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4B2" w:rsidRPr="00B624B2" w:rsidRDefault="00B624B2" w:rsidP="00B624B2">
      <w:pPr>
        <w:spacing w:after="200"/>
        <w:rPr>
          <w:rFonts w:asciiTheme="minorHAnsi" w:hAnsiTheme="minorHAnsi" w:cstheme="minorHAnsi"/>
          <w:i/>
          <w:sz w:val="22"/>
          <w:szCs w:val="22"/>
        </w:rPr>
      </w:pPr>
      <w:r w:rsidRPr="00B624B2">
        <w:rPr>
          <w:rFonts w:asciiTheme="minorHAnsi" w:hAnsiTheme="minorHAnsi" w:cstheme="minorHAnsi"/>
          <w:i/>
          <w:sz w:val="22"/>
          <w:szCs w:val="22"/>
        </w:rPr>
        <w:t>Descriptions of WIPs of Parapanteles spp. from Ecuador</w:t>
      </w:r>
      <w:r w:rsidR="00EC71B8">
        <w:rPr>
          <w:rFonts w:asciiTheme="minorHAnsi" w:hAnsiTheme="minorHAnsi" w:cstheme="minorHAnsi"/>
          <w:i/>
          <w:sz w:val="22"/>
          <w:szCs w:val="22"/>
        </w:rPr>
        <w:t xml:space="preserve"> (YY ID)</w:t>
      </w:r>
      <w:r w:rsidRPr="00B624B2">
        <w:rPr>
          <w:rFonts w:asciiTheme="minorHAnsi" w:hAnsiTheme="minorHAnsi" w:cstheme="minorHAnsi"/>
          <w:i/>
          <w:sz w:val="22"/>
          <w:szCs w:val="22"/>
        </w:rPr>
        <w:t xml:space="preserve"> &amp; Costa Rica</w:t>
      </w:r>
      <w:r w:rsidR="00EC71B8">
        <w:rPr>
          <w:rFonts w:asciiTheme="minorHAnsi" w:hAnsiTheme="minorHAnsi" w:cstheme="minorHAnsi"/>
          <w:i/>
          <w:sz w:val="22"/>
          <w:szCs w:val="22"/>
        </w:rPr>
        <w:t xml:space="preserve"> (DHJPAR)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proofErr w:type="spellStart"/>
      <w:r w:rsidRPr="00B624B2">
        <w:rPr>
          <w:rFonts w:asciiTheme="minorHAnsi" w:hAnsiTheme="minorHAnsi" w:cstheme="minorHAnsi"/>
          <w:b/>
          <w:i/>
          <w:sz w:val="22"/>
          <w:szCs w:val="22"/>
        </w:rPr>
        <w:t>tessares</w:t>
      </w:r>
      <w:proofErr w:type="spellEnd"/>
      <w:r w:rsidRPr="00B624B2">
        <w:rPr>
          <w:rFonts w:asciiTheme="minorHAnsi" w:hAnsiTheme="minorHAnsi" w:cstheme="minorHAnsi"/>
          <w:b/>
          <w:sz w:val="22"/>
          <w:szCs w:val="22"/>
        </w:rPr>
        <w:t>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1)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boardering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stigma clear,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remainded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and 3Rs, 2+3M, 3Cu predominantly purple. Thin irregular green band proximally (thick</w:t>
      </w:r>
      <w:bookmarkStart w:id="0" w:name="_GoBack"/>
      <w:bookmarkEnd w:id="0"/>
      <w:r w:rsidRPr="00B624B2">
        <w:rPr>
          <w:rFonts w:asciiTheme="minorHAnsi" w:hAnsiTheme="minorHAnsi" w:cstheme="minorHAnsi"/>
          <w:sz w:val="22"/>
          <w:szCs w:val="22"/>
        </w:rPr>
        <w:t>est in 3Cu), narrow band along distal fringe reddish yellow (yellow band sometimes absent).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to distally 1/4th green to 1/2 purple to 1/4th yellow. Otherwise clear.</w:t>
      </w:r>
    </w:p>
    <w:p w:rsidR="00B624B2" w:rsidRPr="00B624B2" w:rsidRDefault="00B624B2" w:rsidP="00B624B2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14 females and 11 males from 13 reared broods (ACG ID #s: </w:t>
      </w:r>
      <w:r w:rsidRPr="00B624B2">
        <w:rPr>
          <w:rFonts w:ascii="Calibri" w:eastAsia="Times New Roman" w:hAnsi="Calibri" w:cs="Calibri"/>
          <w:color w:val="000000"/>
          <w:sz w:val="22"/>
          <w:szCs w:val="22"/>
        </w:rPr>
        <w:t>DHJPAR0030744, DHJPAR0020916, DHJPAR0030733, DHJPAR0030762, DHJPAR0020905, DHJPAR0020850, DHJPAR0020849, DHJPAR0030752, DHJPAR0020904, DHJPAR0020852, DHJPAR0020857, DHJPAR0030773, DHJPAR0030975</w:t>
      </w:r>
      <w:r w:rsidRPr="00B624B2">
        <w:rPr>
          <w:rFonts w:asciiTheme="minorHAnsi" w:eastAsia="Times New Roman" w:hAnsiTheme="minorHAnsi" w:cstheme="minorHAnsi"/>
          <w:color w:val="000000"/>
          <w:sz w:val="22"/>
          <w:szCs w:val="22"/>
        </w:rPr>
        <w:t>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>Parapanteles continua</w:t>
      </w:r>
      <w:r w:rsidRPr="00B624B2">
        <w:rPr>
          <w:rFonts w:asciiTheme="minorHAnsi" w:hAnsiTheme="minorHAnsi" w:cstheme="minorHAnsi"/>
          <w:b/>
          <w:sz w:val="22"/>
          <w:szCs w:val="22"/>
        </w:rPr>
        <w:t>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2a&amp;b)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clear, remainder and 3Rs, 2+3M, 3Cu predominantly purple.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proximal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 xml:space="preserve"> 1/8th irregular green band, 1/8th-1/4th distal edge reddish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to distally 1/3rd green to 1/3rd purple to 1/3rd yellow. Otherwise clear.</w:t>
      </w:r>
    </w:p>
    <w:p w:rsidR="00B624B2" w:rsidRPr="00B624B2" w:rsidRDefault="00B624B2" w:rsidP="00B624B2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color w:val="000000"/>
          <w:sz w:val="22"/>
          <w:szCs w:val="22"/>
        </w:rPr>
        <w:t xml:space="preserve"> 21 females and 20 males from 21 reared broods (</w:t>
      </w:r>
      <w:r w:rsidRPr="00B624B2">
        <w:rPr>
          <w:rFonts w:asciiTheme="minorHAnsi" w:hAnsiTheme="minorHAnsi" w:cstheme="minorHAnsi"/>
          <w:sz w:val="22"/>
          <w:szCs w:val="22"/>
        </w:rPr>
        <w:t>ACG</w:t>
      </w:r>
      <w:r w:rsidRPr="00B624B2">
        <w:rPr>
          <w:rFonts w:asciiTheme="minorHAnsi" w:hAnsiTheme="minorHAnsi" w:cstheme="minorHAnsi"/>
          <w:color w:val="000000"/>
          <w:sz w:val="22"/>
          <w:szCs w:val="22"/>
        </w:rPr>
        <w:t xml:space="preserve"> ID #s: </w:t>
      </w:r>
      <w:r w:rsidRPr="00B624B2">
        <w:rPr>
          <w:rFonts w:ascii="Calibri" w:eastAsia="Times New Roman" w:hAnsi="Calibri" w:cs="Calibri"/>
          <w:color w:val="000000"/>
          <w:sz w:val="22"/>
          <w:szCs w:val="22"/>
        </w:rPr>
        <w:t>DHJPAR0013724, DHJPAR0013718, DHJPAR0013733, DHJPAR0020230, DHJPAR0013716, DHJPAR0013725, DHJPAR0020228, DHJPAR0013723, DHJPAR0013717, DHJPAR0020236, DHJPAR0004196, DHJPAR0004192, DHJPAR0004189, DHJPAR0004190, DHJPAR0002808, DHJPAR0004798, DHJPAR0005102, DHJPAR0020859, DHJPAR0020911, DHJPAR0030974</w:t>
      </w:r>
      <w:r w:rsidRPr="00B624B2">
        <w:rPr>
          <w:rFonts w:asciiTheme="minorHAnsi" w:eastAsia="Times New Roman" w:hAnsiTheme="minorHAnsi" w:cstheme="minorHAnsi"/>
          <w:color w:val="000000"/>
          <w:sz w:val="22"/>
          <w:szCs w:val="22"/>
        </w:rPr>
        <w:t>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proofErr w:type="spellStart"/>
      <w:r w:rsidRPr="00B624B2">
        <w:rPr>
          <w:rFonts w:asciiTheme="minorHAnsi" w:hAnsiTheme="minorHAnsi" w:cstheme="minorHAnsi"/>
          <w:b/>
          <w:i/>
          <w:sz w:val="22"/>
          <w:szCs w:val="22"/>
        </w:rPr>
        <w:t>sicpolus</w:t>
      </w:r>
      <w:proofErr w:type="spellEnd"/>
      <w:r w:rsidRPr="00B624B2">
        <w:rPr>
          <w:rFonts w:asciiTheme="minorHAnsi" w:hAnsiTheme="minorHAnsi" w:cstheme="minorHAnsi"/>
          <w:b/>
          <w:sz w:val="22"/>
          <w:szCs w:val="22"/>
        </w:rPr>
        <w:t>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3)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clear, remainder and 3Rs, 2+3M, 3Cu predominantly green.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proximal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 xml:space="preserve"> 1/2 irregular green band, 1/4th purple, 1/8th-1/4th distal edge reddish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with thin purple band, then 1/3</w:t>
      </w:r>
      <w:r w:rsidRPr="00B624B2">
        <w:rPr>
          <w:rFonts w:asciiTheme="minorHAnsi" w:hAnsiTheme="minorHAnsi" w:cstheme="minorHAnsi"/>
          <w:sz w:val="22"/>
          <w:szCs w:val="22"/>
          <w:vertAlign w:val="superscript"/>
        </w:rPr>
        <w:t>rd</w:t>
      </w:r>
      <w:r w:rsidRPr="00B624B2">
        <w:rPr>
          <w:rFonts w:asciiTheme="minorHAnsi" w:hAnsiTheme="minorHAnsi" w:cstheme="minorHAnsi"/>
          <w:sz w:val="22"/>
          <w:szCs w:val="22"/>
        </w:rPr>
        <w:t xml:space="preserve"> green to 1/3</w:t>
      </w:r>
      <w:r w:rsidRPr="00B624B2">
        <w:rPr>
          <w:rFonts w:asciiTheme="minorHAnsi" w:hAnsiTheme="minorHAnsi" w:cstheme="minorHAnsi"/>
          <w:sz w:val="22"/>
          <w:szCs w:val="22"/>
          <w:vertAlign w:val="superscript"/>
        </w:rPr>
        <w:t>rd</w:t>
      </w:r>
      <w:r w:rsidRPr="00B624B2">
        <w:rPr>
          <w:rFonts w:asciiTheme="minorHAnsi" w:hAnsiTheme="minorHAnsi" w:cstheme="minorHAnsi"/>
          <w:sz w:val="22"/>
          <w:szCs w:val="22"/>
        </w:rPr>
        <w:t xml:space="preserve"> purple to red to 1/3</w:t>
      </w:r>
      <w:r w:rsidRPr="00B624B2">
        <w:rPr>
          <w:rFonts w:asciiTheme="minorHAnsi" w:hAnsiTheme="minorHAnsi" w:cstheme="minorHAnsi"/>
          <w:sz w:val="22"/>
          <w:szCs w:val="22"/>
          <w:vertAlign w:val="superscript"/>
        </w:rPr>
        <w:t>rd</w:t>
      </w:r>
      <w:r w:rsidRPr="00B624B2">
        <w:rPr>
          <w:rFonts w:asciiTheme="minorHAnsi" w:hAnsiTheme="minorHAnsi" w:cstheme="minorHAnsi"/>
          <w:sz w:val="22"/>
          <w:szCs w:val="22"/>
        </w:rPr>
        <w:t xml:space="preserve"> yellow.</w:t>
      </w:r>
    </w:p>
    <w:p w:rsidR="00B624B2" w:rsidRPr="00B624B2" w:rsidRDefault="00B624B2" w:rsidP="00B624B2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 xml:space="preserve">Materials examined: </w:t>
      </w:r>
      <w:r w:rsidRPr="00B624B2">
        <w:rPr>
          <w:rFonts w:asciiTheme="minorHAnsi" w:hAnsiTheme="minorHAnsi" w:cstheme="minorHAnsi"/>
          <w:sz w:val="22"/>
          <w:szCs w:val="22"/>
        </w:rPr>
        <w:t xml:space="preserve">8 females and 6 males from 8 reared broods (ACG ID #s: </w:t>
      </w:r>
      <w:r w:rsidRPr="00B624B2">
        <w:rPr>
          <w:rFonts w:ascii="Calibri" w:eastAsia="Times New Roman" w:hAnsi="Calibri" w:cs="Calibri"/>
          <w:color w:val="000000"/>
          <w:sz w:val="22"/>
          <w:szCs w:val="22"/>
        </w:rPr>
        <w:t>DHJPAR0004542, DHJPAR0000204, DHJPAR0000199, DHJPAR0004201, DHJPAR0004200, DHJPAR0004537, DHJPAR0004198, DHJPAR0004187</w:t>
      </w:r>
      <w:r w:rsidRPr="00B624B2">
        <w:rPr>
          <w:rFonts w:asciiTheme="minorHAnsi" w:hAnsiTheme="minorHAnsi" w:cstheme="minorHAnsi"/>
          <w:sz w:val="22"/>
          <w:szCs w:val="22"/>
        </w:rPr>
        <w:t>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H: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4)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clear, remainder and 3Rs, 2+3M, 3Cu thin purple band proximally &amp; purple along 3/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3/M, &amp; 3/Cu veins, remainder reddish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to distally narrow green band (sometimes absent) then sub-1/2 purple to 1/2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 xml:space="preserve">Materials examined: </w:t>
      </w:r>
      <w:r w:rsidRPr="00B624B2">
        <w:rPr>
          <w:rFonts w:asciiTheme="minorHAnsi" w:hAnsiTheme="minorHAnsi" w:cstheme="minorHAnsi"/>
          <w:sz w:val="22"/>
          <w:szCs w:val="22"/>
        </w:rPr>
        <w:t xml:space="preserve">3 females and 6 males from 5 reared broods (YY ID #s: 2365, 2366, 2466,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4503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D: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5)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lastRenderedPageBreak/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clear, remainder and 3Rs, 2+3M, 3Cu thin purple band proximally &amp; purple along 3/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(sometimes very reduced so majority of WIP is yellow), 3/M, &amp; 3/Cu veins, remainder reddish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 xml:space="preserve">Hindwing: </w:t>
      </w:r>
      <w:r w:rsidRPr="00B624B2">
        <w:rPr>
          <w:rFonts w:asciiTheme="minorHAnsi" w:hAnsiTheme="minorHAnsi" w:cstheme="minorHAnsi"/>
          <w:sz w:val="22"/>
          <w:szCs w:val="22"/>
        </w:rPr>
        <w:t xml:space="preserve">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to distally 1/2-1/3rd purple to 1/2-2/3rds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Males:</w:t>
      </w:r>
      <w:r w:rsidRPr="00B624B2">
        <w:rPr>
          <w:rFonts w:asciiTheme="minorHAnsi" w:hAnsiTheme="minorHAnsi" w:cstheme="minorHAnsi"/>
          <w:sz w:val="22"/>
          <w:szCs w:val="22"/>
        </w:rPr>
        <w:t xml:space="preserve"> yellow bands/areas tend to be larger than in females.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6 females and 4 males from 6 reared broods (YY ID #s: 8275,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35934, 37263, 37275, 37791, 44117).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proofErr w:type="spellStart"/>
      <w:r w:rsidRPr="00B624B2">
        <w:rPr>
          <w:rFonts w:asciiTheme="minorHAnsi" w:hAnsiTheme="minorHAnsi" w:cstheme="minorHAnsi"/>
          <w:b/>
          <w:i/>
          <w:sz w:val="22"/>
          <w:szCs w:val="22"/>
        </w:rPr>
        <w:t>em</w:t>
      </w:r>
      <w:proofErr w:type="spellEnd"/>
      <w:r w:rsidRPr="00B624B2">
        <w:rPr>
          <w:rFonts w:asciiTheme="minorHAnsi" w:hAnsiTheme="minorHAnsi" w:cstheme="minorHAnsi"/>
          <w:b/>
          <w:sz w:val="22"/>
          <w:szCs w:val="22"/>
        </w:rPr>
        <w:t>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6)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clear, remainder and 3Rs, 2+3M, 3Cu thin purple band proximally &amp; purple along 3/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(sometimes very reduced so majority of WIP is yellow), 3/M, &amp; 3/Cu veins, remainder reddish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to distally 1/2-1/3rd purple to 1/2-2/3rds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Males:</w:t>
      </w:r>
      <w:r w:rsidRPr="00B624B2">
        <w:rPr>
          <w:rFonts w:asciiTheme="minorHAnsi" w:hAnsiTheme="minorHAnsi" w:cstheme="minorHAnsi"/>
          <w:sz w:val="22"/>
          <w:szCs w:val="22"/>
        </w:rPr>
        <w:t xml:space="preserve"> yellow bands/areas tend to be larger than in females. Very similar to </w:t>
      </w:r>
      <w:r w:rsidRPr="00B624B2">
        <w:rPr>
          <w:rFonts w:asciiTheme="minorHAnsi" w:hAnsiTheme="minorHAnsi" w:cstheme="minorHAnsi"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sz w:val="22"/>
          <w:szCs w:val="22"/>
        </w:rPr>
        <w:t>sp. D.</w:t>
      </w:r>
    </w:p>
    <w:p w:rsidR="00B624B2" w:rsidRPr="00B624B2" w:rsidRDefault="00B624B2" w:rsidP="00B624B2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11 females and 5 males from 11 reared broods (ACG ID #s: </w:t>
      </w:r>
      <w:r w:rsidRPr="00B624B2">
        <w:rPr>
          <w:rFonts w:ascii="Calibri" w:eastAsia="Times New Roman" w:hAnsi="Calibri" w:cs="Calibri"/>
          <w:color w:val="000000"/>
          <w:sz w:val="22"/>
          <w:szCs w:val="22"/>
        </w:rPr>
        <w:t>DHJPAR0004212, DHJPAR0004543, DHJPAR0004535, DHJPAR0004539, DHJPAR0002757, DHJPAR0020573, DHJPAR0020466, DHJPAR0020785, DHJPAR0020788, DHJPAR0020261</w:t>
      </w:r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valerio05: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7)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clear, remainder and 3Rs, 2+3M, 3Cu predominantly yellow, sometimes orange to red and/or slightly purple around veins.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predominantly yellow, R1 proximally 1/8th purple then predominantly yellow, M 1/3 purple then predominantly yellow. Otherwise clear.</w:t>
      </w:r>
    </w:p>
    <w:p w:rsidR="00B624B2" w:rsidRPr="00B624B2" w:rsidRDefault="00B624B2" w:rsidP="00B624B2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7 females from 7 reared broods (ACG ID #s: </w:t>
      </w:r>
      <w:r w:rsidRPr="00B624B2">
        <w:rPr>
          <w:rFonts w:ascii="Calibri" w:eastAsia="Times New Roman" w:hAnsi="Calibri" w:cs="Calibri"/>
          <w:color w:val="000000"/>
          <w:sz w:val="22"/>
          <w:szCs w:val="22"/>
        </w:rPr>
        <w:t>DHJPAR0020792, DHJPAR0012000, DHJPAR0020574, DHJPAR0020570, DHJPAR0020568, DHJPAR0020569, DHJPAR0031011</w:t>
      </w:r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>Parapanteles paradoxus</w:t>
      </w:r>
      <w:r w:rsidRPr="00B624B2">
        <w:rPr>
          <w:rFonts w:asciiTheme="minorHAnsi" w:hAnsiTheme="minorHAnsi" w:cstheme="minorHAnsi"/>
          <w:b/>
          <w:sz w:val="22"/>
          <w:szCs w:val="22"/>
        </w:rPr>
        <w:t>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8)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proximally green to purple, remainder and 3Rs yellow except purple along 3/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vein. 2+3M &amp; 3Cu predominantly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to distally 1/2-1/3rd purple to 1/2-2/3rds yellow. Otherwise clear.</w:t>
      </w:r>
    </w:p>
    <w:p w:rsidR="00B624B2" w:rsidRPr="00B624B2" w:rsidRDefault="00B624B2" w:rsidP="00B624B2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12 females and 4 males from 12 reared broods (ACG ID #s: </w:t>
      </w:r>
      <w:r w:rsidRPr="00B624B2">
        <w:rPr>
          <w:rFonts w:ascii="Calibri" w:eastAsia="Times New Roman" w:hAnsi="Calibri" w:cs="Calibri"/>
          <w:color w:val="000000"/>
          <w:sz w:val="22"/>
          <w:szCs w:val="22"/>
        </w:rPr>
        <w:t>DHJPAR0000248, DHJPAR0012335, DHJPAR0030924, DHJPAR0004544, DHJPAR0004209, DHJPAR0004534, DHJPAR0000246, DHJPAR0004194, DHJPAR0004541, DHJPAR0005103, DHJPAR0004796, DHJPAR0004800</w:t>
      </w:r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I: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9)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proximally green to purple, remainder and 3Rs yellow except purple along 3/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vein (thinner than as in paradoxus). 2+3M &amp; 3Cu predominantly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to distally 1/2-1/3rd purple to 1/2-2/3rds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 xml:space="preserve">Materials examined: </w:t>
      </w:r>
      <w:r w:rsidRPr="00B624B2">
        <w:rPr>
          <w:rFonts w:asciiTheme="minorHAnsi" w:hAnsiTheme="minorHAnsi" w:cstheme="minorHAnsi"/>
          <w:sz w:val="22"/>
          <w:szCs w:val="22"/>
        </w:rPr>
        <w:t xml:space="preserve">4 females from 4 reared broods (YY ID #s: 42069, 43211, 46466,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66971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J: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10)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lastRenderedPageBreak/>
        <w:t>WIPs somewhat irregular, but: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proximally green to purple, remainder and 3Rs yellow. 2+3M &amp; 3Cu predominantly yellow. Distally reddish.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proximally to distally 1/4-1/3rd purple to 3/4-2/3rds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5 solitary females (YY ID #s: 27850, 27851, 34403, 34413,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36533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K: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11)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WIPs highly variable, generally similar to J, but some predominantly yellow, some predominantly blue, some with thicker reddish areas.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5 solitary females (YY ID #s: 28620, 32234, 36406, 36534,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38844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E: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12)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clear, remainder and 3Rs, 2+3M, 3Cu predominantly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R12 &amp;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predominantly yellow, M 1/3 purple then predominantly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3 males from 3 reared broods (YY ID #s: 36197, 36198,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36520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proofErr w:type="spellStart"/>
      <w:r w:rsidRPr="00B624B2">
        <w:rPr>
          <w:rFonts w:asciiTheme="minorHAnsi" w:hAnsiTheme="minorHAnsi" w:cstheme="minorHAnsi"/>
          <w:b/>
          <w:i/>
          <w:sz w:val="22"/>
          <w:szCs w:val="22"/>
        </w:rPr>
        <w:t>tlinea</w:t>
      </w:r>
      <w:proofErr w:type="spellEnd"/>
      <w:r w:rsidRPr="00B624B2">
        <w:rPr>
          <w:rFonts w:asciiTheme="minorHAnsi" w:hAnsiTheme="minorHAnsi" w:cstheme="minorHAnsi"/>
          <w:b/>
          <w:sz w:val="22"/>
          <w:szCs w:val="22"/>
        </w:rPr>
        <w:t>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13)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2R1, 3Rs, 2+3M, &amp; 3Cu predominantly yellow with very narrow purple bands along veins.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predominantly yellow with narrow purple bands along veins. M proximally 1/4th-1/2 purple. Otherwise clear.</w:t>
      </w:r>
    </w:p>
    <w:p w:rsidR="00B624B2" w:rsidRPr="00B624B2" w:rsidRDefault="00B624B2" w:rsidP="00B624B2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2 females and 1 male from 1 reared broods (ACG ID #: </w:t>
      </w:r>
      <w:r w:rsidRPr="00B624B2">
        <w:rPr>
          <w:rFonts w:ascii="Calibri" w:eastAsia="Times New Roman" w:hAnsi="Calibri" w:cs="Calibri"/>
          <w:color w:val="000000"/>
          <w:sz w:val="22"/>
          <w:szCs w:val="22"/>
        </w:rPr>
        <w:t>DHJPAR0004188</w:t>
      </w:r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i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B: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14)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variable but predominantly green, remainder and 3Rs, 2+3M, 3Cu predominantly yellow, although 3Rs &amp; 2+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3M .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 xml:space="preserve">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 &amp;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 xml:space="preserve"> predominantly yellow, M 1/3 purple then predominantly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6 females and 2 males from 5 reared broods (YY ID #s: 45714, 26049, 37474, 20919,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24670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B624B2">
        <w:rPr>
          <w:rFonts w:asciiTheme="minorHAnsi" w:hAnsiTheme="minorHAnsi" w:cstheme="minorHAnsi"/>
          <w:b/>
          <w:i/>
          <w:sz w:val="22"/>
          <w:szCs w:val="22"/>
        </w:rPr>
        <w:t xml:space="preserve">Parapanteles </w:t>
      </w:r>
      <w:r w:rsidRPr="00B624B2">
        <w:rPr>
          <w:rFonts w:asciiTheme="minorHAnsi" w:hAnsiTheme="minorHAnsi" w:cstheme="minorHAnsi"/>
          <w:b/>
          <w:sz w:val="22"/>
          <w:szCs w:val="22"/>
        </w:rPr>
        <w:t>sp. C: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sz w:val="22"/>
          <w:szCs w:val="22"/>
        </w:rPr>
        <w:t>(Figure 15)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Forewing: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Proximal 1/2 of 2R1 bordering stigma clear, remainder and 3Rs, 2+3M, 3Cu proximally to distally 1/8th green to 1/2 purple to 3/8ths yellow. 2_3M &amp; 3Cu sometimes predominantly yellow. Otherwise clear.</w:t>
      </w:r>
    </w:p>
    <w:p w:rsidR="00B624B2" w:rsidRPr="00B624B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Hindwing:</w:t>
      </w:r>
      <w:r w:rsidRPr="00B624B2">
        <w:rPr>
          <w:rFonts w:asciiTheme="minorHAnsi" w:hAnsiTheme="minorHAnsi" w:cstheme="minorHAnsi"/>
          <w:sz w:val="22"/>
          <w:szCs w:val="22"/>
        </w:rPr>
        <w:t xml:space="preserve"> R1, </w:t>
      </w:r>
      <w:proofErr w:type="spellStart"/>
      <w:r w:rsidRPr="00B624B2">
        <w:rPr>
          <w:rFonts w:asciiTheme="minorHAnsi" w:hAnsiTheme="minorHAnsi" w:cstheme="minorHAnsi"/>
          <w:sz w:val="22"/>
          <w:szCs w:val="22"/>
        </w:rPr>
        <w:t>Rs</w:t>
      </w:r>
      <w:proofErr w:type="spellEnd"/>
      <w:r w:rsidRPr="00B624B2">
        <w:rPr>
          <w:rFonts w:asciiTheme="minorHAnsi" w:hAnsiTheme="minorHAnsi" w:cstheme="minorHAnsi"/>
          <w:sz w:val="22"/>
          <w:szCs w:val="22"/>
        </w:rPr>
        <w:t>, &amp; M with thin green band proximally, then 1/2 purple to 1/2 yellow.</w:t>
      </w:r>
    </w:p>
    <w:p w:rsidR="00B624B2" w:rsidRPr="00D83BF2" w:rsidRDefault="00B624B2" w:rsidP="00B624B2">
      <w:pPr>
        <w:spacing w:after="200"/>
        <w:contextualSpacing/>
        <w:rPr>
          <w:rFonts w:asciiTheme="minorHAnsi" w:hAnsiTheme="minorHAnsi" w:cstheme="minorHAnsi"/>
          <w:sz w:val="22"/>
          <w:szCs w:val="22"/>
        </w:rPr>
      </w:pPr>
      <w:r w:rsidRPr="00B624B2">
        <w:rPr>
          <w:rFonts w:asciiTheme="minorHAnsi" w:hAnsiTheme="minorHAnsi" w:cstheme="minorHAnsi"/>
          <w:b/>
          <w:sz w:val="22"/>
          <w:szCs w:val="22"/>
        </w:rPr>
        <w:t>Materials examined:</w:t>
      </w:r>
      <w:r w:rsidRPr="00B624B2">
        <w:rPr>
          <w:rFonts w:asciiTheme="minorHAnsi" w:hAnsiTheme="minorHAnsi" w:cstheme="minorHAnsi"/>
          <w:sz w:val="22"/>
          <w:szCs w:val="22"/>
        </w:rPr>
        <w:t xml:space="preserve"> 3 females from 3 reared broods (YY ID #s: 12105, 45981, </w:t>
      </w:r>
      <w:proofErr w:type="gramStart"/>
      <w:r w:rsidRPr="00B624B2">
        <w:rPr>
          <w:rFonts w:asciiTheme="minorHAnsi" w:hAnsiTheme="minorHAnsi" w:cstheme="minorHAnsi"/>
          <w:sz w:val="22"/>
          <w:szCs w:val="22"/>
        </w:rPr>
        <w:t>48054</w:t>
      </w:r>
      <w:proofErr w:type="gramEnd"/>
      <w:r w:rsidRPr="00B624B2">
        <w:rPr>
          <w:rFonts w:asciiTheme="minorHAnsi" w:hAnsiTheme="minorHAnsi" w:cstheme="minorHAnsi"/>
          <w:sz w:val="22"/>
          <w:szCs w:val="22"/>
        </w:rPr>
        <w:t>).</w:t>
      </w:r>
    </w:p>
    <w:p w:rsidR="00D9639A" w:rsidRDefault="00D9639A"/>
    <w:sectPr w:rsidR="00D963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4B2"/>
    <w:rsid w:val="00B624B2"/>
    <w:rsid w:val="00D9639A"/>
    <w:rsid w:val="00EC71B8"/>
    <w:rsid w:val="00FD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E345ED-7614-4194-9632-90A5DD6C8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4B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1173</Words>
  <Characters>6325</Characters>
  <Application>Microsoft Office Word</Application>
  <DocSecurity>0</DocSecurity>
  <Lines>134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2021-11-23T23:19:00Z</dcterms:created>
  <dcterms:modified xsi:type="dcterms:W3CDTF">2021-11-25T02:23:00Z</dcterms:modified>
</cp:coreProperties>
</file>