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366" w:rsidRDefault="00176366" w:rsidP="00176366">
      <w:pPr>
        <w:keepNext/>
        <w:spacing w:after="0" w:line="360" w:lineRule="auto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en-AU"/>
        </w:rPr>
      </w:pPr>
      <w:r w:rsidRPr="00D24CD1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en-AU"/>
        </w:rPr>
        <w:t xml:space="preserve">Applying surrogate species presences to correct sample bias in species distribution models; a case study using the Pilbara population of the Northern Quoll. </w:t>
      </w:r>
    </w:p>
    <w:p w:rsidR="00176366" w:rsidRDefault="00176366" w:rsidP="00176366">
      <w:pPr>
        <w:keepNext/>
        <w:spacing w:after="0" w:line="360" w:lineRule="auto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en-AU"/>
        </w:rPr>
      </w:pPr>
    </w:p>
    <w:p w:rsidR="00176366" w:rsidRDefault="00176366" w:rsidP="00176366">
      <w:pPr>
        <w:keepNext/>
        <w:spacing w:after="0" w:line="360" w:lineRule="auto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en-AU"/>
        </w:rPr>
        <w:t>Supplementary data file 3</w:t>
      </w:r>
      <w:r w:rsidRPr="00D85649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en-AU"/>
        </w:rPr>
        <w:t xml:space="preserve">: </w:t>
      </w:r>
    </w:p>
    <w:p w:rsidR="00176366" w:rsidRPr="00D85649" w:rsidRDefault="00176366" w:rsidP="00176366">
      <w:pPr>
        <w:keepNext/>
        <w:spacing w:after="0" w:line="360" w:lineRule="auto"/>
        <w:rPr>
          <w:rFonts w:ascii="Times New Roman" w:eastAsia="Times New Roman" w:hAnsi="Times New Roman" w:cs="Times New Roman"/>
          <w:kern w:val="24"/>
          <w:sz w:val="24"/>
          <w:szCs w:val="24"/>
          <w:lang w:eastAsia="en-AU"/>
        </w:rPr>
      </w:pPr>
    </w:p>
    <w:p w:rsidR="00176366" w:rsidRDefault="00C51E59" w:rsidP="00176366">
      <w:pPr>
        <w:spacing w:after="24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en-AU"/>
        </w:rPr>
        <w:t>biomod2</w:t>
      </w:r>
      <w:r w:rsidR="0017636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en-AU"/>
        </w:rPr>
        <w:t>:</w:t>
      </w:r>
      <w:r w:rsidR="0067034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en-AU"/>
        </w:rPr>
        <w:t xml:space="preserve"> Weighted mean </w:t>
      </w:r>
      <w:bookmarkStart w:id="0" w:name="_GoBack"/>
      <w:bookmarkEnd w:id="0"/>
      <w:r w:rsidR="0017636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en-AU"/>
        </w:rPr>
        <w:t>SDMs for individual algorithms and evaluation statistics.</w:t>
      </w:r>
    </w:p>
    <w:p w:rsidR="00D15BE4" w:rsidRDefault="00C51E59" w:rsidP="00D15BE4">
      <w:pPr>
        <w:keepNext/>
        <w:spacing w:after="240" w:line="360" w:lineRule="auto"/>
        <w:jc w:val="both"/>
      </w:pPr>
      <w:r w:rsidRPr="00C51E59">
        <w:rPr>
          <w:rFonts w:ascii="Times New Roman" w:eastAsia="Times New Roman" w:hAnsi="Times New Roman" w:cs="Times New Roman"/>
          <w:b/>
          <w:noProof/>
          <w:kern w:val="24"/>
          <w:sz w:val="24"/>
          <w:szCs w:val="24"/>
          <w:lang w:eastAsia="en-AU"/>
        </w:rPr>
        <w:drawing>
          <wp:inline distT="0" distB="0" distL="0" distR="0" wp14:anchorId="283F59A3" wp14:editId="215E89D9">
            <wp:extent cx="5731510" cy="4054767"/>
            <wp:effectExtent l="0" t="0" r="2540" b="3175"/>
            <wp:docPr id="1" name="Picture 1" descr="C:\Users\Shaun Molloy\Desktop\NQ paper 1\Nature Conservation\Rewrite\GL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haun Molloy\Desktop\NQ paper 1\Nature Conservation\Rewrite\GL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4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E59" w:rsidRPr="00D010F1" w:rsidRDefault="00D15BE4" w:rsidP="00D15BE4">
      <w:pPr>
        <w:pStyle w:val="Caption"/>
        <w:jc w:val="center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en-AU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71101F">
        <w:rPr>
          <w:noProof/>
        </w:rPr>
        <w:t>1</w:t>
      </w:r>
      <w:r>
        <w:fldChar w:fldCharType="end"/>
      </w:r>
      <w:r>
        <w:t>. Weighted mean SDM for the Generalised Linear Model (GLM) algorithm.</w:t>
      </w:r>
    </w:p>
    <w:p w:rsidR="00D15BE4" w:rsidRDefault="00D15BE4" w:rsidP="00D15BE4">
      <w:pPr>
        <w:keepNext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</w:pPr>
      <w:r w:rsidRPr="00D15BE4">
        <w:rPr>
          <w:rFonts w:ascii="Lucida Console" w:eastAsia="Times New Roman" w:hAnsi="Lucida Console" w:cs="Courier New"/>
          <w:noProof/>
          <w:color w:val="0000FF"/>
          <w:sz w:val="20"/>
          <w:szCs w:val="20"/>
          <w:lang w:eastAsia="en-AU"/>
        </w:rPr>
        <w:lastRenderedPageBreak/>
        <w:drawing>
          <wp:inline distT="0" distB="0" distL="0" distR="0" wp14:anchorId="23BB3A17" wp14:editId="60B04D69">
            <wp:extent cx="5731510" cy="4055548"/>
            <wp:effectExtent l="0" t="0" r="2540" b="2540"/>
            <wp:docPr id="2" name="Picture 2" descr="C:\Users\Shaun Molloy\Desktop\NQ paper 1\Nature Conservation\Rewrite\G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haun Molloy\Desktop\NQ paper 1\Nature Conservation\Rewrite\GA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BA6" w:rsidRDefault="00D15BE4" w:rsidP="00D15BE4">
      <w:pPr>
        <w:pStyle w:val="Caption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71101F">
        <w:rPr>
          <w:noProof/>
        </w:rPr>
        <w:t>2</w:t>
      </w:r>
      <w:r>
        <w:fldChar w:fldCharType="end"/>
      </w:r>
      <w:r>
        <w:t>.</w:t>
      </w:r>
      <w:r w:rsidRPr="00D15BE4">
        <w:t xml:space="preserve"> </w:t>
      </w:r>
      <w:r>
        <w:t xml:space="preserve">Weighted mean SDM for the Generalised </w:t>
      </w:r>
      <w:r>
        <w:t>Additive Model (GA</w:t>
      </w:r>
      <w:r>
        <w:t>M) algorithm.</w:t>
      </w:r>
    </w:p>
    <w:p w:rsidR="00D15BE4" w:rsidRDefault="00D15BE4" w:rsidP="00D15BE4">
      <w:pPr>
        <w:keepNext/>
      </w:pPr>
      <w:r w:rsidRPr="00D15BE4">
        <w:rPr>
          <w:noProof/>
          <w:lang w:eastAsia="en-AU"/>
        </w:rPr>
        <w:drawing>
          <wp:inline distT="0" distB="0" distL="0" distR="0" wp14:anchorId="49139CC6" wp14:editId="10722389">
            <wp:extent cx="5731510" cy="4055548"/>
            <wp:effectExtent l="0" t="0" r="2540" b="2540"/>
            <wp:docPr id="3" name="Picture 3" descr="C:\Users\Shaun Molloy\Desktop\NQ paper 1\Nature Conservation\Rewrite\GB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haun Molloy\Desktop\NQ paper 1\Nature Conservation\Rewrite\GB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E4" w:rsidRDefault="00D15BE4" w:rsidP="00D15BE4">
      <w:pPr>
        <w:pStyle w:val="Caption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71101F">
        <w:rPr>
          <w:noProof/>
        </w:rPr>
        <w:t>3</w:t>
      </w:r>
      <w:r>
        <w:fldChar w:fldCharType="end"/>
      </w:r>
      <w:r>
        <w:t xml:space="preserve">. </w:t>
      </w:r>
      <w:r>
        <w:t xml:space="preserve">Weighted mean SDM for the Generalised </w:t>
      </w:r>
      <w:r>
        <w:t>Boosted</w:t>
      </w:r>
      <w:r>
        <w:t xml:space="preserve"> Model (</w:t>
      </w:r>
      <w:r>
        <w:t>GB</w:t>
      </w:r>
      <w:r>
        <w:t>M) algorithm.</w:t>
      </w:r>
    </w:p>
    <w:p w:rsidR="00D15BE4" w:rsidRDefault="00D15BE4" w:rsidP="00D15BE4">
      <w:pPr>
        <w:keepNext/>
      </w:pPr>
      <w:r w:rsidRPr="00D15BE4">
        <w:rPr>
          <w:noProof/>
          <w:lang w:eastAsia="en-AU"/>
        </w:rPr>
        <w:lastRenderedPageBreak/>
        <w:drawing>
          <wp:inline distT="0" distB="0" distL="0" distR="0" wp14:anchorId="0A937727" wp14:editId="564ED46E">
            <wp:extent cx="5731510" cy="4055548"/>
            <wp:effectExtent l="0" t="0" r="2540" b="2540"/>
            <wp:docPr id="5" name="Picture 5" descr="C:\Users\Shaun Molloy\Desktop\NQ paper 1\Nature Conservation\Rewrite\F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haun Molloy\Desktop\NQ paper 1\Nature Conservation\Rewrite\FD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B4B" w:rsidRDefault="00D15BE4" w:rsidP="00BF2B4B">
      <w:pPr>
        <w:pStyle w:val="Caption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71101F">
        <w:rPr>
          <w:noProof/>
        </w:rPr>
        <w:t>4</w:t>
      </w:r>
      <w:r>
        <w:fldChar w:fldCharType="end"/>
      </w:r>
      <w:r>
        <w:t>.</w:t>
      </w:r>
      <w:r w:rsidR="00BF2B4B">
        <w:t xml:space="preserve"> </w:t>
      </w:r>
      <w:r w:rsidR="00BF2B4B">
        <w:t xml:space="preserve">Weighted mean SDM for the </w:t>
      </w:r>
      <w:r w:rsidR="00BF2B4B">
        <w:t>Flexible Discriminate Analysis</w:t>
      </w:r>
      <w:r w:rsidR="00BF2B4B">
        <w:t xml:space="preserve"> (</w:t>
      </w:r>
      <w:r w:rsidR="00BF2B4B">
        <w:t>FDA</w:t>
      </w:r>
      <w:r w:rsidR="00BF2B4B">
        <w:t>) algorithm.</w:t>
      </w:r>
    </w:p>
    <w:p w:rsidR="0071101F" w:rsidRDefault="0071101F" w:rsidP="0071101F">
      <w:pPr>
        <w:keepNext/>
      </w:pPr>
      <w:r w:rsidRPr="0071101F">
        <w:rPr>
          <w:noProof/>
          <w:lang w:eastAsia="en-AU"/>
        </w:rPr>
        <w:drawing>
          <wp:inline distT="0" distB="0" distL="0" distR="0" wp14:anchorId="5527874F" wp14:editId="687ECE1E">
            <wp:extent cx="5731510" cy="4055548"/>
            <wp:effectExtent l="0" t="0" r="2540" b="2540"/>
            <wp:docPr id="6" name="Picture 6" descr="C:\Users\Shaun Molloy\Desktop\NQ paper 1\Nature Conservation\Rewrite\MA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haun Molloy\Desktop\NQ paper 1\Nature Conservation\Rewrite\MAR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5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E4" w:rsidRPr="00D15BE4" w:rsidRDefault="0071101F" w:rsidP="0071101F">
      <w:pPr>
        <w:pStyle w:val="Caption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5</w:t>
      </w:r>
      <w:r>
        <w:fldChar w:fldCharType="end"/>
      </w:r>
      <w:r>
        <w:t xml:space="preserve">. </w:t>
      </w:r>
      <w:r>
        <w:t xml:space="preserve">Weighted mean SDM for the </w:t>
      </w:r>
      <w:r w:rsidRPr="0071101F">
        <w:t xml:space="preserve">Multiple Adaptive Regression Splines </w:t>
      </w:r>
      <w:r>
        <w:t>(</w:t>
      </w:r>
      <w:r>
        <w:t>MARS</w:t>
      </w:r>
      <w:r>
        <w:t>) algorithm.</w:t>
      </w:r>
    </w:p>
    <w:p w:rsidR="00D15BE4" w:rsidRDefault="00D15BE4" w:rsidP="00F358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  <w:lang w:eastAsia="en-AU"/>
        </w:rPr>
      </w:pPr>
    </w:p>
    <w:p w:rsidR="00A46BA6" w:rsidRDefault="00A46BA6" w:rsidP="00A46BA6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C51E59">
        <w:rPr>
          <w:noProof/>
        </w:rPr>
        <w:t>1</w:t>
      </w:r>
      <w:r>
        <w:fldChar w:fldCharType="end"/>
      </w:r>
      <w:r>
        <w:t>, Evaluation scores for each algorithm by run using both ROC and TSS.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9"/>
        <w:gridCol w:w="819"/>
        <w:gridCol w:w="819"/>
        <w:gridCol w:w="819"/>
        <w:gridCol w:w="820"/>
        <w:gridCol w:w="820"/>
        <w:gridCol w:w="820"/>
        <w:gridCol w:w="820"/>
        <w:gridCol w:w="820"/>
        <w:gridCol w:w="820"/>
        <w:gridCol w:w="820"/>
      </w:tblGrid>
      <w:tr w:rsidR="00A46BA6" w:rsidRPr="00A46BA6" w:rsidTr="00E4566D">
        <w:trPr>
          <w:trHeight w:val="300"/>
        </w:trPr>
        <w:tc>
          <w:tcPr>
            <w:tcW w:w="9016" w:type="dxa"/>
            <w:gridSpan w:val="11"/>
            <w:noWrap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 xml:space="preserve">Score by </w:t>
            </w:r>
            <w:proofErr w:type="spellStart"/>
            <w:r w:rsidRPr="00A46BA6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Reciever</w:t>
            </w:r>
            <w:proofErr w:type="spellEnd"/>
            <w:r w:rsidRPr="00A46BA6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 xml:space="preserve"> Operator Characteristic (ROC)</w:t>
            </w:r>
          </w:p>
        </w:tc>
      </w:tr>
      <w:tr w:rsidR="00A46BA6" w:rsidRPr="00A46BA6" w:rsidTr="00A46BA6">
        <w:trPr>
          <w:trHeight w:val="300"/>
        </w:trPr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</w:p>
        </w:tc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RUN1</w:t>
            </w:r>
          </w:p>
        </w:tc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RUN2</w:t>
            </w:r>
          </w:p>
        </w:tc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RUN3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RUN4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RUN5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RUN6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RUN7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RUN8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RUN9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RUN10</w:t>
            </w:r>
          </w:p>
        </w:tc>
      </w:tr>
      <w:tr w:rsidR="00A46BA6" w:rsidRPr="00A46BA6" w:rsidTr="00A46BA6">
        <w:trPr>
          <w:trHeight w:val="300"/>
        </w:trPr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GLM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0.827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0.820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0.841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0.828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0.837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0.818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0.823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0.819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0.823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0.837</w:t>
            </w:r>
          </w:p>
        </w:tc>
      </w:tr>
      <w:tr w:rsidR="00A46BA6" w:rsidRPr="00A46BA6" w:rsidTr="00A46BA6">
        <w:trPr>
          <w:trHeight w:val="300"/>
        </w:trPr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GAM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0.920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0.903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0.904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0.908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0.922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0.901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0.911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0.900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0.917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0.911</w:t>
            </w:r>
          </w:p>
        </w:tc>
      </w:tr>
      <w:tr w:rsidR="00A46BA6" w:rsidRPr="00A46BA6" w:rsidTr="00A46BA6">
        <w:trPr>
          <w:trHeight w:val="300"/>
        </w:trPr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GBM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0.933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0.917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0.934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0.930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0.937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0.920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0.925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0.915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0.934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0.927</w:t>
            </w:r>
          </w:p>
        </w:tc>
      </w:tr>
      <w:tr w:rsidR="00A46BA6" w:rsidRPr="00A46BA6" w:rsidTr="00A46BA6">
        <w:trPr>
          <w:trHeight w:val="300"/>
        </w:trPr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FDA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0.867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0.863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0.874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0.863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0.869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0.833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0.854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0.841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0.867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0.876</w:t>
            </w:r>
          </w:p>
        </w:tc>
      </w:tr>
      <w:tr w:rsidR="00A46BA6" w:rsidRPr="00A46BA6" w:rsidTr="00A46BA6">
        <w:trPr>
          <w:trHeight w:val="300"/>
        </w:trPr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MARS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0.900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0.886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0.906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0.895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0.913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0.891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0.884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0.887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0.899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0.892</w:t>
            </w:r>
          </w:p>
        </w:tc>
      </w:tr>
      <w:tr w:rsidR="00A46BA6" w:rsidRPr="00A46BA6" w:rsidTr="00E4566D">
        <w:trPr>
          <w:trHeight w:val="300"/>
        </w:trPr>
        <w:tc>
          <w:tcPr>
            <w:tcW w:w="9016" w:type="dxa"/>
            <w:gridSpan w:val="11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Score by True Skill Statistic (TSS)</w:t>
            </w:r>
          </w:p>
        </w:tc>
      </w:tr>
      <w:tr w:rsidR="00A46BA6" w:rsidRPr="00A46BA6" w:rsidTr="00A46BA6">
        <w:trPr>
          <w:trHeight w:val="300"/>
        </w:trPr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</w:p>
        </w:tc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RUN1</w:t>
            </w:r>
          </w:p>
        </w:tc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RUN2</w:t>
            </w:r>
          </w:p>
        </w:tc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RUN3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RUN4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RUN5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RUN6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RUN7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RUN8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RUN9</w:t>
            </w:r>
          </w:p>
        </w:tc>
        <w:tc>
          <w:tcPr>
            <w:tcW w:w="820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RUN10</w:t>
            </w:r>
          </w:p>
        </w:tc>
      </w:tr>
      <w:tr w:rsidR="00A46BA6" w:rsidRPr="00A46BA6" w:rsidTr="00A46BA6">
        <w:trPr>
          <w:trHeight w:val="300"/>
        </w:trPr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GLM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0.536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0.530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0.547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0.546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0.558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0.529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0.538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0.522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0.541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0.552</w:t>
            </w:r>
          </w:p>
        </w:tc>
      </w:tr>
      <w:tr w:rsidR="00A46BA6" w:rsidRPr="00A46BA6" w:rsidTr="00A46BA6">
        <w:trPr>
          <w:trHeight w:val="300"/>
        </w:trPr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GAM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0.725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0.699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0.661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0.704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0.719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0.664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0.681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0.661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0.680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0.682</w:t>
            </w:r>
          </w:p>
        </w:tc>
      </w:tr>
      <w:tr w:rsidR="00A46BA6" w:rsidRPr="00A46BA6" w:rsidTr="00A46BA6">
        <w:trPr>
          <w:trHeight w:val="300"/>
        </w:trPr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GBM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0.725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0.723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0.735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0.732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0.751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0.706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0.708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0.697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0.726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0.724</w:t>
            </w:r>
          </w:p>
        </w:tc>
      </w:tr>
      <w:tr w:rsidR="00A46BA6" w:rsidRPr="00A46BA6" w:rsidTr="00A46BA6">
        <w:trPr>
          <w:trHeight w:val="300"/>
        </w:trPr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FDA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0.576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0.627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0.633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0.593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0.633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0.560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0.579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0.552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0.616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0.624</w:t>
            </w:r>
          </w:p>
        </w:tc>
      </w:tr>
      <w:tr w:rsidR="00A46BA6" w:rsidRPr="00A46BA6" w:rsidTr="00A46BA6">
        <w:trPr>
          <w:trHeight w:val="300"/>
        </w:trPr>
        <w:tc>
          <w:tcPr>
            <w:tcW w:w="819" w:type="dxa"/>
            <w:noWrap/>
            <w:hideMark/>
          </w:tcPr>
          <w:p w:rsidR="00A46BA6" w:rsidRPr="00F6402C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sz w:val="20"/>
                <w:szCs w:val="20"/>
                <w:lang w:eastAsia="en-AU"/>
              </w:rPr>
              <w:t>MARS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0.680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0.647</w:t>
            </w:r>
          </w:p>
        </w:tc>
        <w:tc>
          <w:tcPr>
            <w:tcW w:w="819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0.677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0.678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0.711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0.668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0.629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0.635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0.662</w:t>
            </w:r>
          </w:p>
        </w:tc>
        <w:tc>
          <w:tcPr>
            <w:tcW w:w="820" w:type="dxa"/>
            <w:noWrap/>
            <w:hideMark/>
          </w:tcPr>
          <w:p w:rsidR="00A46BA6" w:rsidRPr="00A46BA6" w:rsidRDefault="00A46BA6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A46BA6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0.645</w:t>
            </w:r>
          </w:p>
        </w:tc>
      </w:tr>
    </w:tbl>
    <w:p w:rsidR="00A46BA6" w:rsidRDefault="00A46BA6" w:rsidP="00F358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  <w:lang w:eastAsia="en-AU"/>
        </w:rPr>
      </w:pPr>
    </w:p>
    <w:p w:rsidR="00C51E59" w:rsidRDefault="00C51E59" w:rsidP="00F358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  <w:lang w:eastAsia="en-AU"/>
        </w:rPr>
      </w:pPr>
    </w:p>
    <w:p w:rsidR="00C51E59" w:rsidRDefault="00C51E59" w:rsidP="00C51E5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jc w:val="center"/>
        <w:rPr>
          <w:rFonts w:ascii="Lucida Console" w:eastAsia="Times New Roman" w:hAnsi="Lucida Console" w:cs="Courier New"/>
          <w:color w:val="0000FF"/>
          <w:sz w:val="20"/>
          <w:szCs w:val="20"/>
          <w:lang w:eastAsia="en-AU"/>
        </w:rPr>
      </w:pPr>
    </w:p>
    <w:p w:rsidR="00C51E59" w:rsidRDefault="00C51E59" w:rsidP="00C51E59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. Ensemble model </w:t>
      </w:r>
      <w:r w:rsidR="00D15BE4">
        <w:t xml:space="preserve">(weighted mean) </w:t>
      </w:r>
      <w:r>
        <w:t>test results by run with mean values.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8"/>
        <w:gridCol w:w="1664"/>
        <w:gridCol w:w="940"/>
        <w:gridCol w:w="1543"/>
        <w:gridCol w:w="1543"/>
      </w:tblGrid>
      <w:tr w:rsidR="00C51E59" w:rsidRPr="00C51E59" w:rsidTr="00C51E59">
        <w:trPr>
          <w:trHeight w:val="300"/>
          <w:jc w:val="center"/>
        </w:trPr>
        <w:tc>
          <w:tcPr>
            <w:tcW w:w="0" w:type="auto"/>
            <w:gridSpan w:val="5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Run 1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Testing.data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Cutoff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Sensitivity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Specificity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TSS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0.71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531.00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84.50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86.16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ROC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0.92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530.50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84.50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86.16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gridSpan w:val="5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Run 2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Testing.data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Cutoff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Sensitivity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Specificity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TSS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556.00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82.37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87.69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ROC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559.00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82.37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87.83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gridSpan w:val="5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Run 3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Testing.data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Cutoff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Sensitivity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Specificity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TSS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0.71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556.00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84.50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86.66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ROC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0.92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654.50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79.94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91.33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gridSpan w:val="5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Run 4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Testing.data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Cutoff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Sensitivity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Specificity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TSS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0.72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525.00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86.02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85.49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ROC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0.91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526.50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86.02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85.62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gridSpan w:val="5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Run 5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Testing.data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Cutoff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Sensitivity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Specificity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TSS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0.74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585.00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84.50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89.93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ROC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0.92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592.50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84.50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90.19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gridSpan w:val="5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Run 6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Testing.data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Cutoff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Sensitivity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Specificity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TSS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0.69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520.00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85.11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84.19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ROC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523.50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85.11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84.42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gridSpan w:val="5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Run 7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Testing.data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Cutoff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Sensitivity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Specificity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TSS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0.68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621.00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78.12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89.93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ROC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0.91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629.50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78.12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90.23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gridSpan w:val="5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Run 8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Testing.data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Cutoff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Sensitivity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Specificity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TSS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0.67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534.00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79.94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87.03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ROC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533.50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79.94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87.03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gridSpan w:val="5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Run 9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Testing.data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Cutoff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Sensitivity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Specificity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TSS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567.00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82.37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87.63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ROC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0.92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585.50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81.76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88.46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gridSpan w:val="5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Run 10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Testing.data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Cutoff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Sensitivity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Specificity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TSS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567.00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82.68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87.23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ROC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0.91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572.00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82.68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87.36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gridSpan w:val="5"/>
            <w:noWrap/>
            <w:hideMark/>
          </w:tcPr>
          <w:p w:rsidR="00C51E59" w:rsidRPr="00C51E59" w:rsidRDefault="00D15BE4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Mean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Testing.data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proofErr w:type="spellStart"/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Cutoff</w:t>
            </w:r>
            <w:proofErr w:type="spellEnd"/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Sensitivity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Specificity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TSS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0.70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556.20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83.01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87.19</w:t>
            </w:r>
          </w:p>
        </w:tc>
      </w:tr>
      <w:tr w:rsidR="00C51E59" w:rsidRPr="00C51E59" w:rsidTr="00C51E59">
        <w:trPr>
          <w:trHeight w:val="300"/>
          <w:jc w:val="center"/>
        </w:trPr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b/>
                <w:bCs/>
                <w:sz w:val="20"/>
                <w:szCs w:val="20"/>
                <w:lang w:eastAsia="en-AU"/>
              </w:rPr>
              <w:t>ROC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0.91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570.70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82.49</w:t>
            </w:r>
          </w:p>
        </w:tc>
        <w:tc>
          <w:tcPr>
            <w:tcW w:w="0" w:type="auto"/>
            <w:noWrap/>
            <w:hideMark/>
          </w:tcPr>
          <w:p w:rsidR="00C51E59" w:rsidRPr="00C51E59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</w:pPr>
            <w:r w:rsidRPr="00C51E59">
              <w:rPr>
                <w:rFonts w:ascii="Lucida Console" w:eastAsia="Times New Roman" w:hAnsi="Lucida Console" w:cs="Courier New"/>
                <w:sz w:val="20"/>
                <w:szCs w:val="20"/>
                <w:lang w:eastAsia="en-AU"/>
              </w:rPr>
              <w:t>87.86</w:t>
            </w:r>
          </w:p>
        </w:tc>
      </w:tr>
    </w:tbl>
    <w:p w:rsidR="00F006E3" w:rsidRDefault="00F006E3" w:rsidP="00F358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  <w:lang w:eastAsia="en-AU"/>
        </w:rPr>
      </w:pPr>
    </w:p>
    <w:p w:rsidR="00F6402C" w:rsidRDefault="00F6402C" w:rsidP="00F358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FF"/>
          <w:sz w:val="20"/>
          <w:szCs w:val="20"/>
          <w:lang w:eastAsia="en-AU"/>
        </w:rPr>
      </w:pPr>
    </w:p>
    <w:p w:rsidR="003F7F86" w:rsidRDefault="003F7F86" w:rsidP="003F7F86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C51E59">
        <w:rPr>
          <w:noProof/>
        </w:rPr>
        <w:t>3</w:t>
      </w:r>
      <w:r>
        <w:fldChar w:fldCharType="end"/>
      </w:r>
      <w:r>
        <w:t>. Variable use by run/repetition and algorithm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F6402C" w:rsidRPr="00F6402C" w:rsidTr="00F6402C">
        <w:trPr>
          <w:trHeight w:val="300"/>
          <w:jc w:val="center"/>
        </w:trPr>
        <w:tc>
          <w:tcPr>
            <w:tcW w:w="5760" w:type="dxa"/>
            <w:gridSpan w:val="6"/>
            <w:noWrap/>
            <w:hideMark/>
          </w:tcPr>
          <w:p w:rsidR="00F6402C" w:rsidRPr="00F6402C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Run 1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GLM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GAM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GBM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FDA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MARS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0.08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0.09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.000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0.217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0.284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0.263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0.327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0.278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0.268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0.398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.00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0.305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dem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0.597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0.277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0.371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0.506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0.429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slope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0.182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0.164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0.189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0.144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0.21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water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0.05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0.053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.000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0.052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vegag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0.157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0.196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0.042</w:t>
            </w:r>
          </w:p>
        </w:tc>
      </w:tr>
      <w:tr w:rsidR="00F6402C" w:rsidRPr="00F6402C" w:rsidTr="00F6402C">
        <w:trPr>
          <w:trHeight w:val="231"/>
          <w:jc w:val="center"/>
        </w:trPr>
        <w:tc>
          <w:tcPr>
            <w:tcW w:w="5760" w:type="dxa"/>
            <w:gridSpan w:val="6"/>
            <w:noWrap/>
            <w:hideMark/>
          </w:tcPr>
          <w:p w:rsidR="00F6402C" w:rsidRPr="00F6402C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Run 2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GLM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GAM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GBM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FDA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MARS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0.091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0.061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0.206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0.269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0.215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0.439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0.242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0.285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0.261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0.396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0.315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dem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0.619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0.296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0.34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0.488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0.468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slope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0.145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0.155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0.172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0.14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0.216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water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0.044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vegag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0.173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0.192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0.039</w:t>
            </w:r>
          </w:p>
        </w:tc>
      </w:tr>
      <w:tr w:rsidR="00F6402C" w:rsidRPr="00F6402C" w:rsidTr="00F6402C">
        <w:trPr>
          <w:trHeight w:val="274"/>
          <w:jc w:val="center"/>
        </w:trPr>
        <w:tc>
          <w:tcPr>
            <w:tcW w:w="5760" w:type="dxa"/>
            <w:gridSpan w:val="6"/>
            <w:noWrap/>
            <w:hideMark/>
          </w:tcPr>
          <w:p w:rsidR="00F6402C" w:rsidRPr="00F6402C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Run 3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GLM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GAM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GBM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FDA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MARS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0.01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0.075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0.104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0.224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0.307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0.256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0.063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0.336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0.327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0.55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0.271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lastRenderedPageBreak/>
              <w:t>dem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0.625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0.334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0.298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0.388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slope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0.136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0.076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0.195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0.179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0.195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water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0.051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0.057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vegag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0.215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0.017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0.101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</w:tr>
      <w:tr w:rsidR="00F6402C" w:rsidRPr="00F6402C" w:rsidTr="00F6402C">
        <w:trPr>
          <w:trHeight w:val="341"/>
          <w:jc w:val="center"/>
        </w:trPr>
        <w:tc>
          <w:tcPr>
            <w:tcW w:w="5760" w:type="dxa"/>
            <w:gridSpan w:val="6"/>
            <w:noWrap/>
            <w:hideMark/>
          </w:tcPr>
          <w:p w:rsidR="00F6402C" w:rsidRPr="00F6402C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Run 4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GLM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GAM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GBM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FDA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MARS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0.089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0.098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0.304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0.269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0.069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0.319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0.246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0.31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0.396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0.496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dem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0.601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0.264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0.348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0.371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0.436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slope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0.183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0.124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0.223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0.289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water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0.042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vegag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0.179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.000</w:t>
            </w:r>
          </w:p>
        </w:tc>
      </w:tr>
      <w:tr w:rsidR="00F6402C" w:rsidRPr="00F6402C" w:rsidTr="00F6402C">
        <w:trPr>
          <w:trHeight w:val="211"/>
          <w:jc w:val="center"/>
        </w:trPr>
        <w:tc>
          <w:tcPr>
            <w:tcW w:w="5760" w:type="dxa"/>
            <w:gridSpan w:val="6"/>
            <w:noWrap/>
            <w:hideMark/>
          </w:tcPr>
          <w:p w:rsidR="00F6402C" w:rsidRPr="00F6402C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Run 5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GLM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GAM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GBM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FDA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MARS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0.014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0.073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0.213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0.292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0.264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0.303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0.41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0.402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0.31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dem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0.631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0.287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0.361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0.471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0.423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slope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0.161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0.09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0.189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0.114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0.208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water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0.032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vegag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0.184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0.069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0.027</w:t>
            </w:r>
          </w:p>
        </w:tc>
      </w:tr>
      <w:tr w:rsidR="00F6402C" w:rsidRPr="00F6402C" w:rsidTr="00F6402C">
        <w:trPr>
          <w:trHeight w:val="335"/>
          <w:jc w:val="center"/>
        </w:trPr>
        <w:tc>
          <w:tcPr>
            <w:tcW w:w="5760" w:type="dxa"/>
            <w:gridSpan w:val="6"/>
            <w:noWrap/>
            <w:hideMark/>
          </w:tcPr>
          <w:p w:rsidR="00F6402C" w:rsidRPr="00F6402C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Run 6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GLM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GAM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GBM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FDA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MARS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0.01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0.085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0.225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0.284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0.32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0.289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0.327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0.406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0.422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0.262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dem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0.591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0.264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0.381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0.361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0.432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slope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0.177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0.111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0.127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0.243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water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0.042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vegag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0.197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0.017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0.12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</w:tr>
      <w:tr w:rsidR="00F6402C" w:rsidRPr="00F6402C" w:rsidTr="00F6402C">
        <w:trPr>
          <w:trHeight w:val="303"/>
          <w:jc w:val="center"/>
        </w:trPr>
        <w:tc>
          <w:tcPr>
            <w:tcW w:w="5760" w:type="dxa"/>
            <w:gridSpan w:val="6"/>
            <w:noWrap/>
            <w:hideMark/>
          </w:tcPr>
          <w:p w:rsidR="00F6402C" w:rsidRPr="00F6402C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Run 7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GLM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GAM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GBM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FDA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MARS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0.099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71101F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0.162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0.271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0.223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0.165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0.262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0.226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0.288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0.404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0.359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dem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0.671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0.305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0.377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0.416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0.45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slope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0.182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0.126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0.221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0.194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0.187</w:t>
            </w:r>
          </w:p>
        </w:tc>
      </w:tr>
      <w:tr w:rsidR="0071101F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water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0.019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0.029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0.002</w:t>
            </w:r>
          </w:p>
        </w:tc>
        <w:tc>
          <w:tcPr>
            <w:tcW w:w="960" w:type="dxa"/>
            <w:noWrap/>
            <w:hideMark/>
          </w:tcPr>
          <w:p w:rsidR="0071101F" w:rsidRDefault="0071101F" w:rsidP="0071101F">
            <w:r w:rsidRPr="00E45E75">
              <w:t>0.000</w:t>
            </w:r>
          </w:p>
        </w:tc>
        <w:tc>
          <w:tcPr>
            <w:tcW w:w="960" w:type="dxa"/>
            <w:noWrap/>
            <w:hideMark/>
          </w:tcPr>
          <w:p w:rsidR="0071101F" w:rsidRDefault="0071101F" w:rsidP="0071101F">
            <w:r w:rsidRPr="00E45E75">
              <w:t>0.</w:t>
            </w:r>
            <w:r w:rsidR="00285BDA">
              <w:t xml:space="preserve"> </w:t>
            </w:r>
            <w:r w:rsidRPr="00E45E75">
              <w:t>000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vegag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0.051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0.18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0.057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</w:t>
            </w:r>
            <w:r w:rsidR="0071101F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F6402C" w:rsidRPr="00F6402C" w:rsidTr="00F6402C">
        <w:trPr>
          <w:trHeight w:val="274"/>
          <w:jc w:val="center"/>
        </w:trPr>
        <w:tc>
          <w:tcPr>
            <w:tcW w:w="5760" w:type="dxa"/>
            <w:gridSpan w:val="6"/>
            <w:noWrap/>
            <w:hideMark/>
          </w:tcPr>
          <w:p w:rsidR="00F6402C" w:rsidRPr="00F6402C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Run 8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GLM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GAM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GBM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FDA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MARS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0.103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0.116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.000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0.227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0.314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0.255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0.066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0.316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0.334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0.415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0.471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0.281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lastRenderedPageBreak/>
              <w:t>dem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0.578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0.247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0.31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0.38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0.434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slope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0.171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0.136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0.212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0.128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0.242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water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.000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0.031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vegag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0.192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0.018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0.116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.000</w:t>
            </w:r>
          </w:p>
        </w:tc>
      </w:tr>
      <w:tr w:rsidR="00F6402C" w:rsidRPr="00F6402C" w:rsidTr="00F6402C">
        <w:trPr>
          <w:trHeight w:val="341"/>
          <w:jc w:val="center"/>
        </w:trPr>
        <w:tc>
          <w:tcPr>
            <w:tcW w:w="5760" w:type="dxa"/>
            <w:gridSpan w:val="6"/>
            <w:noWrap/>
            <w:hideMark/>
          </w:tcPr>
          <w:p w:rsidR="00F6402C" w:rsidRPr="00F6402C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Run 9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GLM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GAM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GBM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FDA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MARS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0.091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0.072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0.039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0.227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0.308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0.317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0.221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0.324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0.338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0.262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0.187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dem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0.649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0.28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0.426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0.562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0.492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slope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0.162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0.104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0.214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0.179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0.224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water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0.002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.000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0.038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vegag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0.038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0.147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0.019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0.045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.000</w:t>
            </w:r>
          </w:p>
        </w:tc>
      </w:tr>
      <w:tr w:rsidR="00F6402C" w:rsidRPr="00F6402C" w:rsidTr="00F6402C">
        <w:trPr>
          <w:trHeight w:val="211"/>
          <w:jc w:val="center"/>
        </w:trPr>
        <w:tc>
          <w:tcPr>
            <w:tcW w:w="5760" w:type="dxa"/>
            <w:gridSpan w:val="6"/>
            <w:noWrap/>
            <w:hideMark/>
          </w:tcPr>
          <w:p w:rsidR="00F6402C" w:rsidRPr="00F6402C" w:rsidRDefault="00C51E59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Run 10</w:t>
            </w:r>
          </w:p>
        </w:tc>
      </w:tr>
      <w:tr w:rsidR="00F6402C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GLM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GAM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GBM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FDA</w:t>
            </w:r>
          </w:p>
        </w:tc>
        <w:tc>
          <w:tcPr>
            <w:tcW w:w="960" w:type="dxa"/>
            <w:noWrap/>
            <w:hideMark/>
          </w:tcPr>
          <w:p w:rsidR="00F6402C" w:rsidRPr="00F6402C" w:rsidRDefault="00F6402C" w:rsidP="00D15BE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jc w:val="center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MARS</w:t>
            </w:r>
          </w:p>
        </w:tc>
      </w:tr>
      <w:tr w:rsidR="0071101F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bio_19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0.008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0.114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0.004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.000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0.042</w:t>
            </w:r>
          </w:p>
        </w:tc>
      </w:tr>
      <w:tr w:rsidR="0071101F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bio_18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0.21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0.318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0.202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0.239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0.32</w:t>
            </w:r>
          </w:p>
        </w:tc>
      </w:tr>
      <w:tr w:rsidR="0071101F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bio_9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0.244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0.318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0.41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0.312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0.192</w:t>
            </w:r>
          </w:p>
        </w:tc>
      </w:tr>
      <w:tr w:rsidR="0071101F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dem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0.651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0.246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0.35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0.422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0.468</w:t>
            </w:r>
          </w:p>
        </w:tc>
      </w:tr>
      <w:tr w:rsidR="0071101F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slope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0.144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0.101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0.224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0.118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0.233</w:t>
            </w:r>
          </w:p>
        </w:tc>
      </w:tr>
      <w:tr w:rsidR="0071101F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water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0.026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0.046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0.005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.000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0.05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</w:tr>
      <w:tr w:rsidR="0071101F" w:rsidRPr="00F6402C" w:rsidTr="00F6402C">
        <w:trPr>
          <w:trHeight w:val="300"/>
          <w:jc w:val="center"/>
        </w:trPr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b/>
                <w:color w:val="000000"/>
                <w:sz w:val="20"/>
                <w:szCs w:val="20"/>
                <w:lang w:eastAsia="en-AU"/>
              </w:rPr>
              <w:t>vegag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0.037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0.148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0.019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0.03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960" w:type="dxa"/>
            <w:noWrap/>
            <w:hideMark/>
          </w:tcPr>
          <w:p w:rsidR="0071101F" w:rsidRPr="00F6402C" w:rsidRDefault="0071101F" w:rsidP="0071101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76" w:lineRule="auto"/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</w:pPr>
            <w:r w:rsidRPr="00F6402C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0</w:t>
            </w:r>
            <w:r w:rsidR="00285BDA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en-AU"/>
              </w:rPr>
              <w:t>.000</w:t>
            </w:r>
          </w:p>
        </w:tc>
      </w:tr>
    </w:tbl>
    <w:p w:rsidR="00F358B6" w:rsidRPr="00F358B6" w:rsidRDefault="00F358B6" w:rsidP="00F358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  <w:lang w:eastAsia="en-AU"/>
        </w:rPr>
      </w:pPr>
    </w:p>
    <w:p w:rsidR="00F358B6" w:rsidRPr="00F358B6" w:rsidRDefault="00F358B6" w:rsidP="00F358B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Lucida Console" w:eastAsia="Times New Roman" w:hAnsi="Lucida Console" w:cs="Courier New"/>
          <w:color w:val="000000"/>
          <w:sz w:val="20"/>
          <w:szCs w:val="20"/>
          <w:lang w:eastAsia="en-AU"/>
        </w:rPr>
      </w:pPr>
    </w:p>
    <w:p w:rsidR="00C356FD" w:rsidRDefault="00C356FD"/>
    <w:sectPr w:rsidR="00C356FD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252" w:rsidRDefault="00877252" w:rsidP="003F7F86">
      <w:pPr>
        <w:spacing w:after="0" w:line="240" w:lineRule="auto"/>
      </w:pPr>
      <w:r>
        <w:separator/>
      </w:r>
    </w:p>
  </w:endnote>
  <w:endnote w:type="continuationSeparator" w:id="0">
    <w:p w:rsidR="00877252" w:rsidRDefault="00877252" w:rsidP="003F7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380928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4566D" w:rsidRDefault="00E456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03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4566D" w:rsidRDefault="00E456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252" w:rsidRDefault="00877252" w:rsidP="003F7F86">
      <w:pPr>
        <w:spacing w:after="0" w:line="240" w:lineRule="auto"/>
      </w:pPr>
      <w:r>
        <w:separator/>
      </w:r>
    </w:p>
  </w:footnote>
  <w:footnote w:type="continuationSeparator" w:id="0">
    <w:p w:rsidR="00877252" w:rsidRDefault="00877252" w:rsidP="003F7F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4D2"/>
    <w:rsid w:val="001524D2"/>
    <w:rsid w:val="00176366"/>
    <w:rsid w:val="00212F82"/>
    <w:rsid w:val="00285BDA"/>
    <w:rsid w:val="003929A9"/>
    <w:rsid w:val="003F7F86"/>
    <w:rsid w:val="00670346"/>
    <w:rsid w:val="0071101F"/>
    <w:rsid w:val="00794529"/>
    <w:rsid w:val="00877252"/>
    <w:rsid w:val="008B7FF7"/>
    <w:rsid w:val="009458EC"/>
    <w:rsid w:val="00A46BA6"/>
    <w:rsid w:val="00BF2B4B"/>
    <w:rsid w:val="00C356FD"/>
    <w:rsid w:val="00C51E59"/>
    <w:rsid w:val="00C969C2"/>
    <w:rsid w:val="00CB39FE"/>
    <w:rsid w:val="00CD0C06"/>
    <w:rsid w:val="00D15BE4"/>
    <w:rsid w:val="00D75669"/>
    <w:rsid w:val="00E4566D"/>
    <w:rsid w:val="00F006E3"/>
    <w:rsid w:val="00F358B6"/>
    <w:rsid w:val="00F6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DBE8E2-8ACC-460B-909D-F26E5546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58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358B6"/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gcwxi2kcpkb">
    <w:name w:val="gcwxi2kcpkb"/>
    <w:basedOn w:val="DefaultParagraphFont"/>
    <w:rsid w:val="00F358B6"/>
  </w:style>
  <w:style w:type="character" w:customStyle="1" w:styleId="gcwxi2kcpjb">
    <w:name w:val="gcwxi2kcpjb"/>
    <w:basedOn w:val="DefaultParagraphFont"/>
    <w:rsid w:val="00F358B6"/>
  </w:style>
  <w:style w:type="table" w:styleId="TableGrid">
    <w:name w:val="Table Grid"/>
    <w:basedOn w:val="TableNormal"/>
    <w:uiPriority w:val="39"/>
    <w:rsid w:val="007945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46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7F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F86"/>
  </w:style>
  <w:style w:type="paragraph" w:styleId="Footer">
    <w:name w:val="footer"/>
    <w:basedOn w:val="Normal"/>
    <w:link w:val="FooterChar"/>
    <w:uiPriority w:val="99"/>
    <w:unhideWhenUsed/>
    <w:rsid w:val="003F7F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F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52587-B0D4-4758-97EB-3296259F0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1426</TotalTime>
  <Pages>1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Molloy</dc:creator>
  <cp:keywords/>
  <dc:description/>
  <cp:lastModifiedBy>Shaun Molloy</cp:lastModifiedBy>
  <cp:revision>11</cp:revision>
  <dcterms:created xsi:type="dcterms:W3CDTF">2016-12-05T09:07:00Z</dcterms:created>
  <dcterms:modified xsi:type="dcterms:W3CDTF">2017-01-01T03:00:00Z</dcterms:modified>
</cp:coreProperties>
</file>