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791" w:rsidRPr="002F7223" w:rsidRDefault="009458CD" w:rsidP="002F72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66A82">
        <w:rPr>
          <w:rFonts w:ascii="Times New Roman" w:hAnsi="Times New Roman" w:cs="Times New Roman"/>
          <w:b/>
          <w:sz w:val="24"/>
          <w:szCs w:val="24"/>
          <w:lang w:val="en-US"/>
        </w:rPr>
        <w:t>Tab</w:t>
      </w:r>
      <w:r w:rsidR="00E66A82" w:rsidRPr="00E66A82">
        <w:rPr>
          <w:rFonts w:ascii="Times New Roman" w:hAnsi="Times New Roman" w:cs="Times New Roman"/>
          <w:b/>
          <w:sz w:val="24"/>
          <w:szCs w:val="24"/>
          <w:lang w:val="en-US"/>
        </w:rPr>
        <w:t>le</w:t>
      </w:r>
      <w:r w:rsidR="00C10F2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</w:t>
      </w:r>
      <w:r w:rsidRPr="002F72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F7223" w:rsidRPr="002F7223">
        <w:rPr>
          <w:rFonts w:ascii="Times New Roman" w:hAnsi="Times New Roman" w:cs="Times New Roman"/>
          <w:sz w:val="24"/>
          <w:szCs w:val="24"/>
          <w:lang w:val="en-US"/>
        </w:rPr>
        <w:t>Karyotype dat</w:t>
      </w:r>
      <w:r w:rsidR="002F7223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2F7223" w:rsidRPr="002F7223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2F7223">
        <w:rPr>
          <w:rFonts w:ascii="Times New Roman" w:hAnsi="Times New Roman" w:cs="Times New Roman"/>
          <w:sz w:val="24"/>
          <w:szCs w:val="24"/>
          <w:lang w:val="en-US"/>
        </w:rPr>
        <w:t>the three</w:t>
      </w:r>
      <w:r w:rsidRPr="002F72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F7223">
        <w:rPr>
          <w:rFonts w:ascii="Times New Roman" w:hAnsi="Times New Roman" w:cs="Times New Roman"/>
          <w:i/>
          <w:sz w:val="24"/>
          <w:szCs w:val="24"/>
          <w:lang w:val="en-US"/>
        </w:rPr>
        <w:t xml:space="preserve">Astyanax </w:t>
      </w:r>
      <w:r w:rsidRPr="002F7223">
        <w:rPr>
          <w:rFonts w:ascii="Times New Roman" w:hAnsi="Times New Roman" w:cs="Times New Roman"/>
          <w:sz w:val="24"/>
          <w:szCs w:val="24"/>
          <w:lang w:val="en-US"/>
        </w:rPr>
        <w:t xml:space="preserve">aff. </w:t>
      </w:r>
      <w:r w:rsidRPr="002F7223">
        <w:rPr>
          <w:rFonts w:ascii="Times New Roman" w:hAnsi="Times New Roman" w:cs="Times New Roman"/>
          <w:i/>
          <w:sz w:val="24"/>
          <w:szCs w:val="24"/>
          <w:lang w:val="en-US"/>
        </w:rPr>
        <w:t xml:space="preserve">scabripinnis </w:t>
      </w:r>
      <w:r w:rsidR="002F7223" w:rsidRPr="002F7223">
        <w:rPr>
          <w:rFonts w:ascii="Times New Roman" w:hAnsi="Times New Roman" w:cs="Times New Roman"/>
          <w:sz w:val="24"/>
          <w:szCs w:val="24"/>
          <w:lang w:val="en-US"/>
        </w:rPr>
        <w:t>populations</w:t>
      </w:r>
      <w:r w:rsidR="002F7223">
        <w:rPr>
          <w:rFonts w:ascii="Times New Roman" w:hAnsi="Times New Roman" w:cs="Times New Roman"/>
          <w:sz w:val="24"/>
          <w:szCs w:val="24"/>
          <w:lang w:val="en-US"/>
        </w:rPr>
        <w:t xml:space="preserve"> analyzed</w:t>
      </w:r>
      <w:r w:rsidR="002F7223" w:rsidRPr="002F7223">
        <w:rPr>
          <w:rFonts w:ascii="Times New Roman" w:hAnsi="Times New Roman" w:cs="Times New Roman"/>
          <w:sz w:val="24"/>
          <w:szCs w:val="24"/>
          <w:lang w:val="en-US"/>
        </w:rPr>
        <w:t xml:space="preserve">: diploid number, karyotype formulae, </w:t>
      </w:r>
      <w:r w:rsidR="002F7223">
        <w:rPr>
          <w:rFonts w:ascii="Times New Roman" w:hAnsi="Times New Roman" w:cs="Times New Roman"/>
          <w:sz w:val="24"/>
          <w:szCs w:val="24"/>
          <w:lang w:val="en-US"/>
        </w:rPr>
        <w:t>Ag-</w:t>
      </w:r>
      <w:r w:rsidR="00E43A64">
        <w:rPr>
          <w:rFonts w:ascii="Times New Roman" w:hAnsi="Times New Roman" w:cs="Times New Roman"/>
          <w:sz w:val="24"/>
          <w:szCs w:val="24"/>
          <w:lang w:val="en-US"/>
        </w:rPr>
        <w:t xml:space="preserve">NORs and </w:t>
      </w:r>
      <w:r w:rsidR="002F7223">
        <w:rPr>
          <w:rFonts w:ascii="Times New Roman" w:hAnsi="Times New Roman" w:cs="Times New Roman"/>
          <w:sz w:val="24"/>
          <w:szCs w:val="24"/>
          <w:lang w:val="en-US"/>
        </w:rPr>
        <w:t xml:space="preserve">repetitive </w:t>
      </w:r>
      <w:r w:rsidRPr="002F7223">
        <w:rPr>
          <w:rFonts w:ascii="Times New Roman" w:hAnsi="Times New Roman" w:cs="Times New Roman"/>
          <w:sz w:val="24"/>
          <w:szCs w:val="24"/>
          <w:lang w:val="en-US"/>
        </w:rPr>
        <w:t xml:space="preserve">DNAs </w:t>
      </w:r>
      <w:r w:rsidR="002F7223">
        <w:rPr>
          <w:rFonts w:ascii="Times New Roman" w:hAnsi="Times New Roman" w:cs="Times New Roman"/>
          <w:sz w:val="24"/>
          <w:szCs w:val="24"/>
          <w:lang w:val="en-US"/>
        </w:rPr>
        <w:t>locations</w:t>
      </w:r>
      <w:r w:rsidRPr="002F7223">
        <w:rPr>
          <w:rFonts w:ascii="Times New Roman" w:hAnsi="Times New Roman" w:cs="Times New Roman"/>
          <w:sz w:val="24"/>
          <w:szCs w:val="24"/>
          <w:lang w:val="en-US"/>
        </w:rPr>
        <w:t xml:space="preserve"> (*</w:t>
      </w:r>
      <w:r w:rsidR="008B5B6B" w:rsidRPr="002F7223">
        <w:rPr>
          <w:rFonts w:ascii="Times New Roman" w:hAnsi="Times New Roman" w:cs="Times New Roman"/>
          <w:sz w:val="24"/>
          <w:szCs w:val="24"/>
          <w:lang w:val="en-US"/>
        </w:rPr>
        <w:t>Refer</w:t>
      </w:r>
      <w:r w:rsidR="002F7223" w:rsidRPr="002F7223">
        <w:rPr>
          <w:rFonts w:ascii="Times New Roman" w:hAnsi="Times New Roman" w:cs="Times New Roman"/>
          <w:sz w:val="24"/>
          <w:szCs w:val="24"/>
          <w:lang w:val="en-US"/>
        </w:rPr>
        <w:t>ence</w:t>
      </w:r>
      <w:r w:rsidR="008B5B6B" w:rsidRPr="002F7223">
        <w:rPr>
          <w:rFonts w:ascii="Times New Roman" w:hAnsi="Times New Roman" w:cs="Times New Roman"/>
          <w:sz w:val="24"/>
          <w:szCs w:val="24"/>
          <w:lang w:val="en-US"/>
        </w:rPr>
        <w:t>: Barbosa et al., 2015</w:t>
      </w:r>
      <w:r w:rsidR="00E66A82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2F7223" w:rsidRPr="002F7223" w:rsidRDefault="002F7223" w:rsidP="00637E6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adeGrade1Clara1"/>
        <w:tblW w:w="0" w:type="auto"/>
        <w:tblLook w:val="04A0" w:firstRow="1" w:lastRow="0" w:firstColumn="1" w:lastColumn="0" w:noHBand="0" w:noVBand="1"/>
      </w:tblPr>
      <w:tblGrid>
        <w:gridCol w:w="3536"/>
        <w:gridCol w:w="3536"/>
        <w:gridCol w:w="3536"/>
        <w:gridCol w:w="3536"/>
      </w:tblGrid>
      <w:tr w:rsidR="002F7223" w:rsidRPr="00705791" w:rsidTr="00252C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proofErr w:type="spellStart"/>
            <w:r w:rsidRPr="0097077A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  <w:proofErr w:type="spellEnd"/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07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Lavrinha</w:t>
            </w:r>
            <w:proofErr w:type="spellEnd"/>
            <w:r w:rsidRPr="009707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Farm Stream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(LFS)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07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Lake of </w:t>
            </w:r>
            <w:proofErr w:type="spellStart"/>
            <w:r w:rsidRPr="009707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Pedalinho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(LP)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07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Ribeirão</w:t>
            </w:r>
            <w:proofErr w:type="spellEnd"/>
            <w:r w:rsidRPr="009707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das </w:t>
            </w:r>
            <w:proofErr w:type="spellStart"/>
            <w:r w:rsidRPr="009707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Perdizes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(RP)</w:t>
            </w:r>
          </w:p>
        </w:tc>
      </w:tr>
      <w:tr w:rsidR="002F7223" w:rsidTr="00252C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2n</w:t>
            </w:r>
          </w:p>
          <w:p w:rsidR="002F7223" w:rsidRPr="00705791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50/51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50/51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50/51</w:t>
            </w:r>
          </w:p>
        </w:tc>
      </w:tr>
      <w:tr w:rsidR="002F7223" w:rsidTr="00252C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rPr>
                <w:rFonts w:ascii="AdvPTimes" w:hAnsi="AdvPTimes" w:cs="AdvPTimes"/>
                <w:b w:val="0"/>
                <w:sz w:val="20"/>
                <w:szCs w:val="20"/>
              </w:rPr>
            </w:pPr>
          </w:p>
          <w:p w:rsidR="002F7223" w:rsidRDefault="002F7223" w:rsidP="00252CB6">
            <w:pPr>
              <w:jc w:val="center"/>
              <w:rPr>
                <w:rFonts w:ascii="AdvPTimes" w:hAnsi="AdvPTimes" w:cs="AdvPTimes"/>
                <w:b w:val="0"/>
                <w:sz w:val="20"/>
                <w:szCs w:val="20"/>
              </w:rPr>
            </w:pPr>
            <w:proofErr w:type="spellStart"/>
            <w:r>
              <w:rPr>
                <w:rFonts w:ascii="AdvPTimes" w:hAnsi="AdvPTimes" w:cs="AdvPTimes"/>
                <w:b w:val="0"/>
                <w:sz w:val="20"/>
                <w:szCs w:val="20"/>
              </w:rPr>
              <w:t>Karyotype</w:t>
            </w:r>
            <w:proofErr w:type="spellEnd"/>
            <w:r>
              <w:rPr>
                <w:rFonts w:ascii="AdvPTimes" w:hAnsi="AdvPTimes" w:cs="AdvPTimes"/>
                <w:b w:val="0"/>
                <w:sz w:val="20"/>
                <w:szCs w:val="20"/>
              </w:rPr>
              <w:t xml:space="preserve"> f</w:t>
            </w:r>
            <w:r w:rsidRPr="00705791">
              <w:rPr>
                <w:rFonts w:ascii="AdvPTimes" w:hAnsi="AdvPTimes" w:cs="AdvPTimes"/>
                <w:b w:val="0"/>
                <w:sz w:val="20"/>
                <w:szCs w:val="20"/>
              </w:rPr>
              <w:t>ormula</w:t>
            </w:r>
          </w:p>
          <w:p w:rsidR="002F7223" w:rsidRPr="00705791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6m+22sm+10st+12a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6m+22sm+10st+12a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6m+22sm+10st+12a</w:t>
            </w:r>
          </w:p>
        </w:tc>
      </w:tr>
      <w:tr w:rsidR="002F7223" w:rsidTr="00252C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Ag-</w:t>
            </w:r>
            <w:proofErr w:type="spellStart"/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NORs</w:t>
            </w:r>
            <w:proofErr w:type="spellEnd"/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sites</w:t>
            </w:r>
          </w:p>
          <w:p w:rsidR="002F7223" w:rsidRPr="00705791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57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10sm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short arm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16st; short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arm</w:t>
            </w:r>
            <w:proofErr w:type="spellEnd"/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5sm;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long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arm</w:t>
            </w:r>
            <w:proofErr w:type="spellEnd"/>
          </w:p>
        </w:tc>
      </w:tr>
      <w:tr w:rsidR="002F7223" w:rsidTr="00252C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F7223" w:rsidRPr="00705791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18S </w:t>
            </w:r>
            <w:proofErr w:type="spellStart"/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rDNA</w:t>
            </w:r>
            <w:proofErr w:type="spellEnd"/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2m, short arm, terminal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10sm, short arm, terminal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7sm, long arm, terminal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16st, short arm, terminal</w:t>
            </w: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23a, centromeric</w:t>
            </w:r>
            <w:r w:rsidRPr="00705791">
              <w:rPr>
                <w:rFonts w:ascii="Times New Roman" w:hAnsi="Times New Roman" w:cs="Times New Roman"/>
                <w:sz w:val="20"/>
                <w:szCs w:val="20"/>
              </w:rPr>
              <w:t>, terminal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2m, long arm, terminal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5sm, long arm, terminal</w:t>
            </w:r>
          </w:p>
          <w:p w:rsidR="002F7223" w:rsidRPr="00705791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sz w:val="20"/>
                <w:szCs w:val="20"/>
              </w:rPr>
              <w:t xml:space="preserve">23a,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centromeric</w:t>
            </w:r>
          </w:p>
        </w:tc>
      </w:tr>
      <w:tr w:rsidR="002F7223" w:rsidTr="00252C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F7223" w:rsidRPr="00705791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5S </w:t>
            </w:r>
            <w:proofErr w:type="spellStart"/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rDNA</w:t>
            </w:r>
            <w:proofErr w:type="spellEnd"/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FE0">
              <w:rPr>
                <w:rFonts w:ascii="Times New Roman" w:hAnsi="Times New Roman" w:cs="Times New Roman"/>
                <w:sz w:val="20"/>
                <w:szCs w:val="20"/>
              </w:rPr>
              <w:t>2m, proximal</w:t>
            </w: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FE0">
              <w:rPr>
                <w:rFonts w:ascii="Times New Roman" w:hAnsi="Times New Roman" w:cs="Times New Roman"/>
                <w:sz w:val="20"/>
                <w:szCs w:val="20"/>
              </w:rPr>
              <w:t xml:space="preserve">21a, </w:t>
            </w:r>
            <w:proofErr w:type="spellStart"/>
            <w:r w:rsidRPr="00A06FE0">
              <w:rPr>
                <w:rFonts w:ascii="Times New Roman" w:hAnsi="Times New Roman" w:cs="Times New Roman"/>
                <w:sz w:val="20"/>
                <w:szCs w:val="20"/>
              </w:rPr>
              <w:t>centromérica</w:t>
            </w:r>
            <w:proofErr w:type="spellEnd"/>
            <w:r w:rsidRPr="00A06FE0">
              <w:rPr>
                <w:rFonts w:ascii="Times New Roman" w:hAnsi="Times New Roman" w:cs="Times New Roman"/>
                <w:sz w:val="20"/>
                <w:szCs w:val="20"/>
              </w:rPr>
              <w:t>, terminal</w:t>
            </w: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FE0">
              <w:rPr>
                <w:rFonts w:ascii="Times New Roman" w:hAnsi="Times New Roman" w:cs="Times New Roman"/>
                <w:sz w:val="20"/>
                <w:szCs w:val="20"/>
              </w:rPr>
              <w:t xml:space="preserve">22a, </w:t>
            </w:r>
            <w:proofErr w:type="spellStart"/>
            <w:r w:rsidRPr="00A06FE0">
              <w:rPr>
                <w:rFonts w:ascii="Times New Roman" w:hAnsi="Times New Roman" w:cs="Times New Roman"/>
                <w:sz w:val="20"/>
                <w:szCs w:val="20"/>
              </w:rPr>
              <w:t>centromérica</w:t>
            </w:r>
            <w:proofErr w:type="spellEnd"/>
            <w:r w:rsidRPr="00A06FE0">
              <w:rPr>
                <w:rFonts w:ascii="Times New Roman" w:hAnsi="Times New Roman" w:cs="Times New Roman"/>
                <w:sz w:val="20"/>
                <w:szCs w:val="20"/>
              </w:rPr>
              <w:t>, terminal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2m, proximal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16st, short arm, terminal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FE0">
              <w:rPr>
                <w:rFonts w:ascii="Times New Roman" w:hAnsi="Times New Roman" w:cs="Times New Roman"/>
                <w:sz w:val="20"/>
                <w:szCs w:val="20"/>
              </w:rPr>
              <w:t>2m, proximal</w:t>
            </w: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FE0">
              <w:rPr>
                <w:rFonts w:ascii="Times New Roman" w:hAnsi="Times New Roman" w:cs="Times New Roman"/>
                <w:sz w:val="20"/>
                <w:szCs w:val="20"/>
              </w:rPr>
              <w:t xml:space="preserve">20a,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centromeric</w:t>
            </w:r>
          </w:p>
        </w:tc>
      </w:tr>
      <w:tr w:rsidR="002F7223" w:rsidRPr="00E66A82" w:rsidTr="00252C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H3 </w:t>
            </w:r>
            <w:proofErr w:type="spellStart"/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and</w:t>
            </w:r>
            <w:proofErr w:type="spellEnd"/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H4 </w:t>
            </w:r>
            <w:proofErr w:type="spellStart"/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histones</w:t>
            </w:r>
            <w:proofErr w:type="spellEnd"/>
          </w:p>
          <w:p w:rsidR="002F7223" w:rsidRPr="00705791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2m, short arm, terminal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16st, short arm, terminal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2m, short arm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16st short arm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2m, short arm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16st, short arm</w:t>
            </w:r>
          </w:p>
        </w:tc>
      </w:tr>
      <w:tr w:rsidR="002F7223" w:rsidRPr="00E66A82" w:rsidTr="00252C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  <w:lang w:val="en-US"/>
              </w:rPr>
            </w:pPr>
          </w:p>
          <w:p w:rsidR="002F7223" w:rsidRPr="0097077A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i/>
                <w:sz w:val="20"/>
                <w:szCs w:val="20"/>
                <w:lang w:val="en-US"/>
              </w:rPr>
            </w:pPr>
          </w:p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As</w:t>
            </w: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51 satellite DNA</w:t>
            </w:r>
          </w:p>
          <w:p w:rsidR="002F7223" w:rsidRPr="00705791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4sm, long arm, terminal*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6sm, short arm, terminal*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22a, long arm, terminal*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23a, short arm, terminal*</w:t>
            </w:r>
          </w:p>
          <w:p w:rsidR="002F7223" w:rsidRPr="00347CCC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7CCC">
              <w:rPr>
                <w:rFonts w:ascii="AdvPTimes" w:hAnsi="AdvPTimes" w:cs="AdvPTimes"/>
                <w:sz w:val="20"/>
                <w:szCs w:val="20"/>
                <w:lang w:val="en-US"/>
              </w:rPr>
              <w:t>equally-located pericentromeric regions in B chromosome*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347CCC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22a, centromeric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23a, long arm, terminal</w:t>
            </w:r>
          </w:p>
          <w:p w:rsidR="002F7223" w:rsidRPr="00347CCC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7CCC">
              <w:rPr>
                <w:rFonts w:ascii="AdvPTimes" w:hAnsi="AdvPTimes" w:cs="AdvPTimes"/>
                <w:sz w:val="20"/>
                <w:szCs w:val="20"/>
                <w:lang w:val="en-US"/>
              </w:rPr>
              <w:t xml:space="preserve">equally-located pericentromeric regions in B chromosome 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347CCC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20a, long arm, terminal</w:t>
            </w:r>
          </w:p>
          <w:p w:rsidR="002F7223" w:rsidRPr="00347CCC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47CCC">
              <w:rPr>
                <w:rFonts w:ascii="AdvPTimes" w:hAnsi="AdvPTimes" w:cs="AdvPTimes"/>
                <w:sz w:val="20"/>
                <w:szCs w:val="20"/>
                <w:lang w:val="en-US"/>
              </w:rPr>
              <w:t xml:space="preserve">equally-located pericentromeric regions in B chromosome </w:t>
            </w:r>
          </w:p>
        </w:tc>
      </w:tr>
      <w:tr w:rsidR="002F7223" w:rsidRPr="00E66A82" w:rsidTr="00252C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6" w:type="dxa"/>
            <w:tcBorders>
              <w:left w:val="nil"/>
              <w:right w:val="nil"/>
            </w:tcBorders>
          </w:tcPr>
          <w:p w:rsidR="002F7223" w:rsidRPr="00347CCC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</w:p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(GATA)</w:t>
            </w: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 xml:space="preserve">n </w:t>
            </w: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male</w:t>
            </w:r>
          </w:p>
          <w:p w:rsidR="002F7223" w:rsidRPr="00705791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20a, centromeric</w:t>
            </w: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a, centromeric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FE0">
              <w:rPr>
                <w:rFonts w:ascii="Times New Roman" w:hAnsi="Times New Roman" w:cs="Times New Roman"/>
                <w:sz w:val="20"/>
                <w:szCs w:val="20"/>
              </w:rPr>
              <w:t xml:space="preserve">2m,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FE0">
              <w:rPr>
                <w:rFonts w:ascii="Times New Roman" w:hAnsi="Times New Roman" w:cs="Times New Roman"/>
                <w:sz w:val="20"/>
                <w:szCs w:val="20"/>
              </w:rPr>
              <w:t xml:space="preserve">24a,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long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arm</w:t>
            </w:r>
            <w:proofErr w:type="spellEnd"/>
            <w:r w:rsidRPr="00A06FE0">
              <w:rPr>
                <w:rFonts w:ascii="Times New Roman" w:hAnsi="Times New Roman" w:cs="Times New Roman"/>
                <w:sz w:val="20"/>
                <w:szCs w:val="20"/>
              </w:rPr>
              <w:t>, terminal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15st, short arm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16st, short arm</w:t>
            </w:r>
          </w:p>
        </w:tc>
      </w:tr>
      <w:tr w:rsidR="002F7223" w:rsidTr="00252C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</w:p>
          <w:p w:rsidR="002F7223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(GATA)</w:t>
            </w:r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 xml:space="preserve">n </w:t>
            </w:r>
            <w:proofErr w:type="spellStart"/>
            <w:r w:rsidRPr="00705791">
              <w:rPr>
                <w:rFonts w:ascii="Times New Roman" w:hAnsi="Times New Roman" w:cs="Times New Roman"/>
                <w:b w:val="0"/>
                <w:sz w:val="20"/>
                <w:szCs w:val="20"/>
              </w:rPr>
              <w:t>female</w:t>
            </w:r>
            <w:proofErr w:type="spellEnd"/>
          </w:p>
          <w:p w:rsidR="002F7223" w:rsidRPr="00705791" w:rsidRDefault="002F7223" w:rsidP="00252CB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15st, long arm, terminal</w:t>
            </w:r>
          </w:p>
          <w:p w:rsidR="002F7223" w:rsidRPr="0097077A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70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21a, centromeric</w:t>
            </w: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23a, centromeric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FE0">
              <w:rPr>
                <w:rFonts w:ascii="Times New Roman" w:hAnsi="Times New Roman" w:cs="Times New Roman"/>
                <w:sz w:val="20"/>
                <w:szCs w:val="20"/>
              </w:rPr>
              <w:t xml:space="preserve">2m,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FE0">
              <w:rPr>
                <w:rFonts w:ascii="Times New Roman" w:hAnsi="Times New Roman" w:cs="Times New Roman"/>
                <w:sz w:val="20"/>
                <w:szCs w:val="20"/>
              </w:rPr>
              <w:t xml:space="preserve">24a,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long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arm</w:t>
            </w:r>
            <w:proofErr w:type="spellEnd"/>
            <w:r w:rsidRPr="00A06FE0">
              <w:rPr>
                <w:rFonts w:ascii="Times New Roman" w:hAnsi="Times New Roman" w:cs="Times New Roman"/>
                <w:sz w:val="20"/>
                <w:szCs w:val="20"/>
              </w:rPr>
              <w:t>, terminal</w:t>
            </w:r>
          </w:p>
        </w:tc>
        <w:tc>
          <w:tcPr>
            <w:tcW w:w="3536" w:type="dxa"/>
            <w:tcBorders>
              <w:left w:val="nil"/>
              <w:right w:val="nil"/>
            </w:tcBorders>
          </w:tcPr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7223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2m, proximal</w:t>
            </w:r>
          </w:p>
          <w:p w:rsidR="002F7223" w:rsidRPr="00A06FE0" w:rsidRDefault="002F7223" w:rsidP="00252C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20a, centromeric</w:t>
            </w:r>
          </w:p>
        </w:tc>
      </w:tr>
      <w:bookmarkEnd w:id="0"/>
    </w:tbl>
    <w:p w:rsidR="002F7223" w:rsidRPr="00637E68" w:rsidRDefault="002F7223" w:rsidP="00637E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223" w:rsidRPr="00637E68" w:rsidSect="002240F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PTimes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3F2"/>
    <w:rsid w:val="00011A1F"/>
    <w:rsid w:val="000673F2"/>
    <w:rsid w:val="00181792"/>
    <w:rsid w:val="002240F1"/>
    <w:rsid w:val="002517C2"/>
    <w:rsid w:val="002F7223"/>
    <w:rsid w:val="003413E0"/>
    <w:rsid w:val="00347CCC"/>
    <w:rsid w:val="003E1D3B"/>
    <w:rsid w:val="005130AF"/>
    <w:rsid w:val="005D2152"/>
    <w:rsid w:val="00637E68"/>
    <w:rsid w:val="006555F7"/>
    <w:rsid w:val="00662D2D"/>
    <w:rsid w:val="00705791"/>
    <w:rsid w:val="00861338"/>
    <w:rsid w:val="008B5B6B"/>
    <w:rsid w:val="008F70D6"/>
    <w:rsid w:val="00932546"/>
    <w:rsid w:val="009458CD"/>
    <w:rsid w:val="0097077A"/>
    <w:rsid w:val="009A2E2D"/>
    <w:rsid w:val="00A06FE0"/>
    <w:rsid w:val="00C10F2F"/>
    <w:rsid w:val="00DE4063"/>
    <w:rsid w:val="00E43A64"/>
    <w:rsid w:val="00E66A82"/>
    <w:rsid w:val="00F93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FFCBC"/>
  <w15:docId w15:val="{7544F28D-A5E1-4B49-866F-6FFD0D150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673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Mdia1">
    <w:name w:val="Medium List 1"/>
    <w:basedOn w:val="Tabelanormal"/>
    <w:uiPriority w:val="65"/>
    <w:rsid w:val="000673F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7057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5791"/>
    <w:rPr>
      <w:rFonts w:ascii="Segoe UI" w:hAnsi="Segoe UI" w:cs="Segoe UI"/>
      <w:sz w:val="18"/>
      <w:szCs w:val="18"/>
    </w:rPr>
  </w:style>
  <w:style w:type="table" w:customStyle="1" w:styleId="TabeladeGrade1Clara1">
    <w:name w:val="Tabela de Grade 1 Clara1"/>
    <w:basedOn w:val="Tabelanormal"/>
    <w:uiPriority w:val="46"/>
    <w:rsid w:val="0070579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61E7DA-F8CC-4582-B5D4-4E80F69B9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245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</dc:creator>
  <cp:lastModifiedBy>Roberto F Artoni</cp:lastModifiedBy>
  <cp:revision>8</cp:revision>
  <cp:lastPrinted>2015-04-01T14:23:00Z</cp:lastPrinted>
  <dcterms:created xsi:type="dcterms:W3CDTF">2015-04-21T00:59:00Z</dcterms:created>
  <dcterms:modified xsi:type="dcterms:W3CDTF">2016-11-10T14:49:00Z</dcterms:modified>
</cp:coreProperties>
</file>