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DC50F8" w14:textId="2CA89442" w:rsidR="00D50C5F" w:rsidRPr="00D94E37" w:rsidRDefault="00716BC2" w:rsidP="00E63B74">
      <w:pPr>
        <w:pStyle w:val="NurText"/>
        <w:spacing w:line="480" w:lineRule="auto"/>
        <w:ind w:right="708"/>
        <w:rPr>
          <w:rFonts w:ascii="Times New Roman" w:hAnsi="Times New Roman" w:cs="Times New Roman"/>
          <w:sz w:val="24"/>
          <w:szCs w:val="24"/>
          <w:lang w:val="en-GB"/>
        </w:rPr>
      </w:pPr>
      <w:r w:rsidRPr="00D94E37">
        <w:rPr>
          <w:rFonts w:ascii="Times New Roman" w:hAnsi="Times New Roman" w:cs="Times New Roman"/>
          <w:b/>
          <w:sz w:val="24"/>
          <w:szCs w:val="24"/>
          <w:lang w:val="en-GB" w:eastAsia="hu-HU"/>
        </w:rPr>
        <w:t xml:space="preserve">Appendix </w:t>
      </w:r>
      <w:r w:rsidR="00AC2DB1" w:rsidRPr="00D94E37">
        <w:rPr>
          <w:rFonts w:ascii="Times New Roman" w:hAnsi="Times New Roman" w:cs="Times New Roman"/>
          <w:b/>
          <w:sz w:val="24"/>
          <w:szCs w:val="24"/>
          <w:lang w:val="en-GB" w:eastAsia="hu-HU"/>
        </w:rPr>
        <w:t>1</w:t>
      </w:r>
      <w:r w:rsidR="00C03187" w:rsidRPr="00D94E37">
        <w:rPr>
          <w:rFonts w:ascii="Times New Roman" w:hAnsi="Times New Roman" w:cs="Times New Roman"/>
          <w:b/>
          <w:sz w:val="24"/>
          <w:szCs w:val="24"/>
          <w:lang w:val="en-GB" w:eastAsia="hu-HU"/>
        </w:rPr>
        <w:t>.</w:t>
      </w:r>
      <w:r w:rsidR="00D50C5F" w:rsidRPr="00D94E37">
        <w:rPr>
          <w:rFonts w:ascii="Times New Roman" w:hAnsi="Times New Roman" w:cs="Times New Roman"/>
          <w:sz w:val="24"/>
          <w:szCs w:val="24"/>
          <w:lang w:val="en-GB"/>
        </w:rPr>
        <w:t xml:space="preserve"> Origin of the specimens analysed for the </w:t>
      </w:r>
      <w:r w:rsidR="00837484" w:rsidRPr="00DC0674">
        <w:rPr>
          <w:rFonts w:ascii="Times New Roman" w:hAnsi="Times New Roman" w:cs="Times New Roman"/>
          <w:sz w:val="24"/>
          <w:szCs w:val="24"/>
          <w:lang w:val="en-GB"/>
        </w:rPr>
        <w:t>cyt</w:t>
      </w:r>
      <w:r w:rsidR="00837484" w:rsidRPr="00B0054D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b</w:t>
      </w:r>
      <w:r w:rsidR="00D50C5F" w:rsidRPr="00D94E3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D50C5F" w:rsidRPr="00D94E37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D50C5F" w:rsidRPr="00DC0674">
        <w:rPr>
          <w:rFonts w:ascii="Times New Roman" w:hAnsi="Times New Roman" w:cs="Times New Roman"/>
          <w:sz w:val="24"/>
          <w:szCs w:val="24"/>
          <w:lang w:val="en-GB"/>
        </w:rPr>
        <w:t>Rag2</w:t>
      </w:r>
      <w:r w:rsidR="00D50C5F" w:rsidRPr="00D94E37">
        <w:rPr>
          <w:rFonts w:ascii="Times New Roman" w:hAnsi="Times New Roman" w:cs="Times New Roman"/>
          <w:sz w:val="24"/>
          <w:szCs w:val="24"/>
          <w:lang w:val="en-GB"/>
        </w:rPr>
        <w:t xml:space="preserve"> genes. NA denotes that </w:t>
      </w:r>
      <w:r w:rsidR="00DC0674" w:rsidRPr="00DC0674">
        <w:rPr>
          <w:rFonts w:ascii="Times New Roman" w:hAnsi="Times New Roman" w:cs="Times New Roman"/>
          <w:iCs/>
          <w:sz w:val="24"/>
          <w:szCs w:val="24"/>
          <w:lang w:val="en-GB"/>
        </w:rPr>
        <w:t>Rag2</w:t>
      </w:r>
      <w:r w:rsidR="00D50C5F" w:rsidRPr="00D94E37">
        <w:rPr>
          <w:rFonts w:ascii="Times New Roman" w:hAnsi="Times New Roman" w:cs="Times New Roman"/>
          <w:sz w:val="24"/>
          <w:szCs w:val="24"/>
          <w:lang w:val="en-GB"/>
        </w:rPr>
        <w:t xml:space="preserve"> sequence is not available from that specimen.</w:t>
      </w:r>
    </w:p>
    <w:p w14:paraId="7B1AE6F9" w14:textId="77777777" w:rsidR="00D50C5F" w:rsidRPr="00D94E37" w:rsidRDefault="00D50C5F" w:rsidP="00E63B74">
      <w:pPr>
        <w:spacing w:line="480" w:lineRule="auto"/>
        <w:rPr>
          <w:lang w:val="en-GB"/>
        </w:rPr>
      </w:pPr>
    </w:p>
    <w:tbl>
      <w:tblPr>
        <w:tblW w:w="147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18"/>
        <w:gridCol w:w="2835"/>
        <w:gridCol w:w="1276"/>
        <w:gridCol w:w="2409"/>
        <w:gridCol w:w="2410"/>
        <w:gridCol w:w="2112"/>
      </w:tblGrid>
      <w:tr w:rsidR="00D50C5F" w:rsidRPr="00D94E37" w14:paraId="6E69DF58" w14:textId="77777777" w:rsidTr="000619AF">
        <w:trPr>
          <w:trHeight w:val="315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BD717" w14:textId="77777777" w:rsidR="00D50C5F" w:rsidRPr="00D94E37" w:rsidRDefault="00D50C5F" w:rsidP="00E63B74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Species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77848" w14:textId="2D647356" w:rsidR="00D50C5F" w:rsidRPr="00B0054D" w:rsidRDefault="00837484" w:rsidP="00E63B74">
            <w:pPr>
              <w:spacing w:line="480" w:lineRule="auto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C0674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cyt</w:t>
            </w:r>
            <w:r w:rsidRPr="00B0054D">
              <w:rPr>
                <w:b/>
                <w:bCs/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b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E1D59" w14:textId="77777777" w:rsidR="00D50C5F" w:rsidRPr="00D94E37" w:rsidRDefault="00D50C5F" w:rsidP="00E63B74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Reference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8CC34" w14:textId="4C64AAEA" w:rsidR="00D50C5F" w:rsidRPr="00B0054D" w:rsidRDefault="00D50C5F" w:rsidP="00E63B74">
            <w:pPr>
              <w:spacing w:line="480" w:lineRule="auto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C0674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R</w:t>
            </w:r>
            <w:r w:rsidR="00407BA6" w:rsidRPr="00DC0674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ag</w:t>
            </w:r>
            <w:r w:rsidRPr="00DC0674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EBDCF" w14:textId="77777777" w:rsidR="00D50C5F" w:rsidRPr="00D94E37" w:rsidRDefault="00D50C5F" w:rsidP="00E63B74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Reference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47CA7" w14:textId="77777777" w:rsidR="00D50C5F" w:rsidRPr="00D94E37" w:rsidRDefault="00D50C5F" w:rsidP="00E63B74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Locality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ECCF7" w14:textId="77777777" w:rsidR="00D50C5F" w:rsidRPr="00D94E37" w:rsidRDefault="00D50C5F" w:rsidP="00E63B74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b/>
                <w:bCs/>
                <w:color w:val="000000"/>
                <w:sz w:val="20"/>
                <w:szCs w:val="20"/>
                <w:lang w:val="en-GB" w:eastAsia="hu-HU"/>
              </w:rPr>
              <w:t>Voucher</w:t>
            </w:r>
          </w:p>
        </w:tc>
      </w:tr>
      <w:tr w:rsidR="00D50C5F" w:rsidRPr="00D94E37" w14:paraId="3469FEE9" w14:textId="77777777" w:rsidTr="000619AF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14F9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Harpiocephalus harpia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84C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AJ841971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848F" w14:textId="49CF4DF0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(2004</w:t>
            </w:r>
            <w:r w:rsidR="002878B3" w:rsidRPr="00D94E37">
              <w:rPr>
                <w:color w:val="000000"/>
                <w:sz w:val="20"/>
                <w:szCs w:val="20"/>
                <w:lang w:val="en-GB" w:eastAsia="hu-HU"/>
              </w:rPr>
              <w:t>a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399F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AM265701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29CF" w14:textId="2F3B0B65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A1A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Laos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20A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ROM 118236</w:t>
            </w:r>
          </w:p>
        </w:tc>
      </w:tr>
      <w:tr w:rsidR="00D50C5F" w:rsidRPr="00D94E37" w14:paraId="66D3727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12B9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Kerivoula kachinensis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3A7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JQ044697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D436" w14:textId="7B6B1661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C66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JQ044707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2C64" w14:textId="69EF356B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E36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Meghalaya, India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AF8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M1643</w:t>
            </w:r>
          </w:p>
        </w:tc>
      </w:tr>
      <w:tr w:rsidR="00D50C5F" w:rsidRPr="00D94E37" w14:paraId="20533D93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FD26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alticraniatus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8F8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A130" w14:textId="1625A99A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722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KF312575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E39D" w14:textId="11F6BAA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F1F4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Yunnan, 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D11E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GJ-tiny1, no voucher</w:t>
            </w:r>
          </w:p>
        </w:tc>
      </w:tr>
      <w:tr w:rsidR="00D50C5F" w:rsidRPr="00D94E37" w14:paraId="3506021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FA6F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annamiticus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397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KF312499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16A0" w14:textId="056D7F72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C42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KF312538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DA32" w14:textId="3D2FA732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A714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Quang Binh, Vietnam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67F0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ZMMU 167134</w:t>
            </w:r>
          </w:p>
        </w:tc>
      </w:tr>
      <w:tr w:rsidR="00D50C5F" w:rsidRPr="00D94E37" w14:paraId="5947B85D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AE2F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annatessae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276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EF1D" w14:textId="48EB26E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DF7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KF312553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86FD" w14:textId="2706CF65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5893" w14:textId="43D57DD1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Phongsali, Laos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CFE2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1926.044</w:t>
            </w:r>
          </w:p>
        </w:tc>
      </w:tr>
      <w:tr w:rsidR="00D50C5F" w:rsidRPr="00D94E37" w14:paraId="7C3A63DF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A885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annectans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D3E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AJ841956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19BE" w14:textId="3701FE6C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(2004</w:t>
            </w:r>
            <w:r w:rsidR="002878B3" w:rsidRPr="00D94E37">
              <w:rPr>
                <w:color w:val="000000"/>
                <w:sz w:val="20"/>
                <w:szCs w:val="20"/>
                <w:lang w:val="en-GB" w:eastAsia="hu-HU"/>
              </w:rPr>
              <w:t>a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32D1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AM265663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3685" w14:textId="6FCEB4A6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67CD" w14:textId="7048A37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Ban Navang, Laos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1B5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ROM 106376</w:t>
            </w:r>
          </w:p>
        </w:tc>
      </w:tr>
      <w:tr w:rsidR="00D50C5F" w:rsidRPr="00D94E37" w14:paraId="65FD4FAF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5ED7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annectans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4F9F" w14:textId="091BCA34" w:rsidR="00D50C5F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67B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D955" w14:textId="48604C03" w:rsidR="00D50C5F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636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31DF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Vietnam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  <w:hideMark/>
          </w:tcPr>
          <w:p w14:paraId="35890E7B" w14:textId="0ACA8959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HNHM</w:t>
            </w:r>
            <w:r w:rsidR="00CF2E4A"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24987</w:t>
            </w:r>
          </w:p>
        </w:tc>
      </w:tr>
      <w:tr w:rsidR="00D50C5F" w:rsidRPr="00D94E37" w14:paraId="18E08ABB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E5F5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annectans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CBBC" w14:textId="211F8C1F" w:rsidR="00D50C5F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BC11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D109" w14:textId="30F1D69F" w:rsidR="00D50C5F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1F9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84C0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Vietnam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  <w:hideMark/>
          </w:tcPr>
          <w:p w14:paraId="12C489A0" w14:textId="1703CD2A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HNHM</w:t>
            </w:r>
            <w:r w:rsidR="00CF2E4A"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26056</w:t>
            </w:r>
          </w:p>
        </w:tc>
      </w:tr>
      <w:tr w:rsidR="00D50C5F" w:rsidRPr="00D94E37" w14:paraId="6546B57D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6E5F9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M.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cf.</w:t>
            </w: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ater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16A9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2A9F8" w14:textId="44E23CF6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F991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KF312546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1B77E" w14:textId="3EF32624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91AF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Sulawesi, Indonesia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466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TiK 010901.4</w:t>
            </w:r>
          </w:p>
        </w:tc>
      </w:tr>
      <w:tr w:rsidR="00D50C5F" w:rsidRPr="00D94E37" w14:paraId="7AFCD6DA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59D8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bechsteinii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A0B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AF376843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5FE1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F49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AM265643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DAA9" w14:textId="6D6922A8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59D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Vaud, Switzerland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5BC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1805.024</w:t>
            </w:r>
          </w:p>
        </w:tc>
      </w:tr>
      <w:tr w:rsidR="00D50C5F" w:rsidRPr="00D94E37" w14:paraId="67F74600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692C" w14:textId="19E0EBEF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blythii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A01E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5E4A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09F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AM265644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DEDD" w14:textId="03E955C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A7B7" w14:textId="2F0BF6EF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Os, K</w:t>
            </w:r>
            <w:r w:rsidR="00213B2C" w:rsidRPr="00D94E37">
              <w:rPr>
                <w:color w:val="000000"/>
                <w:sz w:val="20"/>
                <w:szCs w:val="20"/>
                <w:lang w:val="en-GB" w:eastAsia="hu-HU"/>
              </w:rPr>
              <w:t>y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rg</w:t>
            </w:r>
            <w:r w:rsidR="00213B2C" w:rsidRPr="00D94E37">
              <w:rPr>
                <w:color w:val="000000"/>
                <w:sz w:val="20"/>
                <w:szCs w:val="20"/>
                <w:lang w:val="en-GB" w:eastAsia="hu-HU"/>
              </w:rPr>
              <w:t>y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zstan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F2BE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1805.029</w:t>
            </w:r>
          </w:p>
        </w:tc>
      </w:tr>
      <w:tr w:rsidR="00D50C5F" w:rsidRPr="00D94E37" w14:paraId="3F0CB3A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6C42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brandtii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D5E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AM261886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B68C" w14:textId="715684DB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DD5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AM265647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538F" w14:textId="1F9B629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5F94" w14:textId="6F70AC6E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NW. Russia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874F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NMP 49269</w:t>
            </w:r>
          </w:p>
        </w:tc>
      </w:tr>
      <w:tr w:rsidR="00D50C5F" w:rsidRPr="00D94E37" w14:paraId="3E28E571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9C62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M.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cf.</w:t>
            </w: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browni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3FB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AF376859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D002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9A9F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AM265648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7A96" w14:textId="4496EF5A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A882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Mindanao, Philippines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38CE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FMNH 147067</w:t>
            </w:r>
          </w:p>
        </w:tc>
      </w:tr>
      <w:tr w:rsidR="00D50C5F" w:rsidRPr="00D94E37" w14:paraId="01B347E2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F924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daubentonii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B2C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AF376847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F1F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1B0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AM265653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A427" w14:textId="741DF8F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2005" w14:textId="5093F86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Switzerland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2DF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1805.053</w:t>
            </w:r>
          </w:p>
        </w:tc>
      </w:tr>
      <w:tr w:rsidR="00D50C5F" w:rsidRPr="00D94E37" w14:paraId="1DAF0B73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52FC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dasycneme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7BFF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AF376846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A614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08D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AM265652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BCBA" w14:textId="257FB9A8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1465" w14:textId="3115CD3F" w:rsidR="00D50C5F" w:rsidRPr="00D94E37" w:rsidRDefault="002372D9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the Netherlands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44F4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1805.052</w:t>
            </w:r>
          </w:p>
        </w:tc>
      </w:tr>
      <w:tr w:rsidR="00D50C5F" w:rsidRPr="00D94E37" w14:paraId="2C7BB722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0734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lastRenderedPageBreak/>
              <w:t>M. davidii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3A39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5880" w14:textId="5E052B1C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FE64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KF312557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1EA5" w14:textId="305B7DAF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4B07" w14:textId="6A620718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Guangxi,</w:t>
            </w:r>
            <w:r w:rsidR="00DC0674">
              <w:rPr>
                <w:color w:val="000000"/>
                <w:sz w:val="20"/>
                <w:szCs w:val="20"/>
                <w:lang w:val="en-GB" w:eastAsia="hu-HU"/>
              </w:rPr>
              <w:t xml:space="preserve">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100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GJ-Msili2, no voucher</w:t>
            </w:r>
          </w:p>
        </w:tc>
      </w:tr>
      <w:tr w:rsidR="00D50C5F" w:rsidRPr="00D94E37" w14:paraId="036E220A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5DFB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emarginatus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3CB9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AF376849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7D8A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0C6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AM265656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62CC" w14:textId="0AE5A431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F95D" w14:textId="4403F13B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Greece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22A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1807.040</w:t>
            </w:r>
          </w:p>
        </w:tc>
      </w:tr>
      <w:tr w:rsidR="00D50C5F" w:rsidRPr="00D94E37" w14:paraId="30A9A866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8F5C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fimbriatus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78F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KF312497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6C94" w14:textId="6137C362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433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KF312536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03A0" w14:textId="09F3E10B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FF1F" w14:textId="6E37D384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Taiwan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149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MR-601, no voucher</w:t>
            </w:r>
          </w:p>
        </w:tc>
      </w:tr>
      <w:tr w:rsidR="00D50C5F" w:rsidRPr="00D94E37" w14:paraId="1D677D2B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E10F7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M.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cf.</w:t>
            </w: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fimbriatus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DD19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KF312517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F2D81" w14:textId="4B3E277C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193F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KF312558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40DB" w14:textId="305A2191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FD34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Yunnan, 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8E35E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GJ-Mda1, no voucher</w:t>
            </w:r>
          </w:p>
        </w:tc>
      </w:tr>
      <w:tr w:rsidR="00D50C5F" w:rsidRPr="00D94E37" w14:paraId="23E6696D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A34E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formosus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A22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A290" w14:textId="3902C40A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337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KF312559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7588" w14:textId="197F773C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D4D2" w14:textId="39D9ED3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Taiwan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643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MR-590, no voucher</w:t>
            </w:r>
          </w:p>
        </w:tc>
      </w:tr>
      <w:tr w:rsidR="00D50C5F" w:rsidRPr="00D94E37" w14:paraId="1662B6E4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2D2C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frater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E220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KF312534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CA1B" w14:textId="17C2D65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3789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78C8" w14:textId="705B5BB2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6DB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Taiwan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F640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MR-614, no voucher</w:t>
            </w:r>
          </w:p>
        </w:tc>
      </w:tr>
      <w:tr w:rsidR="00D50C5F" w:rsidRPr="00D94E37" w14:paraId="3E5DF28D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1D59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gracilis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C35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AB106609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8D11" w14:textId="6651BBB6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Kawai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AD8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AM265660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D509" w14:textId="21430B8A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99C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Hokkaido, Japan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3E0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KK 0005</w:t>
            </w:r>
          </w:p>
        </w:tc>
      </w:tr>
      <w:tr w:rsidR="00D50C5F" w:rsidRPr="00D94E37" w14:paraId="20E60ACA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CF8F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hasseltii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6D99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7FD1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4AB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AM265665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4DDC" w14:textId="3CF14C65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C2A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Selangor, Malaysia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FA7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SMF 69345</w:t>
            </w:r>
          </w:p>
        </w:tc>
      </w:tr>
      <w:tr w:rsidR="00D50C5F" w:rsidRPr="00D94E37" w14:paraId="48C88FC3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B383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horsfieldii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710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A5A3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34C2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AM265666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C872" w14:textId="4E8967F9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B2AD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Peninsular Malaysia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7B0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SMF 87502</w:t>
            </w:r>
          </w:p>
        </w:tc>
      </w:tr>
      <w:tr w:rsidR="00D50C5F" w:rsidRPr="00D94E37" w14:paraId="1C161439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0BF9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ikonnikovi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2B0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AB106598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374F" w14:textId="64D5FB1F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Kawai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9908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AM265667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9EC0" w14:textId="770F50AA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F33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Hokkaido, Japan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0337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KK 0065</w:t>
            </w:r>
          </w:p>
        </w:tc>
      </w:tr>
      <w:tr w:rsidR="00D50C5F" w:rsidRPr="00D94E37" w14:paraId="3BAEBC57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8DE0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indochinensis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8292" w14:textId="5F3D3F09" w:rsidR="00D50C5F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OR413541</w:t>
            </w:r>
            <w:r w:rsidR="00D50C5F" w:rsidRPr="00D94E37">
              <w:rPr>
                <w:color w:val="000000"/>
                <w:sz w:val="20"/>
                <w:szCs w:val="20"/>
                <w:lang w:val="en-GB" w:eastAsia="hu-HU"/>
              </w:rPr>
              <w:t>, KX259331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FDB9" w14:textId="2382EC6E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This study, Wang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5E26" w14:textId="677C0175" w:rsidR="00D50C5F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BDA1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C3EB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Jiangxi, 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06EE" w14:textId="37AD34AC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GZHU15186 </w:t>
            </w:r>
            <w:r w:rsidR="00F630BF" w:rsidRPr="00D94E37">
              <w:rPr>
                <w:color w:val="000000"/>
                <w:sz w:val="20"/>
                <w:szCs w:val="20"/>
                <w:lang w:val="en-GB" w:eastAsia="hu-HU"/>
              </w:rPr>
              <w:t>(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HNHM</w:t>
            </w:r>
            <w:r w:rsidR="00CF2E4A"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25308</w:t>
            </w:r>
            <w:r w:rsidR="00F630BF" w:rsidRPr="00D94E37">
              <w:rPr>
                <w:color w:val="000000"/>
                <w:sz w:val="20"/>
                <w:szCs w:val="20"/>
                <w:lang w:val="en-GB" w:eastAsia="hu-HU"/>
              </w:rPr>
              <w:t>)</w:t>
            </w:r>
          </w:p>
        </w:tc>
      </w:tr>
      <w:tr w:rsidR="00D50C5F" w:rsidRPr="00D94E37" w14:paraId="3F6FAC0D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3464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laniger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B18C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442B" w14:textId="6B9E6C7B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E649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KF312578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4EFF" w14:textId="2768EB18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4343" w14:textId="01F39B86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Taiwan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24C6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MR-593, no voucher</w:t>
            </w:r>
          </w:p>
        </w:tc>
      </w:tr>
      <w:tr w:rsidR="00D50C5F" w:rsidRPr="00D94E37" w14:paraId="511064EA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84CC2" w14:textId="77777777" w:rsidR="00D50C5F" w:rsidRPr="00D94E37" w:rsidRDefault="00D50C5F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M.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cf.</w:t>
            </w: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laniger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86BE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EFFD0" w14:textId="1C0F9653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8B1C5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KF312548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898ED" w14:textId="22B86C0F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F8515" w14:textId="58CCBD4F" w:rsidR="00D50C5F" w:rsidRPr="00D94E37" w:rsidRDefault="002372D9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</w:t>
            </w:r>
            <w:r w:rsidR="00D50C5F" w:rsidRPr="00D94E37">
              <w:rPr>
                <w:color w:val="000000"/>
                <w:sz w:val="20"/>
                <w:szCs w:val="20"/>
                <w:lang w:val="en-GB" w:eastAsia="hu-HU"/>
              </w:rPr>
              <w:t>outh 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126F4" w14:textId="77777777" w:rsidR="00D50C5F" w:rsidRPr="00D94E37" w:rsidRDefault="00D50C5F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NMP 90546</w:t>
            </w:r>
          </w:p>
        </w:tc>
      </w:tr>
      <w:tr w:rsidR="00DF4DF2" w:rsidRPr="00D94E37" w14:paraId="26AD94D8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E73B0" w14:textId="04206B2A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longicaudatus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E61B" w14:textId="157FC695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AB106593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05202" w14:textId="286EB09D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Kawai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6D30C" w14:textId="1A14B0BC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KF312561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B2F4E" w14:textId="213618D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282CC" w14:textId="1AE409C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Hokkaido, Japan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0C68C" w14:textId="3956C98A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KM 12985</w:t>
            </w:r>
          </w:p>
        </w:tc>
      </w:tr>
      <w:tr w:rsidR="00DF4DF2" w:rsidRPr="00D94E37" w14:paraId="52B27D0B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C42BD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M.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cf.</w:t>
            </w: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longipes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955C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C9CB8" w14:textId="6A5454C4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50832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KF312549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85FB2" w14:textId="2A9903B3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217B" w14:textId="6ABBED04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Ban Keng Bit, Laos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D423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SMF 86179</w:t>
            </w:r>
          </w:p>
        </w:tc>
      </w:tr>
      <w:tr w:rsidR="00DF4DF2" w:rsidRPr="00D94E37" w14:paraId="147B0C09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DE0C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macrotarsus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3E0A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CAA4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DA95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KF312564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5A46" w14:textId="020CB23D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089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Mindanao, Philippines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8EE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FMNH EAR1222</w:t>
            </w:r>
          </w:p>
        </w:tc>
      </w:tr>
      <w:tr w:rsidR="00DF4DF2" w:rsidRPr="00D94E37" w14:paraId="69CA9153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801F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M.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cf.</w:t>
            </w: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montivagus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10B5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DBBB" w14:textId="79C7973B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3E9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KF312565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26C3" w14:textId="4F93DB61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D3A2" w14:textId="4680AC96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Ban Navang, Laos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BF60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ROM 106389</w:t>
            </w:r>
          </w:p>
        </w:tc>
      </w:tr>
      <w:tr w:rsidR="00DF4DF2" w:rsidRPr="00D94E37" w14:paraId="5A7A9588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619FC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M.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cf.</w:t>
            </w: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 muricola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FA38E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22B3E" w14:textId="0F8023A9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CD42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KF312552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C0776" w14:textId="0314FA7E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71355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Foping, 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D7912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NMP 90553</w:t>
            </w:r>
          </w:p>
        </w:tc>
      </w:tr>
      <w:tr w:rsidR="00DF4DF2" w:rsidRPr="00D94E37" w14:paraId="0596720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751F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lastRenderedPageBreak/>
              <w:t>M. myotis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03A0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D10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4426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AM265679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45A3" w14:textId="1458CCAF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6444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La Rioja, Spain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6DAE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EBD 15969</w:t>
            </w:r>
          </w:p>
        </w:tc>
      </w:tr>
      <w:tr w:rsidR="00DF4DF2" w:rsidRPr="00D94E37" w14:paraId="483DE464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F4EC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mystacinus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F54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5BDE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1A88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A6CD" w14:textId="7EFF438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E6AF" w14:textId="5169D32E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Switzerland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83BE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1805.081</w:t>
            </w:r>
          </w:p>
        </w:tc>
      </w:tr>
      <w:tr w:rsidR="00DF4DF2" w:rsidRPr="00D94E37" w14:paraId="3C174178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BE67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nattereri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2261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961D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BD31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AM265681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AE6F" w14:textId="61C35C43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A38F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Greece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572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1807.049</w:t>
            </w:r>
          </w:p>
        </w:tc>
      </w:tr>
      <w:tr w:rsidR="00DF4DF2" w:rsidRPr="00D94E37" w14:paraId="3D7BA5D1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76B50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cf. pequinius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CCA48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AM284173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90D6A" w14:textId="7DC775A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Jones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46C81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KF312551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37843" w14:textId="3FB1D8F1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995A9" w14:textId="47639CF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Shaanxi, 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166A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NMP 90556</w:t>
            </w:r>
          </w:p>
        </w:tc>
      </w:tr>
      <w:tr w:rsidR="00DF4DF2" w:rsidRPr="00D94E37" w14:paraId="7DE569FE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1D70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pilosus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3BB6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AJ504452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8FC7" w14:textId="37CF7F52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(2004</w:t>
            </w:r>
            <w:r w:rsidR="002878B3" w:rsidRPr="00D94E37">
              <w:rPr>
                <w:color w:val="000000"/>
                <w:sz w:val="20"/>
                <w:szCs w:val="20"/>
                <w:lang w:val="en-GB" w:eastAsia="hu-HU"/>
              </w:rPr>
              <w:t>b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BD41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AM265686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391B" w14:textId="6FCD9B3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C07D" w14:textId="1039E67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Guangxi, China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42AB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GJ-Mrick5, no voucher</w:t>
            </w:r>
          </w:p>
        </w:tc>
      </w:tr>
      <w:tr w:rsidR="00DF4DF2" w:rsidRPr="00D94E37" w14:paraId="25D3EF62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273D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punicus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33A4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AF376842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E44E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Ruedi and Mayer (2001)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7A5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AM265685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8578" w14:textId="2665EA5E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1DF7" w14:textId="635AE065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Morocco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709D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1807.066</w:t>
            </w:r>
          </w:p>
        </w:tc>
      </w:tr>
      <w:tr w:rsidR="00DF4DF2" w:rsidRPr="00D94E37" w14:paraId="1A5121A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4CDB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ridleyi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47A0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8556" w14:textId="6C30F49B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27A2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KF312572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4134" w14:textId="7A597AAE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2915" w14:textId="3FB931B6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Krau, Malaysia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BF28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UKM 20500</w:t>
            </w:r>
          </w:p>
        </w:tc>
      </w:tr>
      <w:tr w:rsidR="00DF4DF2" w:rsidRPr="00D94E37" w14:paraId="740EC867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898B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rosseti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6CF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26E8" w14:textId="6B6D79ED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70B0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KF312573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0B0B" w14:textId="1F8B485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8F9E" w14:textId="3EB4E6AA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Dong Amphan, Laos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8C71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ROM 110487</w:t>
            </w:r>
          </w:p>
        </w:tc>
      </w:tr>
      <w:tr w:rsidR="00DF4DF2" w:rsidRPr="00D94E37" w14:paraId="7D3A590B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1332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rufoniger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6810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AJ841950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143D" w14:textId="71746CFF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(2004</w:t>
            </w:r>
            <w:r w:rsidR="002878B3" w:rsidRPr="00D94E37">
              <w:rPr>
                <w:color w:val="000000"/>
                <w:sz w:val="20"/>
                <w:szCs w:val="20"/>
                <w:lang w:val="en-GB" w:eastAsia="hu-HU"/>
              </w:rPr>
              <w:t>a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4DAF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AM265658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3780" w14:textId="2FABF96A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E5F8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Dong Amphan, Laos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24F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ROM 110544</w:t>
            </w:r>
          </w:p>
        </w:tc>
      </w:tr>
      <w:tr w:rsidR="00DF4DF2" w:rsidRPr="00D94E37" w14:paraId="25494834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ED1D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secundus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3D96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8B58" w14:textId="5FFB46CB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7F5F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KF312579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0F2B" w14:textId="0110FC26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AC2D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Taiwan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2618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1998071802</w:t>
            </w:r>
          </w:p>
        </w:tc>
      </w:tr>
      <w:tr w:rsidR="00DF4DF2" w:rsidRPr="00D94E37" w14:paraId="274F95BD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B26F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sicarius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0100" w14:textId="08ED7AA2" w:rsidR="00DF4DF2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2B14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5C14" w14:textId="11586D87" w:rsidR="00DF4DF2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65D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15F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Nepal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804C" w14:textId="79B040D6" w:rsidR="00DF4DF2" w:rsidRPr="00D94E37" w:rsidRDefault="00CF2E4A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CDZTU B4</w:t>
            </w:r>
          </w:p>
        </w:tc>
      </w:tr>
      <w:tr w:rsidR="00DF4DF2" w:rsidRPr="00D94E37" w14:paraId="48B130E6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3AFE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sicarius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F91D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AJ841951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BB62" w14:textId="0F62B1A0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(2004</w:t>
            </w:r>
            <w:r w:rsidR="002878B3" w:rsidRPr="00D94E37">
              <w:rPr>
                <w:color w:val="000000"/>
                <w:sz w:val="20"/>
                <w:szCs w:val="20"/>
                <w:lang w:val="en-GB" w:eastAsia="hu-HU"/>
              </w:rPr>
              <w:t>b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5D04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480E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269E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Nepal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3398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ZMMU 164493</w:t>
            </w:r>
          </w:p>
        </w:tc>
      </w:tr>
      <w:tr w:rsidR="00DF4DF2" w:rsidRPr="00D94E37" w14:paraId="635A36FF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C9EF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M. sicarius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C29F" w14:textId="18BD0DB2" w:rsidR="00DF4DF2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1DB6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A1B0" w14:textId="40DE3B92" w:rsidR="00DF4DF2" w:rsidRPr="00D94E37" w:rsidRDefault="00B5673E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OR413544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BD3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This study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F6D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Vietnam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8CB7" w14:textId="7610D1AA" w:rsidR="00DF4DF2" w:rsidRPr="00D94E37" w:rsidRDefault="00DA0179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IEBR VN14-0252</w:t>
            </w:r>
          </w:p>
        </w:tc>
      </w:tr>
      <w:tr w:rsidR="00DF4DF2" w:rsidRPr="00D94E37" w14:paraId="6909CE7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D1D8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Murina cyclotis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12F2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JQ044692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D90E" w14:textId="6CB7205D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D3C3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GU328072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CC56" w14:textId="6136F628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Lack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D9AF" w14:textId="3D01CF8A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Phongsali, Laos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CB45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1926.033</w:t>
            </w:r>
          </w:p>
        </w:tc>
      </w:tr>
      <w:tr w:rsidR="00DF4DF2" w:rsidRPr="00D94E37" w14:paraId="6D860B7F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62A2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Murina pluvialis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B6CC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JQ044689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70B4" w14:textId="3115F1AC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4C89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JQ044701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DE84" w14:textId="3FD7BD06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3104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Meghalaya, India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2FBB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MHNG 1976.071</w:t>
            </w:r>
          </w:p>
        </w:tc>
      </w:tr>
      <w:tr w:rsidR="00DF4DF2" w:rsidRPr="00D94E37" w14:paraId="1CB5BC3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FCEC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>Submyotodon latirostris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D841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AM262330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0C61" w14:textId="6267A2C6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CC1D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AM265670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5D6F" w14:textId="6E6F6D6F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Stadelmann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(2007)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508D" w14:textId="0983BB6D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Taiwan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1A47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MR-608, no voucher</w:t>
            </w:r>
          </w:p>
        </w:tc>
      </w:tr>
      <w:tr w:rsidR="00DF4DF2" w:rsidRPr="00D94E37" w14:paraId="0432102C" w14:textId="77777777" w:rsidTr="000619AF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3043F" w14:textId="77777777" w:rsidR="00DF4DF2" w:rsidRPr="00D94E37" w:rsidRDefault="00DF4DF2" w:rsidP="00E63B74">
            <w:pPr>
              <w:spacing w:line="480" w:lineRule="auto"/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i/>
                <w:iCs/>
                <w:color w:val="000000"/>
                <w:sz w:val="20"/>
                <w:szCs w:val="20"/>
                <w:lang w:val="en-GB" w:eastAsia="hu-HU"/>
              </w:rPr>
              <w:t xml:space="preserve">Submyotodon 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sp.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68C13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88EAB" w14:textId="232F0686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617D3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KF312581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CF477" w14:textId="28272A1F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Ruedi </w:t>
            </w:r>
            <w:r w:rsidR="00DD00DD" w:rsidRPr="00DD00DD">
              <w:rPr>
                <w:iCs/>
                <w:color w:val="000000"/>
                <w:sz w:val="20"/>
                <w:szCs w:val="20"/>
                <w:lang w:val="en-GB" w:eastAsia="hu-HU"/>
              </w:rPr>
              <w:t>et al.</w:t>
            </w:r>
            <w:r w:rsidRPr="00D94E37">
              <w:rPr>
                <w:color w:val="000000"/>
                <w:sz w:val="20"/>
                <w:szCs w:val="20"/>
                <w:lang w:val="en-GB" w:eastAsia="hu-HU"/>
              </w:rPr>
              <w:t xml:space="preserve"> (2013)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B219E" w14:textId="0ED3A848" w:rsidR="00DF4DF2" w:rsidRPr="00D94E37" w:rsidRDefault="004E6B36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Shaanxi</w:t>
            </w:r>
            <w:r w:rsidR="00DF4DF2" w:rsidRPr="00D94E37">
              <w:rPr>
                <w:color w:val="000000"/>
                <w:sz w:val="20"/>
                <w:szCs w:val="20"/>
                <w:lang w:val="en-GB" w:eastAsia="hu-HU"/>
              </w:rPr>
              <w:t>, China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58090" w14:textId="77777777" w:rsidR="00DF4DF2" w:rsidRPr="00D94E37" w:rsidRDefault="00DF4DF2" w:rsidP="00E63B74">
            <w:pPr>
              <w:spacing w:line="480" w:lineRule="auto"/>
              <w:rPr>
                <w:color w:val="000000"/>
                <w:sz w:val="20"/>
                <w:szCs w:val="20"/>
                <w:lang w:val="en-GB" w:eastAsia="hu-HU"/>
              </w:rPr>
            </w:pPr>
            <w:r w:rsidRPr="00D94E37">
              <w:rPr>
                <w:color w:val="000000"/>
                <w:sz w:val="20"/>
                <w:szCs w:val="20"/>
                <w:lang w:val="en-GB" w:eastAsia="hu-HU"/>
              </w:rPr>
              <w:t>NMP 90544</w:t>
            </w:r>
          </w:p>
        </w:tc>
      </w:tr>
    </w:tbl>
    <w:p w14:paraId="0FA32534" w14:textId="77777777" w:rsidR="00D50C5F" w:rsidRPr="00D94E37" w:rsidRDefault="00D50C5F" w:rsidP="00E63B74">
      <w:pPr>
        <w:spacing w:line="480" w:lineRule="auto"/>
        <w:rPr>
          <w:lang w:val="en-GB"/>
        </w:rPr>
      </w:pPr>
    </w:p>
    <w:p w14:paraId="30617FA7" w14:textId="0E691625" w:rsidR="00D50C5F" w:rsidRPr="00D94E37" w:rsidRDefault="00D50C5F" w:rsidP="00DD00DD">
      <w:pPr>
        <w:pStyle w:val="Literaturverzeichnis"/>
        <w:spacing w:after="0" w:line="480" w:lineRule="auto"/>
        <w:ind w:left="0" w:firstLine="0"/>
        <w:jc w:val="both"/>
        <w:rPr>
          <w:lang w:val="en-GB"/>
        </w:rPr>
      </w:pPr>
    </w:p>
    <w:sectPr w:rsidR="00D50C5F" w:rsidRPr="00D94E37" w:rsidSect="005E376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0AD4A9" w14:textId="77777777" w:rsidR="00887797" w:rsidRDefault="00887797" w:rsidP="00A833D1">
      <w:r>
        <w:separator/>
      </w:r>
    </w:p>
  </w:endnote>
  <w:endnote w:type="continuationSeparator" w:id="0">
    <w:p w14:paraId="594D2975" w14:textId="77777777" w:rsidR="00887797" w:rsidRDefault="00887797" w:rsidP="00A833D1">
      <w:r>
        <w:continuationSeparator/>
      </w:r>
    </w:p>
  </w:endnote>
  <w:endnote w:type="continuationNotice" w:id="1">
    <w:p w14:paraId="24AC1F95" w14:textId="77777777" w:rsidR="00887797" w:rsidRDefault="008877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5163C5" w14:textId="77777777" w:rsidR="00887797" w:rsidRDefault="00887797" w:rsidP="00A833D1">
      <w:r>
        <w:separator/>
      </w:r>
    </w:p>
  </w:footnote>
  <w:footnote w:type="continuationSeparator" w:id="0">
    <w:p w14:paraId="7FB2AFCC" w14:textId="77777777" w:rsidR="00887797" w:rsidRDefault="00887797" w:rsidP="00A833D1">
      <w:r>
        <w:continuationSeparator/>
      </w:r>
    </w:p>
  </w:footnote>
  <w:footnote w:type="continuationNotice" w:id="1">
    <w:p w14:paraId="2EB01B7D" w14:textId="77777777" w:rsidR="00887797" w:rsidRDefault="008877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8C1F5F"/>
    <w:multiLevelType w:val="hybridMultilevel"/>
    <w:tmpl w:val="A0DC8F7C"/>
    <w:lvl w:ilvl="0" w:tplc="EE920B8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F06AAD"/>
    <w:multiLevelType w:val="hybridMultilevel"/>
    <w:tmpl w:val="99A86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678854">
    <w:abstractNumId w:val="1"/>
  </w:num>
  <w:num w:numId="2" w16cid:durableId="1306928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C62"/>
    <w:rsid w:val="00000AFB"/>
    <w:rsid w:val="000015E5"/>
    <w:rsid w:val="000018DA"/>
    <w:rsid w:val="00001A49"/>
    <w:rsid w:val="00001AFE"/>
    <w:rsid w:val="00001B8A"/>
    <w:rsid w:val="00001E8B"/>
    <w:rsid w:val="00002E29"/>
    <w:rsid w:val="00004AB6"/>
    <w:rsid w:val="0000558A"/>
    <w:rsid w:val="00007255"/>
    <w:rsid w:val="000077E2"/>
    <w:rsid w:val="00010C8B"/>
    <w:rsid w:val="00010E31"/>
    <w:rsid w:val="0001180A"/>
    <w:rsid w:val="00011B1B"/>
    <w:rsid w:val="000124E6"/>
    <w:rsid w:val="00012D1B"/>
    <w:rsid w:val="00014DD1"/>
    <w:rsid w:val="00015426"/>
    <w:rsid w:val="00016644"/>
    <w:rsid w:val="000172D0"/>
    <w:rsid w:val="000176A7"/>
    <w:rsid w:val="00020228"/>
    <w:rsid w:val="0002066D"/>
    <w:rsid w:val="00020679"/>
    <w:rsid w:val="00020CCC"/>
    <w:rsid w:val="00021AD4"/>
    <w:rsid w:val="000234AB"/>
    <w:rsid w:val="00023E28"/>
    <w:rsid w:val="000241C7"/>
    <w:rsid w:val="00024EF6"/>
    <w:rsid w:val="00024F97"/>
    <w:rsid w:val="0002622B"/>
    <w:rsid w:val="00026245"/>
    <w:rsid w:val="000264A4"/>
    <w:rsid w:val="00026B38"/>
    <w:rsid w:val="0002735F"/>
    <w:rsid w:val="00027F45"/>
    <w:rsid w:val="000300E7"/>
    <w:rsid w:val="00030CE3"/>
    <w:rsid w:val="000326DF"/>
    <w:rsid w:val="000331D1"/>
    <w:rsid w:val="000334B2"/>
    <w:rsid w:val="00034036"/>
    <w:rsid w:val="0003550A"/>
    <w:rsid w:val="00037778"/>
    <w:rsid w:val="00037F3B"/>
    <w:rsid w:val="00041169"/>
    <w:rsid w:val="000438AF"/>
    <w:rsid w:val="00047759"/>
    <w:rsid w:val="00047D65"/>
    <w:rsid w:val="000514AC"/>
    <w:rsid w:val="000519D9"/>
    <w:rsid w:val="00051F20"/>
    <w:rsid w:val="000530F2"/>
    <w:rsid w:val="0005394C"/>
    <w:rsid w:val="00053E65"/>
    <w:rsid w:val="00054CED"/>
    <w:rsid w:val="00056465"/>
    <w:rsid w:val="00056A76"/>
    <w:rsid w:val="00056AC5"/>
    <w:rsid w:val="00056E33"/>
    <w:rsid w:val="00057009"/>
    <w:rsid w:val="00057990"/>
    <w:rsid w:val="00057CC4"/>
    <w:rsid w:val="000619AF"/>
    <w:rsid w:val="000623F3"/>
    <w:rsid w:val="00062797"/>
    <w:rsid w:val="0006289F"/>
    <w:rsid w:val="000633ED"/>
    <w:rsid w:val="0006368E"/>
    <w:rsid w:val="00065C11"/>
    <w:rsid w:val="0007036F"/>
    <w:rsid w:val="00070DAA"/>
    <w:rsid w:val="00071C4C"/>
    <w:rsid w:val="000739A7"/>
    <w:rsid w:val="0007446D"/>
    <w:rsid w:val="00075644"/>
    <w:rsid w:val="00075AF6"/>
    <w:rsid w:val="0007632A"/>
    <w:rsid w:val="0008016E"/>
    <w:rsid w:val="0008075C"/>
    <w:rsid w:val="00080B71"/>
    <w:rsid w:val="0008195E"/>
    <w:rsid w:val="00082D8A"/>
    <w:rsid w:val="00083E72"/>
    <w:rsid w:val="0008572E"/>
    <w:rsid w:val="00086FDC"/>
    <w:rsid w:val="00087267"/>
    <w:rsid w:val="000872AF"/>
    <w:rsid w:val="00090603"/>
    <w:rsid w:val="000906F2"/>
    <w:rsid w:val="00090B6E"/>
    <w:rsid w:val="0009204C"/>
    <w:rsid w:val="00092264"/>
    <w:rsid w:val="00092907"/>
    <w:rsid w:val="0009328F"/>
    <w:rsid w:val="000938CD"/>
    <w:rsid w:val="00093AC7"/>
    <w:rsid w:val="00093E50"/>
    <w:rsid w:val="00095546"/>
    <w:rsid w:val="00096C43"/>
    <w:rsid w:val="000A342E"/>
    <w:rsid w:val="000A3EA1"/>
    <w:rsid w:val="000A5ACA"/>
    <w:rsid w:val="000A61AE"/>
    <w:rsid w:val="000A61F0"/>
    <w:rsid w:val="000A68BE"/>
    <w:rsid w:val="000A7932"/>
    <w:rsid w:val="000A7CA9"/>
    <w:rsid w:val="000B0461"/>
    <w:rsid w:val="000B11A0"/>
    <w:rsid w:val="000B1EDC"/>
    <w:rsid w:val="000B34AE"/>
    <w:rsid w:val="000B4190"/>
    <w:rsid w:val="000B7134"/>
    <w:rsid w:val="000C2FB0"/>
    <w:rsid w:val="000C37E9"/>
    <w:rsid w:val="000C4444"/>
    <w:rsid w:val="000C5D7A"/>
    <w:rsid w:val="000C672A"/>
    <w:rsid w:val="000C763B"/>
    <w:rsid w:val="000D036D"/>
    <w:rsid w:val="000D0D40"/>
    <w:rsid w:val="000D17D7"/>
    <w:rsid w:val="000D1EEA"/>
    <w:rsid w:val="000D2C74"/>
    <w:rsid w:val="000D3845"/>
    <w:rsid w:val="000D3A47"/>
    <w:rsid w:val="000D3CCB"/>
    <w:rsid w:val="000D494E"/>
    <w:rsid w:val="000D6ADC"/>
    <w:rsid w:val="000E1EA7"/>
    <w:rsid w:val="000E20CA"/>
    <w:rsid w:val="000E2C0D"/>
    <w:rsid w:val="000E35E6"/>
    <w:rsid w:val="000E39BE"/>
    <w:rsid w:val="000E3A28"/>
    <w:rsid w:val="000E4E43"/>
    <w:rsid w:val="000E50FB"/>
    <w:rsid w:val="000E5842"/>
    <w:rsid w:val="000E6E58"/>
    <w:rsid w:val="000E6F53"/>
    <w:rsid w:val="000E7146"/>
    <w:rsid w:val="000F044B"/>
    <w:rsid w:val="000F35E2"/>
    <w:rsid w:val="000F3929"/>
    <w:rsid w:val="000F3CED"/>
    <w:rsid w:val="000F5871"/>
    <w:rsid w:val="00101101"/>
    <w:rsid w:val="00103516"/>
    <w:rsid w:val="00104636"/>
    <w:rsid w:val="00106052"/>
    <w:rsid w:val="0010648E"/>
    <w:rsid w:val="00107B22"/>
    <w:rsid w:val="00107D8F"/>
    <w:rsid w:val="00111558"/>
    <w:rsid w:val="001116AD"/>
    <w:rsid w:val="00111816"/>
    <w:rsid w:val="00113030"/>
    <w:rsid w:val="001131CC"/>
    <w:rsid w:val="00113C5B"/>
    <w:rsid w:val="00116D9F"/>
    <w:rsid w:val="00117B49"/>
    <w:rsid w:val="00120C85"/>
    <w:rsid w:val="00121209"/>
    <w:rsid w:val="00121EA7"/>
    <w:rsid w:val="00122A60"/>
    <w:rsid w:val="00122D4A"/>
    <w:rsid w:val="00122F87"/>
    <w:rsid w:val="001238AA"/>
    <w:rsid w:val="00123EC6"/>
    <w:rsid w:val="001249E3"/>
    <w:rsid w:val="001250C2"/>
    <w:rsid w:val="00125B0D"/>
    <w:rsid w:val="00126A82"/>
    <w:rsid w:val="0012706E"/>
    <w:rsid w:val="001275A2"/>
    <w:rsid w:val="0012766E"/>
    <w:rsid w:val="0012789E"/>
    <w:rsid w:val="00130A29"/>
    <w:rsid w:val="00131850"/>
    <w:rsid w:val="00133D49"/>
    <w:rsid w:val="00133F59"/>
    <w:rsid w:val="001356F8"/>
    <w:rsid w:val="001371AC"/>
    <w:rsid w:val="00137669"/>
    <w:rsid w:val="001423EC"/>
    <w:rsid w:val="001435C1"/>
    <w:rsid w:val="00144230"/>
    <w:rsid w:val="00145292"/>
    <w:rsid w:val="00146464"/>
    <w:rsid w:val="00146D2A"/>
    <w:rsid w:val="001472A5"/>
    <w:rsid w:val="0014764D"/>
    <w:rsid w:val="001500DF"/>
    <w:rsid w:val="00151905"/>
    <w:rsid w:val="00154D7D"/>
    <w:rsid w:val="00154EDE"/>
    <w:rsid w:val="00154EF8"/>
    <w:rsid w:val="00156265"/>
    <w:rsid w:val="00156A37"/>
    <w:rsid w:val="00156EA5"/>
    <w:rsid w:val="001572A8"/>
    <w:rsid w:val="0016052D"/>
    <w:rsid w:val="0016100A"/>
    <w:rsid w:val="00161514"/>
    <w:rsid w:val="0016189D"/>
    <w:rsid w:val="00163031"/>
    <w:rsid w:val="001633F3"/>
    <w:rsid w:val="00163B94"/>
    <w:rsid w:val="001662E5"/>
    <w:rsid w:val="00166870"/>
    <w:rsid w:val="001708A1"/>
    <w:rsid w:val="00170C49"/>
    <w:rsid w:val="00170F74"/>
    <w:rsid w:val="00170FD1"/>
    <w:rsid w:val="0017134E"/>
    <w:rsid w:val="00171F4E"/>
    <w:rsid w:val="001743D2"/>
    <w:rsid w:val="00174997"/>
    <w:rsid w:val="00174BFC"/>
    <w:rsid w:val="00175CB2"/>
    <w:rsid w:val="00176183"/>
    <w:rsid w:val="001812AE"/>
    <w:rsid w:val="00182208"/>
    <w:rsid w:val="00182290"/>
    <w:rsid w:val="0018254E"/>
    <w:rsid w:val="00183543"/>
    <w:rsid w:val="00183F6E"/>
    <w:rsid w:val="00185AAE"/>
    <w:rsid w:val="00186476"/>
    <w:rsid w:val="00186570"/>
    <w:rsid w:val="001872E4"/>
    <w:rsid w:val="00187613"/>
    <w:rsid w:val="00187859"/>
    <w:rsid w:val="001920B0"/>
    <w:rsid w:val="00192479"/>
    <w:rsid w:val="00194878"/>
    <w:rsid w:val="00195995"/>
    <w:rsid w:val="00196B0B"/>
    <w:rsid w:val="0019752F"/>
    <w:rsid w:val="001A04DA"/>
    <w:rsid w:val="001A0A85"/>
    <w:rsid w:val="001A2179"/>
    <w:rsid w:val="001A34AE"/>
    <w:rsid w:val="001A5024"/>
    <w:rsid w:val="001A54B5"/>
    <w:rsid w:val="001A5B31"/>
    <w:rsid w:val="001A6B85"/>
    <w:rsid w:val="001A78A0"/>
    <w:rsid w:val="001B02A4"/>
    <w:rsid w:val="001B30F8"/>
    <w:rsid w:val="001B3F3E"/>
    <w:rsid w:val="001B46F8"/>
    <w:rsid w:val="001B49BB"/>
    <w:rsid w:val="001B65E5"/>
    <w:rsid w:val="001B76F9"/>
    <w:rsid w:val="001C01AB"/>
    <w:rsid w:val="001C2597"/>
    <w:rsid w:val="001C4064"/>
    <w:rsid w:val="001C545A"/>
    <w:rsid w:val="001C624D"/>
    <w:rsid w:val="001C73BE"/>
    <w:rsid w:val="001D0319"/>
    <w:rsid w:val="001D097F"/>
    <w:rsid w:val="001D19C9"/>
    <w:rsid w:val="001D284A"/>
    <w:rsid w:val="001D2E16"/>
    <w:rsid w:val="001D5219"/>
    <w:rsid w:val="001D5444"/>
    <w:rsid w:val="001D7B76"/>
    <w:rsid w:val="001E159A"/>
    <w:rsid w:val="001E4C45"/>
    <w:rsid w:val="001E4EF3"/>
    <w:rsid w:val="001E5727"/>
    <w:rsid w:val="001E66B7"/>
    <w:rsid w:val="001E66B8"/>
    <w:rsid w:val="001E679D"/>
    <w:rsid w:val="001E7929"/>
    <w:rsid w:val="001F0A0F"/>
    <w:rsid w:val="001F0E7B"/>
    <w:rsid w:val="001F189E"/>
    <w:rsid w:val="001F20B2"/>
    <w:rsid w:val="001F3949"/>
    <w:rsid w:val="001F4BD5"/>
    <w:rsid w:val="001F4FC8"/>
    <w:rsid w:val="001F5631"/>
    <w:rsid w:val="001F59D5"/>
    <w:rsid w:val="001F67D6"/>
    <w:rsid w:val="001F73C9"/>
    <w:rsid w:val="001F7EC1"/>
    <w:rsid w:val="002013B1"/>
    <w:rsid w:val="0020191C"/>
    <w:rsid w:val="002029A1"/>
    <w:rsid w:val="00202D88"/>
    <w:rsid w:val="00203DE9"/>
    <w:rsid w:val="002047EF"/>
    <w:rsid w:val="00205B9D"/>
    <w:rsid w:val="00205CA5"/>
    <w:rsid w:val="00205E66"/>
    <w:rsid w:val="00205F6B"/>
    <w:rsid w:val="002064ED"/>
    <w:rsid w:val="00206653"/>
    <w:rsid w:val="00206A4A"/>
    <w:rsid w:val="00207982"/>
    <w:rsid w:val="00211E46"/>
    <w:rsid w:val="002126C8"/>
    <w:rsid w:val="002139FA"/>
    <w:rsid w:val="00213B2C"/>
    <w:rsid w:val="00213C48"/>
    <w:rsid w:val="00213DA2"/>
    <w:rsid w:val="00214286"/>
    <w:rsid w:val="00214530"/>
    <w:rsid w:val="0021523F"/>
    <w:rsid w:val="00215DD5"/>
    <w:rsid w:val="002166FB"/>
    <w:rsid w:val="00217AC9"/>
    <w:rsid w:val="00220A42"/>
    <w:rsid w:val="002225DF"/>
    <w:rsid w:val="00222D37"/>
    <w:rsid w:val="002249A2"/>
    <w:rsid w:val="0022567A"/>
    <w:rsid w:val="0022582F"/>
    <w:rsid w:val="00225DE0"/>
    <w:rsid w:val="00226FF8"/>
    <w:rsid w:val="00227FD0"/>
    <w:rsid w:val="00231FE3"/>
    <w:rsid w:val="00232467"/>
    <w:rsid w:val="002325A6"/>
    <w:rsid w:val="00232755"/>
    <w:rsid w:val="002345A2"/>
    <w:rsid w:val="002350FF"/>
    <w:rsid w:val="00235C52"/>
    <w:rsid w:val="00235EB3"/>
    <w:rsid w:val="002362B6"/>
    <w:rsid w:val="00236CB2"/>
    <w:rsid w:val="002372D9"/>
    <w:rsid w:val="0024074F"/>
    <w:rsid w:val="002407BF"/>
    <w:rsid w:val="00241E64"/>
    <w:rsid w:val="00242422"/>
    <w:rsid w:val="00243AEB"/>
    <w:rsid w:val="002443C0"/>
    <w:rsid w:val="00244590"/>
    <w:rsid w:val="002446C1"/>
    <w:rsid w:val="002454C3"/>
    <w:rsid w:val="00245C68"/>
    <w:rsid w:val="00246AA5"/>
    <w:rsid w:val="00246D5F"/>
    <w:rsid w:val="00247223"/>
    <w:rsid w:val="00247E72"/>
    <w:rsid w:val="0025062D"/>
    <w:rsid w:val="0025190E"/>
    <w:rsid w:val="002543C1"/>
    <w:rsid w:val="00254B46"/>
    <w:rsid w:val="0025628C"/>
    <w:rsid w:val="00257254"/>
    <w:rsid w:val="00257B12"/>
    <w:rsid w:val="0026048A"/>
    <w:rsid w:val="002605CA"/>
    <w:rsid w:val="00260986"/>
    <w:rsid w:val="00260F02"/>
    <w:rsid w:val="00262218"/>
    <w:rsid w:val="002641D8"/>
    <w:rsid w:val="0026587F"/>
    <w:rsid w:val="00266380"/>
    <w:rsid w:val="0027017F"/>
    <w:rsid w:val="002706AA"/>
    <w:rsid w:val="0027162B"/>
    <w:rsid w:val="0027315A"/>
    <w:rsid w:val="002731D2"/>
    <w:rsid w:val="00273BB4"/>
    <w:rsid w:val="0027474B"/>
    <w:rsid w:val="00274D2E"/>
    <w:rsid w:val="0027514A"/>
    <w:rsid w:val="002756D7"/>
    <w:rsid w:val="00275B64"/>
    <w:rsid w:val="00280326"/>
    <w:rsid w:val="0028106A"/>
    <w:rsid w:val="0028146C"/>
    <w:rsid w:val="00281B37"/>
    <w:rsid w:val="002824C5"/>
    <w:rsid w:val="00283ECE"/>
    <w:rsid w:val="0028465C"/>
    <w:rsid w:val="00284717"/>
    <w:rsid w:val="002860C1"/>
    <w:rsid w:val="00286845"/>
    <w:rsid w:val="00287061"/>
    <w:rsid w:val="00287422"/>
    <w:rsid w:val="002875D7"/>
    <w:rsid w:val="002878B3"/>
    <w:rsid w:val="00287961"/>
    <w:rsid w:val="00287B3C"/>
    <w:rsid w:val="00287CBD"/>
    <w:rsid w:val="00287DF4"/>
    <w:rsid w:val="00287E5A"/>
    <w:rsid w:val="00287F1D"/>
    <w:rsid w:val="00290CB9"/>
    <w:rsid w:val="002920BD"/>
    <w:rsid w:val="00292927"/>
    <w:rsid w:val="002930D1"/>
    <w:rsid w:val="002938CE"/>
    <w:rsid w:val="00294688"/>
    <w:rsid w:val="00294CD2"/>
    <w:rsid w:val="00294CD6"/>
    <w:rsid w:val="002A0106"/>
    <w:rsid w:val="002A018F"/>
    <w:rsid w:val="002A1FF3"/>
    <w:rsid w:val="002A24A2"/>
    <w:rsid w:val="002A2609"/>
    <w:rsid w:val="002A39CB"/>
    <w:rsid w:val="002A604B"/>
    <w:rsid w:val="002A68F2"/>
    <w:rsid w:val="002A6E10"/>
    <w:rsid w:val="002A7636"/>
    <w:rsid w:val="002A7990"/>
    <w:rsid w:val="002B0A09"/>
    <w:rsid w:val="002B18B8"/>
    <w:rsid w:val="002B1C30"/>
    <w:rsid w:val="002B2C9C"/>
    <w:rsid w:val="002C1619"/>
    <w:rsid w:val="002C53CA"/>
    <w:rsid w:val="002C5CCB"/>
    <w:rsid w:val="002C6CE5"/>
    <w:rsid w:val="002D03D3"/>
    <w:rsid w:val="002D18D6"/>
    <w:rsid w:val="002D20C4"/>
    <w:rsid w:val="002D2C7A"/>
    <w:rsid w:val="002D30BF"/>
    <w:rsid w:val="002D38EF"/>
    <w:rsid w:val="002D4DC5"/>
    <w:rsid w:val="002D5ED0"/>
    <w:rsid w:val="002D6C88"/>
    <w:rsid w:val="002D7841"/>
    <w:rsid w:val="002E0AD2"/>
    <w:rsid w:val="002E0FE9"/>
    <w:rsid w:val="002E326A"/>
    <w:rsid w:val="002E46F8"/>
    <w:rsid w:val="002E4E02"/>
    <w:rsid w:val="002E54B0"/>
    <w:rsid w:val="002E5BED"/>
    <w:rsid w:val="002E61CA"/>
    <w:rsid w:val="002E621B"/>
    <w:rsid w:val="002E6E0B"/>
    <w:rsid w:val="002E6FEC"/>
    <w:rsid w:val="002E71F0"/>
    <w:rsid w:val="002E749A"/>
    <w:rsid w:val="002F04E5"/>
    <w:rsid w:val="002F0A05"/>
    <w:rsid w:val="002F15ED"/>
    <w:rsid w:val="002F1D56"/>
    <w:rsid w:val="002F21DA"/>
    <w:rsid w:val="002F28D4"/>
    <w:rsid w:val="002F2A93"/>
    <w:rsid w:val="002F5EED"/>
    <w:rsid w:val="002F7951"/>
    <w:rsid w:val="0030011E"/>
    <w:rsid w:val="00300729"/>
    <w:rsid w:val="00300883"/>
    <w:rsid w:val="00301662"/>
    <w:rsid w:val="0030315F"/>
    <w:rsid w:val="003032E5"/>
    <w:rsid w:val="00303664"/>
    <w:rsid w:val="00307E76"/>
    <w:rsid w:val="00310175"/>
    <w:rsid w:val="003109DE"/>
    <w:rsid w:val="00311450"/>
    <w:rsid w:val="00311A62"/>
    <w:rsid w:val="0031220D"/>
    <w:rsid w:val="0031271B"/>
    <w:rsid w:val="00312CF5"/>
    <w:rsid w:val="00312E33"/>
    <w:rsid w:val="00314CC1"/>
    <w:rsid w:val="00316200"/>
    <w:rsid w:val="00317EEA"/>
    <w:rsid w:val="0032080C"/>
    <w:rsid w:val="00320F37"/>
    <w:rsid w:val="00321B09"/>
    <w:rsid w:val="003237DA"/>
    <w:rsid w:val="00323A77"/>
    <w:rsid w:val="00324461"/>
    <w:rsid w:val="003247E9"/>
    <w:rsid w:val="0032486B"/>
    <w:rsid w:val="00325172"/>
    <w:rsid w:val="00325A7F"/>
    <w:rsid w:val="003265A3"/>
    <w:rsid w:val="003268B8"/>
    <w:rsid w:val="00331066"/>
    <w:rsid w:val="00331929"/>
    <w:rsid w:val="00331D2F"/>
    <w:rsid w:val="00332038"/>
    <w:rsid w:val="00332070"/>
    <w:rsid w:val="00332AE2"/>
    <w:rsid w:val="00332D34"/>
    <w:rsid w:val="00332FDA"/>
    <w:rsid w:val="003342E1"/>
    <w:rsid w:val="003349F4"/>
    <w:rsid w:val="0033576B"/>
    <w:rsid w:val="003358B4"/>
    <w:rsid w:val="00335F1A"/>
    <w:rsid w:val="00336A28"/>
    <w:rsid w:val="00336E11"/>
    <w:rsid w:val="00341D09"/>
    <w:rsid w:val="00343A3A"/>
    <w:rsid w:val="003452FB"/>
    <w:rsid w:val="0034575E"/>
    <w:rsid w:val="0034590E"/>
    <w:rsid w:val="00345BE3"/>
    <w:rsid w:val="0034608D"/>
    <w:rsid w:val="003476FE"/>
    <w:rsid w:val="00347931"/>
    <w:rsid w:val="00350964"/>
    <w:rsid w:val="00350F90"/>
    <w:rsid w:val="003526AB"/>
    <w:rsid w:val="00352CF8"/>
    <w:rsid w:val="0035308E"/>
    <w:rsid w:val="00353130"/>
    <w:rsid w:val="00353267"/>
    <w:rsid w:val="00353CDA"/>
    <w:rsid w:val="003541C6"/>
    <w:rsid w:val="003550A4"/>
    <w:rsid w:val="0035580D"/>
    <w:rsid w:val="0036076A"/>
    <w:rsid w:val="00360B54"/>
    <w:rsid w:val="00360C98"/>
    <w:rsid w:val="00360D7B"/>
    <w:rsid w:val="003630D4"/>
    <w:rsid w:val="00363FF6"/>
    <w:rsid w:val="0036423F"/>
    <w:rsid w:val="003651DD"/>
    <w:rsid w:val="003653B7"/>
    <w:rsid w:val="00366DB5"/>
    <w:rsid w:val="00367E74"/>
    <w:rsid w:val="00367E8B"/>
    <w:rsid w:val="003709A1"/>
    <w:rsid w:val="003709C6"/>
    <w:rsid w:val="00370E97"/>
    <w:rsid w:val="003719D5"/>
    <w:rsid w:val="00371DA5"/>
    <w:rsid w:val="00372441"/>
    <w:rsid w:val="00372F76"/>
    <w:rsid w:val="00373128"/>
    <w:rsid w:val="003743D5"/>
    <w:rsid w:val="00374A40"/>
    <w:rsid w:val="00374F16"/>
    <w:rsid w:val="003773B0"/>
    <w:rsid w:val="0038088C"/>
    <w:rsid w:val="00380BAC"/>
    <w:rsid w:val="00380DD5"/>
    <w:rsid w:val="0038106F"/>
    <w:rsid w:val="00381629"/>
    <w:rsid w:val="00381955"/>
    <w:rsid w:val="00381FA1"/>
    <w:rsid w:val="00382155"/>
    <w:rsid w:val="0038271E"/>
    <w:rsid w:val="003827B7"/>
    <w:rsid w:val="00382911"/>
    <w:rsid w:val="00382ADC"/>
    <w:rsid w:val="00382E32"/>
    <w:rsid w:val="00382FA9"/>
    <w:rsid w:val="00383966"/>
    <w:rsid w:val="00383CCC"/>
    <w:rsid w:val="00383F21"/>
    <w:rsid w:val="003842D3"/>
    <w:rsid w:val="00384526"/>
    <w:rsid w:val="003908A5"/>
    <w:rsid w:val="003914AA"/>
    <w:rsid w:val="00391FB7"/>
    <w:rsid w:val="00392F3D"/>
    <w:rsid w:val="00393187"/>
    <w:rsid w:val="00393412"/>
    <w:rsid w:val="00393612"/>
    <w:rsid w:val="00394734"/>
    <w:rsid w:val="003953DE"/>
    <w:rsid w:val="00396073"/>
    <w:rsid w:val="003977E7"/>
    <w:rsid w:val="003A0819"/>
    <w:rsid w:val="003A0E2A"/>
    <w:rsid w:val="003A16E7"/>
    <w:rsid w:val="003A1995"/>
    <w:rsid w:val="003A3780"/>
    <w:rsid w:val="003A4033"/>
    <w:rsid w:val="003A6EA7"/>
    <w:rsid w:val="003A7BFA"/>
    <w:rsid w:val="003B0FB6"/>
    <w:rsid w:val="003B3D5D"/>
    <w:rsid w:val="003B443A"/>
    <w:rsid w:val="003B6F80"/>
    <w:rsid w:val="003B6FA3"/>
    <w:rsid w:val="003B77D6"/>
    <w:rsid w:val="003B7DB9"/>
    <w:rsid w:val="003C02FA"/>
    <w:rsid w:val="003C143F"/>
    <w:rsid w:val="003C1BD8"/>
    <w:rsid w:val="003C222F"/>
    <w:rsid w:val="003C2E72"/>
    <w:rsid w:val="003C364C"/>
    <w:rsid w:val="003C60B9"/>
    <w:rsid w:val="003D08C3"/>
    <w:rsid w:val="003D127D"/>
    <w:rsid w:val="003D1F09"/>
    <w:rsid w:val="003D2774"/>
    <w:rsid w:val="003D2D20"/>
    <w:rsid w:val="003D3042"/>
    <w:rsid w:val="003D3545"/>
    <w:rsid w:val="003D3F5A"/>
    <w:rsid w:val="003D471E"/>
    <w:rsid w:val="003D5B92"/>
    <w:rsid w:val="003D67DF"/>
    <w:rsid w:val="003E026A"/>
    <w:rsid w:val="003E0943"/>
    <w:rsid w:val="003E0BE2"/>
    <w:rsid w:val="003E1529"/>
    <w:rsid w:val="003E1C7D"/>
    <w:rsid w:val="003E264C"/>
    <w:rsid w:val="003E3092"/>
    <w:rsid w:val="003E35D9"/>
    <w:rsid w:val="003E46AC"/>
    <w:rsid w:val="003E5093"/>
    <w:rsid w:val="003E5739"/>
    <w:rsid w:val="003E57BE"/>
    <w:rsid w:val="003E5BAF"/>
    <w:rsid w:val="003E5C80"/>
    <w:rsid w:val="003E5F4F"/>
    <w:rsid w:val="003E6A29"/>
    <w:rsid w:val="003E6BB6"/>
    <w:rsid w:val="003F097F"/>
    <w:rsid w:val="003F16F5"/>
    <w:rsid w:val="003F2002"/>
    <w:rsid w:val="003F228D"/>
    <w:rsid w:val="003F5DD3"/>
    <w:rsid w:val="00401ABB"/>
    <w:rsid w:val="00402B25"/>
    <w:rsid w:val="00402D1E"/>
    <w:rsid w:val="00403452"/>
    <w:rsid w:val="00404648"/>
    <w:rsid w:val="00404663"/>
    <w:rsid w:val="00405D0E"/>
    <w:rsid w:val="00407BA6"/>
    <w:rsid w:val="00411E31"/>
    <w:rsid w:val="0041241C"/>
    <w:rsid w:val="0041313C"/>
    <w:rsid w:val="0041335E"/>
    <w:rsid w:val="00413532"/>
    <w:rsid w:val="00413A9B"/>
    <w:rsid w:val="004141C9"/>
    <w:rsid w:val="004142B4"/>
    <w:rsid w:val="004155F3"/>
    <w:rsid w:val="00415910"/>
    <w:rsid w:val="00415D9F"/>
    <w:rsid w:val="004168A2"/>
    <w:rsid w:val="004169DC"/>
    <w:rsid w:val="00420680"/>
    <w:rsid w:val="00422212"/>
    <w:rsid w:val="004228FD"/>
    <w:rsid w:val="00422E0B"/>
    <w:rsid w:val="004236AE"/>
    <w:rsid w:val="0042584B"/>
    <w:rsid w:val="00426EA7"/>
    <w:rsid w:val="00426FCD"/>
    <w:rsid w:val="004270EC"/>
    <w:rsid w:val="004305FB"/>
    <w:rsid w:val="004309AB"/>
    <w:rsid w:val="004312B0"/>
    <w:rsid w:val="00433725"/>
    <w:rsid w:val="00434C55"/>
    <w:rsid w:val="00434D2D"/>
    <w:rsid w:val="0043673A"/>
    <w:rsid w:val="0043708C"/>
    <w:rsid w:val="004375B6"/>
    <w:rsid w:val="00437A15"/>
    <w:rsid w:val="004414A3"/>
    <w:rsid w:val="00441608"/>
    <w:rsid w:val="00442641"/>
    <w:rsid w:val="00443BB4"/>
    <w:rsid w:val="00445265"/>
    <w:rsid w:val="004462B3"/>
    <w:rsid w:val="004502E6"/>
    <w:rsid w:val="004505A2"/>
    <w:rsid w:val="004505D3"/>
    <w:rsid w:val="004510A8"/>
    <w:rsid w:val="00455F77"/>
    <w:rsid w:val="00456C53"/>
    <w:rsid w:val="0045715B"/>
    <w:rsid w:val="00457452"/>
    <w:rsid w:val="00460547"/>
    <w:rsid w:val="004619CF"/>
    <w:rsid w:val="00461A8C"/>
    <w:rsid w:val="00461F2B"/>
    <w:rsid w:val="004620E9"/>
    <w:rsid w:val="0046238C"/>
    <w:rsid w:val="0046246F"/>
    <w:rsid w:val="004638C7"/>
    <w:rsid w:val="00463E89"/>
    <w:rsid w:val="0046405D"/>
    <w:rsid w:val="00464DDA"/>
    <w:rsid w:val="00466190"/>
    <w:rsid w:val="00467F0E"/>
    <w:rsid w:val="004712F0"/>
    <w:rsid w:val="004715E3"/>
    <w:rsid w:val="004737F3"/>
    <w:rsid w:val="00474D86"/>
    <w:rsid w:val="0047522C"/>
    <w:rsid w:val="00475666"/>
    <w:rsid w:val="00475F66"/>
    <w:rsid w:val="004763CD"/>
    <w:rsid w:val="004770FC"/>
    <w:rsid w:val="0048024F"/>
    <w:rsid w:val="004808C2"/>
    <w:rsid w:val="00480DF5"/>
    <w:rsid w:val="0048333B"/>
    <w:rsid w:val="00483C4E"/>
    <w:rsid w:val="00484359"/>
    <w:rsid w:val="004846B6"/>
    <w:rsid w:val="0048470F"/>
    <w:rsid w:val="004848E8"/>
    <w:rsid w:val="004858AE"/>
    <w:rsid w:val="00485997"/>
    <w:rsid w:val="004915D9"/>
    <w:rsid w:val="00491B17"/>
    <w:rsid w:val="004926BB"/>
    <w:rsid w:val="00492CBE"/>
    <w:rsid w:val="004934BF"/>
    <w:rsid w:val="00493F51"/>
    <w:rsid w:val="0049424C"/>
    <w:rsid w:val="0049467E"/>
    <w:rsid w:val="00494D4C"/>
    <w:rsid w:val="004950EF"/>
    <w:rsid w:val="004966B2"/>
    <w:rsid w:val="00497705"/>
    <w:rsid w:val="004A011A"/>
    <w:rsid w:val="004A0E13"/>
    <w:rsid w:val="004A23FF"/>
    <w:rsid w:val="004A3035"/>
    <w:rsid w:val="004A3B0B"/>
    <w:rsid w:val="004A4C4E"/>
    <w:rsid w:val="004A50F1"/>
    <w:rsid w:val="004A562F"/>
    <w:rsid w:val="004A5DEE"/>
    <w:rsid w:val="004A5E3C"/>
    <w:rsid w:val="004A63CB"/>
    <w:rsid w:val="004A6858"/>
    <w:rsid w:val="004A7E0B"/>
    <w:rsid w:val="004B1EEC"/>
    <w:rsid w:val="004B22B7"/>
    <w:rsid w:val="004B2773"/>
    <w:rsid w:val="004B2A24"/>
    <w:rsid w:val="004B2BD3"/>
    <w:rsid w:val="004B2BE1"/>
    <w:rsid w:val="004B2C61"/>
    <w:rsid w:val="004B559C"/>
    <w:rsid w:val="004B5A34"/>
    <w:rsid w:val="004B5F59"/>
    <w:rsid w:val="004B63D8"/>
    <w:rsid w:val="004B6616"/>
    <w:rsid w:val="004B6825"/>
    <w:rsid w:val="004B7938"/>
    <w:rsid w:val="004C0159"/>
    <w:rsid w:val="004C1F0C"/>
    <w:rsid w:val="004C30F4"/>
    <w:rsid w:val="004C3554"/>
    <w:rsid w:val="004C415D"/>
    <w:rsid w:val="004C5471"/>
    <w:rsid w:val="004C5ABE"/>
    <w:rsid w:val="004C5E5A"/>
    <w:rsid w:val="004C7110"/>
    <w:rsid w:val="004C745E"/>
    <w:rsid w:val="004C7E2F"/>
    <w:rsid w:val="004D045A"/>
    <w:rsid w:val="004D0577"/>
    <w:rsid w:val="004D068D"/>
    <w:rsid w:val="004D18D9"/>
    <w:rsid w:val="004D3678"/>
    <w:rsid w:val="004D3CC4"/>
    <w:rsid w:val="004D43C2"/>
    <w:rsid w:val="004D44BA"/>
    <w:rsid w:val="004D4EB2"/>
    <w:rsid w:val="004D5A8F"/>
    <w:rsid w:val="004D65B9"/>
    <w:rsid w:val="004D6E49"/>
    <w:rsid w:val="004D70D2"/>
    <w:rsid w:val="004D7458"/>
    <w:rsid w:val="004D7F0F"/>
    <w:rsid w:val="004E00FB"/>
    <w:rsid w:val="004E0160"/>
    <w:rsid w:val="004E072D"/>
    <w:rsid w:val="004E0BB8"/>
    <w:rsid w:val="004E1CBC"/>
    <w:rsid w:val="004E2BFD"/>
    <w:rsid w:val="004E45EA"/>
    <w:rsid w:val="004E4690"/>
    <w:rsid w:val="004E5140"/>
    <w:rsid w:val="004E68F9"/>
    <w:rsid w:val="004E6B36"/>
    <w:rsid w:val="004E6CD6"/>
    <w:rsid w:val="004E746A"/>
    <w:rsid w:val="004E7A42"/>
    <w:rsid w:val="004F07C3"/>
    <w:rsid w:val="004F09AE"/>
    <w:rsid w:val="004F0A83"/>
    <w:rsid w:val="004F0EC6"/>
    <w:rsid w:val="004F1871"/>
    <w:rsid w:val="004F2C93"/>
    <w:rsid w:val="004F2F30"/>
    <w:rsid w:val="004F336F"/>
    <w:rsid w:val="004F3F08"/>
    <w:rsid w:val="004F4527"/>
    <w:rsid w:val="004F4F3E"/>
    <w:rsid w:val="004F5B56"/>
    <w:rsid w:val="004F6AE2"/>
    <w:rsid w:val="004F7BF2"/>
    <w:rsid w:val="00502F8C"/>
    <w:rsid w:val="0050350C"/>
    <w:rsid w:val="005044F7"/>
    <w:rsid w:val="0050497E"/>
    <w:rsid w:val="005054EE"/>
    <w:rsid w:val="00505557"/>
    <w:rsid w:val="00506EB3"/>
    <w:rsid w:val="00510937"/>
    <w:rsid w:val="005121A7"/>
    <w:rsid w:val="0051263E"/>
    <w:rsid w:val="0051329E"/>
    <w:rsid w:val="005166BA"/>
    <w:rsid w:val="00516EA9"/>
    <w:rsid w:val="00517EE4"/>
    <w:rsid w:val="00520842"/>
    <w:rsid w:val="00522402"/>
    <w:rsid w:val="005228C9"/>
    <w:rsid w:val="00523A1F"/>
    <w:rsid w:val="00523F65"/>
    <w:rsid w:val="0052437F"/>
    <w:rsid w:val="00525BE2"/>
    <w:rsid w:val="0052636B"/>
    <w:rsid w:val="005277CA"/>
    <w:rsid w:val="005304F9"/>
    <w:rsid w:val="00530EAD"/>
    <w:rsid w:val="00530F02"/>
    <w:rsid w:val="005316E3"/>
    <w:rsid w:val="00531792"/>
    <w:rsid w:val="00531AB6"/>
    <w:rsid w:val="00533F8F"/>
    <w:rsid w:val="0053526D"/>
    <w:rsid w:val="0053546B"/>
    <w:rsid w:val="0053645E"/>
    <w:rsid w:val="00536C21"/>
    <w:rsid w:val="005377B0"/>
    <w:rsid w:val="00537AF3"/>
    <w:rsid w:val="00537D7E"/>
    <w:rsid w:val="005405B2"/>
    <w:rsid w:val="0054066C"/>
    <w:rsid w:val="00540FF9"/>
    <w:rsid w:val="005430CA"/>
    <w:rsid w:val="00543327"/>
    <w:rsid w:val="005436E6"/>
    <w:rsid w:val="005443F7"/>
    <w:rsid w:val="005451F9"/>
    <w:rsid w:val="0054637B"/>
    <w:rsid w:val="00546F1D"/>
    <w:rsid w:val="00546F5F"/>
    <w:rsid w:val="005514C3"/>
    <w:rsid w:val="00551E9B"/>
    <w:rsid w:val="00551F19"/>
    <w:rsid w:val="00552A76"/>
    <w:rsid w:val="0055361C"/>
    <w:rsid w:val="00553624"/>
    <w:rsid w:val="00554184"/>
    <w:rsid w:val="005542C6"/>
    <w:rsid w:val="00554412"/>
    <w:rsid w:val="0055477C"/>
    <w:rsid w:val="00554F0A"/>
    <w:rsid w:val="0055505A"/>
    <w:rsid w:val="00555A2E"/>
    <w:rsid w:val="00555AE5"/>
    <w:rsid w:val="00556691"/>
    <w:rsid w:val="00567097"/>
    <w:rsid w:val="0056750D"/>
    <w:rsid w:val="005703CC"/>
    <w:rsid w:val="005706B9"/>
    <w:rsid w:val="00570AFC"/>
    <w:rsid w:val="0057101B"/>
    <w:rsid w:val="0057110E"/>
    <w:rsid w:val="00571151"/>
    <w:rsid w:val="005711F3"/>
    <w:rsid w:val="0057121D"/>
    <w:rsid w:val="00572D2B"/>
    <w:rsid w:val="00572D3D"/>
    <w:rsid w:val="00573D56"/>
    <w:rsid w:val="00573E80"/>
    <w:rsid w:val="0057416C"/>
    <w:rsid w:val="005743F5"/>
    <w:rsid w:val="00574C17"/>
    <w:rsid w:val="005762BA"/>
    <w:rsid w:val="005765C0"/>
    <w:rsid w:val="0057666D"/>
    <w:rsid w:val="005773D9"/>
    <w:rsid w:val="00580CF2"/>
    <w:rsid w:val="005810A2"/>
    <w:rsid w:val="00581A40"/>
    <w:rsid w:val="00581D33"/>
    <w:rsid w:val="005828E6"/>
    <w:rsid w:val="00582DFB"/>
    <w:rsid w:val="005831CB"/>
    <w:rsid w:val="005843AD"/>
    <w:rsid w:val="00584A2A"/>
    <w:rsid w:val="0058573D"/>
    <w:rsid w:val="00586265"/>
    <w:rsid w:val="00586A70"/>
    <w:rsid w:val="00587EC4"/>
    <w:rsid w:val="0059188D"/>
    <w:rsid w:val="0059235D"/>
    <w:rsid w:val="00592B2D"/>
    <w:rsid w:val="005960F3"/>
    <w:rsid w:val="00596244"/>
    <w:rsid w:val="0059777D"/>
    <w:rsid w:val="005A08E8"/>
    <w:rsid w:val="005A1474"/>
    <w:rsid w:val="005A148B"/>
    <w:rsid w:val="005A2308"/>
    <w:rsid w:val="005A2529"/>
    <w:rsid w:val="005A27B6"/>
    <w:rsid w:val="005A3DCF"/>
    <w:rsid w:val="005A3E3C"/>
    <w:rsid w:val="005A5CB7"/>
    <w:rsid w:val="005A7A1C"/>
    <w:rsid w:val="005B1CDB"/>
    <w:rsid w:val="005B20BB"/>
    <w:rsid w:val="005B264B"/>
    <w:rsid w:val="005B275F"/>
    <w:rsid w:val="005B4309"/>
    <w:rsid w:val="005B43C3"/>
    <w:rsid w:val="005B5935"/>
    <w:rsid w:val="005B6CFB"/>
    <w:rsid w:val="005C18ED"/>
    <w:rsid w:val="005C2985"/>
    <w:rsid w:val="005C2DB5"/>
    <w:rsid w:val="005C2F37"/>
    <w:rsid w:val="005C39AA"/>
    <w:rsid w:val="005C3E99"/>
    <w:rsid w:val="005C4080"/>
    <w:rsid w:val="005C4261"/>
    <w:rsid w:val="005C4CBD"/>
    <w:rsid w:val="005C4F03"/>
    <w:rsid w:val="005C600E"/>
    <w:rsid w:val="005C689C"/>
    <w:rsid w:val="005D06ED"/>
    <w:rsid w:val="005D0E8D"/>
    <w:rsid w:val="005D1F77"/>
    <w:rsid w:val="005D232B"/>
    <w:rsid w:val="005D2CB3"/>
    <w:rsid w:val="005D4E1D"/>
    <w:rsid w:val="005D5AC8"/>
    <w:rsid w:val="005D5E38"/>
    <w:rsid w:val="005D7C19"/>
    <w:rsid w:val="005E02C8"/>
    <w:rsid w:val="005E0A1B"/>
    <w:rsid w:val="005E1162"/>
    <w:rsid w:val="005E1436"/>
    <w:rsid w:val="005E170C"/>
    <w:rsid w:val="005E1CD0"/>
    <w:rsid w:val="005E2215"/>
    <w:rsid w:val="005E229A"/>
    <w:rsid w:val="005E27A9"/>
    <w:rsid w:val="005E355C"/>
    <w:rsid w:val="005E3763"/>
    <w:rsid w:val="005E3862"/>
    <w:rsid w:val="005E4118"/>
    <w:rsid w:val="005E4A76"/>
    <w:rsid w:val="005E4C67"/>
    <w:rsid w:val="005E55BF"/>
    <w:rsid w:val="005E60DC"/>
    <w:rsid w:val="005E6318"/>
    <w:rsid w:val="005E6896"/>
    <w:rsid w:val="005E6B97"/>
    <w:rsid w:val="005F1249"/>
    <w:rsid w:val="005F165C"/>
    <w:rsid w:val="005F2346"/>
    <w:rsid w:val="005F4273"/>
    <w:rsid w:val="005F4327"/>
    <w:rsid w:val="005F486D"/>
    <w:rsid w:val="005F53AC"/>
    <w:rsid w:val="005F566C"/>
    <w:rsid w:val="00601412"/>
    <w:rsid w:val="0060148B"/>
    <w:rsid w:val="00601A00"/>
    <w:rsid w:val="006022D3"/>
    <w:rsid w:val="00602E42"/>
    <w:rsid w:val="00603647"/>
    <w:rsid w:val="006037A0"/>
    <w:rsid w:val="00603BB5"/>
    <w:rsid w:val="0060698A"/>
    <w:rsid w:val="006078BF"/>
    <w:rsid w:val="00607E8B"/>
    <w:rsid w:val="00612289"/>
    <w:rsid w:val="0061263E"/>
    <w:rsid w:val="0061294C"/>
    <w:rsid w:val="00612B4D"/>
    <w:rsid w:val="00612F18"/>
    <w:rsid w:val="00613875"/>
    <w:rsid w:val="006138B9"/>
    <w:rsid w:val="00613E56"/>
    <w:rsid w:val="006140F5"/>
    <w:rsid w:val="00616287"/>
    <w:rsid w:val="0061793F"/>
    <w:rsid w:val="00617C8A"/>
    <w:rsid w:val="00620072"/>
    <w:rsid w:val="0062134B"/>
    <w:rsid w:val="00622B19"/>
    <w:rsid w:val="00622D18"/>
    <w:rsid w:val="00623005"/>
    <w:rsid w:val="00623E0C"/>
    <w:rsid w:val="006251AE"/>
    <w:rsid w:val="006262D7"/>
    <w:rsid w:val="006269B8"/>
    <w:rsid w:val="00626A4C"/>
    <w:rsid w:val="00631607"/>
    <w:rsid w:val="00631646"/>
    <w:rsid w:val="00631A32"/>
    <w:rsid w:val="00633357"/>
    <w:rsid w:val="006353A7"/>
    <w:rsid w:val="006355C3"/>
    <w:rsid w:val="00635BF2"/>
    <w:rsid w:val="006360DA"/>
    <w:rsid w:val="006361DD"/>
    <w:rsid w:val="006367A9"/>
    <w:rsid w:val="006375D5"/>
    <w:rsid w:val="006403C0"/>
    <w:rsid w:val="00640524"/>
    <w:rsid w:val="006405A5"/>
    <w:rsid w:val="00641359"/>
    <w:rsid w:val="00641648"/>
    <w:rsid w:val="006425A4"/>
    <w:rsid w:val="00643FE9"/>
    <w:rsid w:val="00644B14"/>
    <w:rsid w:val="006454A4"/>
    <w:rsid w:val="00645A57"/>
    <w:rsid w:val="00645C49"/>
    <w:rsid w:val="006465A5"/>
    <w:rsid w:val="00646D8F"/>
    <w:rsid w:val="00650BF9"/>
    <w:rsid w:val="006521C6"/>
    <w:rsid w:val="00652ECA"/>
    <w:rsid w:val="006533FF"/>
    <w:rsid w:val="006548F1"/>
    <w:rsid w:val="00654CF2"/>
    <w:rsid w:val="00655752"/>
    <w:rsid w:val="006557A4"/>
    <w:rsid w:val="00655E15"/>
    <w:rsid w:val="00655F1C"/>
    <w:rsid w:val="00656174"/>
    <w:rsid w:val="00657020"/>
    <w:rsid w:val="006615D9"/>
    <w:rsid w:val="006616E2"/>
    <w:rsid w:val="00662339"/>
    <w:rsid w:val="006648C0"/>
    <w:rsid w:val="00664A0A"/>
    <w:rsid w:val="00664E74"/>
    <w:rsid w:val="00666AB8"/>
    <w:rsid w:val="00670369"/>
    <w:rsid w:val="0067057B"/>
    <w:rsid w:val="00671050"/>
    <w:rsid w:val="00671D1B"/>
    <w:rsid w:val="00671D46"/>
    <w:rsid w:val="006720BE"/>
    <w:rsid w:val="006721EE"/>
    <w:rsid w:val="006727FF"/>
    <w:rsid w:val="00672E6C"/>
    <w:rsid w:val="006737B2"/>
    <w:rsid w:val="006738E8"/>
    <w:rsid w:val="00674013"/>
    <w:rsid w:val="00674E0B"/>
    <w:rsid w:val="00674F1F"/>
    <w:rsid w:val="006757E4"/>
    <w:rsid w:val="006768EC"/>
    <w:rsid w:val="00677963"/>
    <w:rsid w:val="00680998"/>
    <w:rsid w:val="00680B32"/>
    <w:rsid w:val="0068139F"/>
    <w:rsid w:val="00681AA7"/>
    <w:rsid w:val="00681FD0"/>
    <w:rsid w:val="006822A3"/>
    <w:rsid w:val="00682DAB"/>
    <w:rsid w:val="0068408B"/>
    <w:rsid w:val="006842E5"/>
    <w:rsid w:val="00685062"/>
    <w:rsid w:val="0068507A"/>
    <w:rsid w:val="00685610"/>
    <w:rsid w:val="00686A9F"/>
    <w:rsid w:val="00687442"/>
    <w:rsid w:val="006879BD"/>
    <w:rsid w:val="00690316"/>
    <w:rsid w:val="00690981"/>
    <w:rsid w:val="00692150"/>
    <w:rsid w:val="0069215C"/>
    <w:rsid w:val="0069299C"/>
    <w:rsid w:val="00694094"/>
    <w:rsid w:val="00694209"/>
    <w:rsid w:val="00697030"/>
    <w:rsid w:val="006977E7"/>
    <w:rsid w:val="00697D29"/>
    <w:rsid w:val="006A061F"/>
    <w:rsid w:val="006A0796"/>
    <w:rsid w:val="006A0E4B"/>
    <w:rsid w:val="006A11DF"/>
    <w:rsid w:val="006A14C7"/>
    <w:rsid w:val="006A2632"/>
    <w:rsid w:val="006A2EAC"/>
    <w:rsid w:val="006A3267"/>
    <w:rsid w:val="006A34EA"/>
    <w:rsid w:val="006A4EE9"/>
    <w:rsid w:val="006A4F80"/>
    <w:rsid w:val="006A5659"/>
    <w:rsid w:val="006A6583"/>
    <w:rsid w:val="006A6EAA"/>
    <w:rsid w:val="006A6F87"/>
    <w:rsid w:val="006B132E"/>
    <w:rsid w:val="006B2D24"/>
    <w:rsid w:val="006B2F3B"/>
    <w:rsid w:val="006B3D45"/>
    <w:rsid w:val="006B45AC"/>
    <w:rsid w:val="006B4B92"/>
    <w:rsid w:val="006B5A4A"/>
    <w:rsid w:val="006B67DD"/>
    <w:rsid w:val="006C24B4"/>
    <w:rsid w:val="006C2735"/>
    <w:rsid w:val="006C2894"/>
    <w:rsid w:val="006C297D"/>
    <w:rsid w:val="006C2BD9"/>
    <w:rsid w:val="006C2C47"/>
    <w:rsid w:val="006C332C"/>
    <w:rsid w:val="006C3773"/>
    <w:rsid w:val="006C4FEB"/>
    <w:rsid w:val="006C57CC"/>
    <w:rsid w:val="006C5E4E"/>
    <w:rsid w:val="006C760F"/>
    <w:rsid w:val="006D08B9"/>
    <w:rsid w:val="006D21DA"/>
    <w:rsid w:val="006D3055"/>
    <w:rsid w:val="006D4793"/>
    <w:rsid w:val="006D4F16"/>
    <w:rsid w:val="006D5104"/>
    <w:rsid w:val="006D53AD"/>
    <w:rsid w:val="006D5847"/>
    <w:rsid w:val="006D75DA"/>
    <w:rsid w:val="006D773D"/>
    <w:rsid w:val="006E05DF"/>
    <w:rsid w:val="006E16F0"/>
    <w:rsid w:val="006E1BC1"/>
    <w:rsid w:val="006E292A"/>
    <w:rsid w:val="006E3D3B"/>
    <w:rsid w:val="006E4AF1"/>
    <w:rsid w:val="006E4D88"/>
    <w:rsid w:val="006E57F7"/>
    <w:rsid w:val="006E7D66"/>
    <w:rsid w:val="006F07BD"/>
    <w:rsid w:val="006F0E68"/>
    <w:rsid w:val="006F0EC5"/>
    <w:rsid w:val="006F13D0"/>
    <w:rsid w:val="006F2355"/>
    <w:rsid w:val="006F2FD7"/>
    <w:rsid w:val="006F3921"/>
    <w:rsid w:val="006F4232"/>
    <w:rsid w:val="006F6897"/>
    <w:rsid w:val="006F691E"/>
    <w:rsid w:val="006F6B29"/>
    <w:rsid w:val="006F73F1"/>
    <w:rsid w:val="006F7CC3"/>
    <w:rsid w:val="00700EDC"/>
    <w:rsid w:val="00702E77"/>
    <w:rsid w:val="0070320C"/>
    <w:rsid w:val="00704105"/>
    <w:rsid w:val="00704C1B"/>
    <w:rsid w:val="00704C5E"/>
    <w:rsid w:val="007072C7"/>
    <w:rsid w:val="00707F54"/>
    <w:rsid w:val="007107B0"/>
    <w:rsid w:val="007109BA"/>
    <w:rsid w:val="00710C3E"/>
    <w:rsid w:val="00711C05"/>
    <w:rsid w:val="00714D7D"/>
    <w:rsid w:val="00715589"/>
    <w:rsid w:val="007159A7"/>
    <w:rsid w:val="007163E4"/>
    <w:rsid w:val="00716437"/>
    <w:rsid w:val="007165DF"/>
    <w:rsid w:val="00716BC2"/>
    <w:rsid w:val="00717400"/>
    <w:rsid w:val="00717691"/>
    <w:rsid w:val="00723B31"/>
    <w:rsid w:val="0072438E"/>
    <w:rsid w:val="00725BEE"/>
    <w:rsid w:val="00726E6B"/>
    <w:rsid w:val="00727A48"/>
    <w:rsid w:val="00730898"/>
    <w:rsid w:val="00730C36"/>
    <w:rsid w:val="00731C84"/>
    <w:rsid w:val="00731FF1"/>
    <w:rsid w:val="0073200A"/>
    <w:rsid w:val="00733107"/>
    <w:rsid w:val="00735E4A"/>
    <w:rsid w:val="00737D9A"/>
    <w:rsid w:val="00740116"/>
    <w:rsid w:val="00740FFD"/>
    <w:rsid w:val="0074105B"/>
    <w:rsid w:val="0074175E"/>
    <w:rsid w:val="007417F9"/>
    <w:rsid w:val="0074363F"/>
    <w:rsid w:val="00743B0B"/>
    <w:rsid w:val="00743B46"/>
    <w:rsid w:val="00744A4F"/>
    <w:rsid w:val="00744FC2"/>
    <w:rsid w:val="00746181"/>
    <w:rsid w:val="007465F3"/>
    <w:rsid w:val="00746D55"/>
    <w:rsid w:val="007473F8"/>
    <w:rsid w:val="0074773E"/>
    <w:rsid w:val="00747AFC"/>
    <w:rsid w:val="00747DC8"/>
    <w:rsid w:val="0075039C"/>
    <w:rsid w:val="00750468"/>
    <w:rsid w:val="00752695"/>
    <w:rsid w:val="007535D5"/>
    <w:rsid w:val="00753FF5"/>
    <w:rsid w:val="00754862"/>
    <w:rsid w:val="00754AB8"/>
    <w:rsid w:val="00756458"/>
    <w:rsid w:val="00756C08"/>
    <w:rsid w:val="00757798"/>
    <w:rsid w:val="007600CE"/>
    <w:rsid w:val="00760122"/>
    <w:rsid w:val="0076027E"/>
    <w:rsid w:val="00760610"/>
    <w:rsid w:val="00761B2D"/>
    <w:rsid w:val="00763C83"/>
    <w:rsid w:val="007641A9"/>
    <w:rsid w:val="0076451C"/>
    <w:rsid w:val="00764977"/>
    <w:rsid w:val="00765199"/>
    <w:rsid w:val="00765227"/>
    <w:rsid w:val="0076538F"/>
    <w:rsid w:val="0076626F"/>
    <w:rsid w:val="00766762"/>
    <w:rsid w:val="007667E7"/>
    <w:rsid w:val="0076761E"/>
    <w:rsid w:val="007707E7"/>
    <w:rsid w:val="00770A76"/>
    <w:rsid w:val="00771F54"/>
    <w:rsid w:val="007721FC"/>
    <w:rsid w:val="00772714"/>
    <w:rsid w:val="00773B09"/>
    <w:rsid w:val="00773D7C"/>
    <w:rsid w:val="00774A23"/>
    <w:rsid w:val="00775A1F"/>
    <w:rsid w:val="00775B9E"/>
    <w:rsid w:val="00776227"/>
    <w:rsid w:val="00776398"/>
    <w:rsid w:val="00776408"/>
    <w:rsid w:val="007764E6"/>
    <w:rsid w:val="00777DF0"/>
    <w:rsid w:val="0078076F"/>
    <w:rsid w:val="00781C6F"/>
    <w:rsid w:val="007822EE"/>
    <w:rsid w:val="00783132"/>
    <w:rsid w:val="00783CF0"/>
    <w:rsid w:val="00785D25"/>
    <w:rsid w:val="007863BF"/>
    <w:rsid w:val="00786680"/>
    <w:rsid w:val="0078764A"/>
    <w:rsid w:val="00790C72"/>
    <w:rsid w:val="007911E6"/>
    <w:rsid w:val="00792900"/>
    <w:rsid w:val="00792D25"/>
    <w:rsid w:val="007939C9"/>
    <w:rsid w:val="007941B1"/>
    <w:rsid w:val="00794CE5"/>
    <w:rsid w:val="00796A12"/>
    <w:rsid w:val="00796E37"/>
    <w:rsid w:val="00796E5D"/>
    <w:rsid w:val="007A0DF4"/>
    <w:rsid w:val="007A0EDD"/>
    <w:rsid w:val="007A0FC5"/>
    <w:rsid w:val="007A1BAB"/>
    <w:rsid w:val="007A29ED"/>
    <w:rsid w:val="007A31EC"/>
    <w:rsid w:val="007A36E4"/>
    <w:rsid w:val="007A4497"/>
    <w:rsid w:val="007A5609"/>
    <w:rsid w:val="007A5889"/>
    <w:rsid w:val="007A6DD9"/>
    <w:rsid w:val="007B06D9"/>
    <w:rsid w:val="007B0F0B"/>
    <w:rsid w:val="007B189B"/>
    <w:rsid w:val="007B2138"/>
    <w:rsid w:val="007B487A"/>
    <w:rsid w:val="007B4F60"/>
    <w:rsid w:val="007B517F"/>
    <w:rsid w:val="007B5F78"/>
    <w:rsid w:val="007B66C1"/>
    <w:rsid w:val="007C1A2F"/>
    <w:rsid w:val="007C30CB"/>
    <w:rsid w:val="007C3A78"/>
    <w:rsid w:val="007C4F97"/>
    <w:rsid w:val="007C5DAB"/>
    <w:rsid w:val="007C689F"/>
    <w:rsid w:val="007C6B8D"/>
    <w:rsid w:val="007C708D"/>
    <w:rsid w:val="007D000B"/>
    <w:rsid w:val="007D0A44"/>
    <w:rsid w:val="007D2AFD"/>
    <w:rsid w:val="007D4871"/>
    <w:rsid w:val="007D7CE0"/>
    <w:rsid w:val="007E1C6F"/>
    <w:rsid w:val="007E37AB"/>
    <w:rsid w:val="007E46B9"/>
    <w:rsid w:val="007E4CDD"/>
    <w:rsid w:val="007E5012"/>
    <w:rsid w:val="007E51C0"/>
    <w:rsid w:val="007E5449"/>
    <w:rsid w:val="007E5A8B"/>
    <w:rsid w:val="007E6F60"/>
    <w:rsid w:val="007F073C"/>
    <w:rsid w:val="007F14EE"/>
    <w:rsid w:val="007F20BE"/>
    <w:rsid w:val="007F2558"/>
    <w:rsid w:val="007F3A48"/>
    <w:rsid w:val="007F49E9"/>
    <w:rsid w:val="007F6047"/>
    <w:rsid w:val="007F6F12"/>
    <w:rsid w:val="007F7047"/>
    <w:rsid w:val="007F7A37"/>
    <w:rsid w:val="00800CE2"/>
    <w:rsid w:val="00801068"/>
    <w:rsid w:val="008021BB"/>
    <w:rsid w:val="0080355A"/>
    <w:rsid w:val="00804361"/>
    <w:rsid w:val="008043DF"/>
    <w:rsid w:val="008055C7"/>
    <w:rsid w:val="008063B7"/>
    <w:rsid w:val="00806A87"/>
    <w:rsid w:val="0081030E"/>
    <w:rsid w:val="008103DB"/>
    <w:rsid w:val="008111AA"/>
    <w:rsid w:val="00811CE7"/>
    <w:rsid w:val="00812525"/>
    <w:rsid w:val="0081281F"/>
    <w:rsid w:val="00812846"/>
    <w:rsid w:val="00812D0E"/>
    <w:rsid w:val="008149D6"/>
    <w:rsid w:val="008153B4"/>
    <w:rsid w:val="00815B88"/>
    <w:rsid w:val="00817364"/>
    <w:rsid w:val="00820C9A"/>
    <w:rsid w:val="0082145C"/>
    <w:rsid w:val="00821E68"/>
    <w:rsid w:val="008242D0"/>
    <w:rsid w:val="00825A25"/>
    <w:rsid w:val="008266E0"/>
    <w:rsid w:val="008270B4"/>
    <w:rsid w:val="00827218"/>
    <w:rsid w:val="0082770C"/>
    <w:rsid w:val="008278B8"/>
    <w:rsid w:val="008328C2"/>
    <w:rsid w:val="008328D3"/>
    <w:rsid w:val="00834FB5"/>
    <w:rsid w:val="008359E5"/>
    <w:rsid w:val="00837006"/>
    <w:rsid w:val="00837484"/>
    <w:rsid w:val="0083753F"/>
    <w:rsid w:val="008427B4"/>
    <w:rsid w:val="008447AB"/>
    <w:rsid w:val="00844F9E"/>
    <w:rsid w:val="00845F39"/>
    <w:rsid w:val="00846E3B"/>
    <w:rsid w:val="008476B2"/>
    <w:rsid w:val="00851422"/>
    <w:rsid w:val="00852B76"/>
    <w:rsid w:val="00853264"/>
    <w:rsid w:val="008549FD"/>
    <w:rsid w:val="0085569B"/>
    <w:rsid w:val="008558AC"/>
    <w:rsid w:val="00855932"/>
    <w:rsid w:val="008564D8"/>
    <w:rsid w:val="0085658D"/>
    <w:rsid w:val="00856C28"/>
    <w:rsid w:val="00857682"/>
    <w:rsid w:val="00857A0C"/>
    <w:rsid w:val="00860898"/>
    <w:rsid w:val="00860C97"/>
    <w:rsid w:val="00860F3F"/>
    <w:rsid w:val="00861917"/>
    <w:rsid w:val="00862A70"/>
    <w:rsid w:val="00862E1F"/>
    <w:rsid w:val="00863D56"/>
    <w:rsid w:val="00864B35"/>
    <w:rsid w:val="008651DF"/>
    <w:rsid w:val="00865C20"/>
    <w:rsid w:val="00867FA3"/>
    <w:rsid w:val="00870D98"/>
    <w:rsid w:val="00871D21"/>
    <w:rsid w:val="00871DA6"/>
    <w:rsid w:val="00872CEC"/>
    <w:rsid w:val="00873CAC"/>
    <w:rsid w:val="008742AA"/>
    <w:rsid w:val="008753F5"/>
    <w:rsid w:val="0087565B"/>
    <w:rsid w:val="00875759"/>
    <w:rsid w:val="008770CA"/>
    <w:rsid w:val="00877394"/>
    <w:rsid w:val="008804A8"/>
    <w:rsid w:val="0088070F"/>
    <w:rsid w:val="0088119A"/>
    <w:rsid w:val="0088129C"/>
    <w:rsid w:val="00881E59"/>
    <w:rsid w:val="0088269D"/>
    <w:rsid w:val="008832DC"/>
    <w:rsid w:val="00883680"/>
    <w:rsid w:val="00883C21"/>
    <w:rsid w:val="00883D82"/>
    <w:rsid w:val="00884C82"/>
    <w:rsid w:val="00884FCB"/>
    <w:rsid w:val="00885507"/>
    <w:rsid w:val="00885EAB"/>
    <w:rsid w:val="00886956"/>
    <w:rsid w:val="00887797"/>
    <w:rsid w:val="00890235"/>
    <w:rsid w:val="0089070D"/>
    <w:rsid w:val="00891BB9"/>
    <w:rsid w:val="00893736"/>
    <w:rsid w:val="00894729"/>
    <w:rsid w:val="00894B51"/>
    <w:rsid w:val="0089587C"/>
    <w:rsid w:val="008958A6"/>
    <w:rsid w:val="00895FE1"/>
    <w:rsid w:val="0089623E"/>
    <w:rsid w:val="00897E44"/>
    <w:rsid w:val="00897FCC"/>
    <w:rsid w:val="008A0168"/>
    <w:rsid w:val="008A04F4"/>
    <w:rsid w:val="008A070D"/>
    <w:rsid w:val="008A0AF3"/>
    <w:rsid w:val="008A0B13"/>
    <w:rsid w:val="008A1002"/>
    <w:rsid w:val="008A1588"/>
    <w:rsid w:val="008A16B4"/>
    <w:rsid w:val="008A3E21"/>
    <w:rsid w:val="008A50EA"/>
    <w:rsid w:val="008A65F3"/>
    <w:rsid w:val="008A7803"/>
    <w:rsid w:val="008B0D12"/>
    <w:rsid w:val="008B0F18"/>
    <w:rsid w:val="008B11E4"/>
    <w:rsid w:val="008B14F2"/>
    <w:rsid w:val="008B24D7"/>
    <w:rsid w:val="008B2FAD"/>
    <w:rsid w:val="008B472A"/>
    <w:rsid w:val="008B4927"/>
    <w:rsid w:val="008B4E6A"/>
    <w:rsid w:val="008B50E9"/>
    <w:rsid w:val="008B5346"/>
    <w:rsid w:val="008B5FEF"/>
    <w:rsid w:val="008B724F"/>
    <w:rsid w:val="008C01CC"/>
    <w:rsid w:val="008C190C"/>
    <w:rsid w:val="008C1B3E"/>
    <w:rsid w:val="008C21A0"/>
    <w:rsid w:val="008C220B"/>
    <w:rsid w:val="008C2DC4"/>
    <w:rsid w:val="008C2F8F"/>
    <w:rsid w:val="008C3E6A"/>
    <w:rsid w:val="008C4283"/>
    <w:rsid w:val="008C4FC0"/>
    <w:rsid w:val="008C56B7"/>
    <w:rsid w:val="008C5C7E"/>
    <w:rsid w:val="008C68AA"/>
    <w:rsid w:val="008C6C37"/>
    <w:rsid w:val="008C7418"/>
    <w:rsid w:val="008C7BE1"/>
    <w:rsid w:val="008D0EC9"/>
    <w:rsid w:val="008D14CE"/>
    <w:rsid w:val="008D2589"/>
    <w:rsid w:val="008D39E2"/>
    <w:rsid w:val="008D3DB4"/>
    <w:rsid w:val="008D4308"/>
    <w:rsid w:val="008D489D"/>
    <w:rsid w:val="008D492C"/>
    <w:rsid w:val="008D49CE"/>
    <w:rsid w:val="008D5920"/>
    <w:rsid w:val="008D5994"/>
    <w:rsid w:val="008E143D"/>
    <w:rsid w:val="008E1D47"/>
    <w:rsid w:val="008E337D"/>
    <w:rsid w:val="008E34A9"/>
    <w:rsid w:val="008E5937"/>
    <w:rsid w:val="008E5BE4"/>
    <w:rsid w:val="008E7A00"/>
    <w:rsid w:val="008E7D93"/>
    <w:rsid w:val="008F0348"/>
    <w:rsid w:val="008F0457"/>
    <w:rsid w:val="008F05A7"/>
    <w:rsid w:val="008F078E"/>
    <w:rsid w:val="008F191A"/>
    <w:rsid w:val="008F2BE5"/>
    <w:rsid w:val="008F2D44"/>
    <w:rsid w:val="008F2FD6"/>
    <w:rsid w:val="008F337D"/>
    <w:rsid w:val="008F6627"/>
    <w:rsid w:val="008F78BC"/>
    <w:rsid w:val="0090041A"/>
    <w:rsid w:val="00900BF2"/>
    <w:rsid w:val="00900EAB"/>
    <w:rsid w:val="009032A9"/>
    <w:rsid w:val="009034F2"/>
    <w:rsid w:val="00903632"/>
    <w:rsid w:val="00903740"/>
    <w:rsid w:val="00903F5B"/>
    <w:rsid w:val="00905122"/>
    <w:rsid w:val="009051D5"/>
    <w:rsid w:val="00905FC6"/>
    <w:rsid w:val="00906636"/>
    <w:rsid w:val="009072E6"/>
    <w:rsid w:val="009130A7"/>
    <w:rsid w:val="00916569"/>
    <w:rsid w:val="009200C0"/>
    <w:rsid w:val="00920350"/>
    <w:rsid w:val="00920E64"/>
    <w:rsid w:val="00923439"/>
    <w:rsid w:val="00924245"/>
    <w:rsid w:val="00924A6B"/>
    <w:rsid w:val="00924B53"/>
    <w:rsid w:val="00924C56"/>
    <w:rsid w:val="0092504F"/>
    <w:rsid w:val="00925285"/>
    <w:rsid w:val="00925BDE"/>
    <w:rsid w:val="00925EAF"/>
    <w:rsid w:val="00926328"/>
    <w:rsid w:val="0092636F"/>
    <w:rsid w:val="00926A0E"/>
    <w:rsid w:val="00927180"/>
    <w:rsid w:val="00930FAA"/>
    <w:rsid w:val="00933878"/>
    <w:rsid w:val="009341CC"/>
    <w:rsid w:val="00934B62"/>
    <w:rsid w:val="009359F3"/>
    <w:rsid w:val="00935D47"/>
    <w:rsid w:val="009370A9"/>
    <w:rsid w:val="00937784"/>
    <w:rsid w:val="00940B0F"/>
    <w:rsid w:val="00941682"/>
    <w:rsid w:val="00942347"/>
    <w:rsid w:val="00942587"/>
    <w:rsid w:val="009425F6"/>
    <w:rsid w:val="00942C8C"/>
    <w:rsid w:val="00943F18"/>
    <w:rsid w:val="009441F9"/>
    <w:rsid w:val="009445C5"/>
    <w:rsid w:val="00945108"/>
    <w:rsid w:val="00945903"/>
    <w:rsid w:val="00945DC5"/>
    <w:rsid w:val="00945FAD"/>
    <w:rsid w:val="00946D8B"/>
    <w:rsid w:val="00947C4B"/>
    <w:rsid w:val="009510D2"/>
    <w:rsid w:val="00952135"/>
    <w:rsid w:val="00953819"/>
    <w:rsid w:val="009540D4"/>
    <w:rsid w:val="00954504"/>
    <w:rsid w:val="00954578"/>
    <w:rsid w:val="00954E78"/>
    <w:rsid w:val="00954EF9"/>
    <w:rsid w:val="00956473"/>
    <w:rsid w:val="00956BD0"/>
    <w:rsid w:val="00957961"/>
    <w:rsid w:val="00957A73"/>
    <w:rsid w:val="009604EC"/>
    <w:rsid w:val="00960D02"/>
    <w:rsid w:val="00961841"/>
    <w:rsid w:val="00961E44"/>
    <w:rsid w:val="009643CF"/>
    <w:rsid w:val="009658E7"/>
    <w:rsid w:val="00965CA1"/>
    <w:rsid w:val="00967427"/>
    <w:rsid w:val="00967C54"/>
    <w:rsid w:val="009718B8"/>
    <w:rsid w:val="00973CCC"/>
    <w:rsid w:val="00974192"/>
    <w:rsid w:val="00974214"/>
    <w:rsid w:val="0097537A"/>
    <w:rsid w:val="0097562A"/>
    <w:rsid w:val="009760FE"/>
    <w:rsid w:val="00976CC1"/>
    <w:rsid w:val="0098203E"/>
    <w:rsid w:val="0098249C"/>
    <w:rsid w:val="0098301B"/>
    <w:rsid w:val="00983090"/>
    <w:rsid w:val="00983BF1"/>
    <w:rsid w:val="00983D68"/>
    <w:rsid w:val="009841AA"/>
    <w:rsid w:val="00984FBD"/>
    <w:rsid w:val="00985086"/>
    <w:rsid w:val="00986024"/>
    <w:rsid w:val="009869AC"/>
    <w:rsid w:val="00986AF4"/>
    <w:rsid w:val="00986D31"/>
    <w:rsid w:val="00986FAA"/>
    <w:rsid w:val="00987344"/>
    <w:rsid w:val="009943DC"/>
    <w:rsid w:val="00995C35"/>
    <w:rsid w:val="0099611A"/>
    <w:rsid w:val="00996256"/>
    <w:rsid w:val="0099667B"/>
    <w:rsid w:val="00996E2D"/>
    <w:rsid w:val="00996FF3"/>
    <w:rsid w:val="00997341"/>
    <w:rsid w:val="00997C5D"/>
    <w:rsid w:val="00997CEB"/>
    <w:rsid w:val="009A042D"/>
    <w:rsid w:val="009A0BB0"/>
    <w:rsid w:val="009A1EF0"/>
    <w:rsid w:val="009A2353"/>
    <w:rsid w:val="009A25B9"/>
    <w:rsid w:val="009A3196"/>
    <w:rsid w:val="009A382E"/>
    <w:rsid w:val="009A3FE5"/>
    <w:rsid w:val="009A4CB7"/>
    <w:rsid w:val="009A5851"/>
    <w:rsid w:val="009A670F"/>
    <w:rsid w:val="009A6EA2"/>
    <w:rsid w:val="009A7885"/>
    <w:rsid w:val="009B0741"/>
    <w:rsid w:val="009B162E"/>
    <w:rsid w:val="009B1D41"/>
    <w:rsid w:val="009B2159"/>
    <w:rsid w:val="009B3049"/>
    <w:rsid w:val="009B30FF"/>
    <w:rsid w:val="009B34B5"/>
    <w:rsid w:val="009B3C01"/>
    <w:rsid w:val="009B44EB"/>
    <w:rsid w:val="009B4C55"/>
    <w:rsid w:val="009B5B51"/>
    <w:rsid w:val="009B6AE3"/>
    <w:rsid w:val="009B7286"/>
    <w:rsid w:val="009B7ADA"/>
    <w:rsid w:val="009C0442"/>
    <w:rsid w:val="009C1910"/>
    <w:rsid w:val="009C1FBF"/>
    <w:rsid w:val="009C3498"/>
    <w:rsid w:val="009C404C"/>
    <w:rsid w:val="009C4432"/>
    <w:rsid w:val="009C4C7D"/>
    <w:rsid w:val="009C570C"/>
    <w:rsid w:val="009C5CF3"/>
    <w:rsid w:val="009C6AA9"/>
    <w:rsid w:val="009C78E6"/>
    <w:rsid w:val="009C7FA5"/>
    <w:rsid w:val="009D0527"/>
    <w:rsid w:val="009D18EA"/>
    <w:rsid w:val="009D1E5E"/>
    <w:rsid w:val="009D2678"/>
    <w:rsid w:val="009D4A74"/>
    <w:rsid w:val="009D4F24"/>
    <w:rsid w:val="009D598A"/>
    <w:rsid w:val="009D5C52"/>
    <w:rsid w:val="009D6502"/>
    <w:rsid w:val="009D66C2"/>
    <w:rsid w:val="009D6710"/>
    <w:rsid w:val="009D6E94"/>
    <w:rsid w:val="009D6EB2"/>
    <w:rsid w:val="009D7824"/>
    <w:rsid w:val="009E05EC"/>
    <w:rsid w:val="009E286D"/>
    <w:rsid w:val="009E36AD"/>
    <w:rsid w:val="009E3DE1"/>
    <w:rsid w:val="009E5A68"/>
    <w:rsid w:val="009E60B8"/>
    <w:rsid w:val="009E60E9"/>
    <w:rsid w:val="009E69F2"/>
    <w:rsid w:val="009E7800"/>
    <w:rsid w:val="009E7B43"/>
    <w:rsid w:val="009F0490"/>
    <w:rsid w:val="009F0995"/>
    <w:rsid w:val="009F0C6E"/>
    <w:rsid w:val="009F1075"/>
    <w:rsid w:val="009F219F"/>
    <w:rsid w:val="009F2F76"/>
    <w:rsid w:val="009F3029"/>
    <w:rsid w:val="009F6271"/>
    <w:rsid w:val="009F669C"/>
    <w:rsid w:val="009F69DB"/>
    <w:rsid w:val="009F7020"/>
    <w:rsid w:val="009F7B88"/>
    <w:rsid w:val="009F7C98"/>
    <w:rsid w:val="00A001D3"/>
    <w:rsid w:val="00A02431"/>
    <w:rsid w:val="00A0371B"/>
    <w:rsid w:val="00A03762"/>
    <w:rsid w:val="00A03B0B"/>
    <w:rsid w:val="00A03CF6"/>
    <w:rsid w:val="00A04CD3"/>
    <w:rsid w:val="00A05844"/>
    <w:rsid w:val="00A0592E"/>
    <w:rsid w:val="00A06A72"/>
    <w:rsid w:val="00A0711F"/>
    <w:rsid w:val="00A108B5"/>
    <w:rsid w:val="00A10B22"/>
    <w:rsid w:val="00A10D7F"/>
    <w:rsid w:val="00A1127B"/>
    <w:rsid w:val="00A1256E"/>
    <w:rsid w:val="00A151F1"/>
    <w:rsid w:val="00A1560C"/>
    <w:rsid w:val="00A16584"/>
    <w:rsid w:val="00A168E8"/>
    <w:rsid w:val="00A169D3"/>
    <w:rsid w:val="00A2028A"/>
    <w:rsid w:val="00A20EE1"/>
    <w:rsid w:val="00A21BA7"/>
    <w:rsid w:val="00A22726"/>
    <w:rsid w:val="00A249F4"/>
    <w:rsid w:val="00A25344"/>
    <w:rsid w:val="00A2575D"/>
    <w:rsid w:val="00A260CD"/>
    <w:rsid w:val="00A26532"/>
    <w:rsid w:val="00A26CB5"/>
    <w:rsid w:val="00A27112"/>
    <w:rsid w:val="00A27B06"/>
    <w:rsid w:val="00A27CA9"/>
    <w:rsid w:val="00A27D33"/>
    <w:rsid w:val="00A319B5"/>
    <w:rsid w:val="00A348CD"/>
    <w:rsid w:val="00A34E24"/>
    <w:rsid w:val="00A35217"/>
    <w:rsid w:val="00A3535C"/>
    <w:rsid w:val="00A35A07"/>
    <w:rsid w:val="00A35C66"/>
    <w:rsid w:val="00A3620D"/>
    <w:rsid w:val="00A36B9F"/>
    <w:rsid w:val="00A3744C"/>
    <w:rsid w:val="00A412F2"/>
    <w:rsid w:val="00A41328"/>
    <w:rsid w:val="00A41329"/>
    <w:rsid w:val="00A415E4"/>
    <w:rsid w:val="00A41896"/>
    <w:rsid w:val="00A419C8"/>
    <w:rsid w:val="00A42D10"/>
    <w:rsid w:val="00A42E8E"/>
    <w:rsid w:val="00A43058"/>
    <w:rsid w:val="00A435C0"/>
    <w:rsid w:val="00A43975"/>
    <w:rsid w:val="00A4467D"/>
    <w:rsid w:val="00A44F51"/>
    <w:rsid w:val="00A454BC"/>
    <w:rsid w:val="00A47112"/>
    <w:rsid w:val="00A50619"/>
    <w:rsid w:val="00A5077F"/>
    <w:rsid w:val="00A50DF0"/>
    <w:rsid w:val="00A5138E"/>
    <w:rsid w:val="00A51694"/>
    <w:rsid w:val="00A51D30"/>
    <w:rsid w:val="00A522CC"/>
    <w:rsid w:val="00A5272E"/>
    <w:rsid w:val="00A52819"/>
    <w:rsid w:val="00A5471C"/>
    <w:rsid w:val="00A54D20"/>
    <w:rsid w:val="00A56225"/>
    <w:rsid w:val="00A578C3"/>
    <w:rsid w:val="00A6049E"/>
    <w:rsid w:val="00A606D2"/>
    <w:rsid w:val="00A6148D"/>
    <w:rsid w:val="00A61876"/>
    <w:rsid w:val="00A63DAD"/>
    <w:rsid w:val="00A649CA"/>
    <w:rsid w:val="00A654AC"/>
    <w:rsid w:val="00A662CE"/>
    <w:rsid w:val="00A6774B"/>
    <w:rsid w:val="00A70017"/>
    <w:rsid w:val="00A7011A"/>
    <w:rsid w:val="00A71407"/>
    <w:rsid w:val="00A734EB"/>
    <w:rsid w:val="00A7358F"/>
    <w:rsid w:val="00A7431B"/>
    <w:rsid w:val="00A75537"/>
    <w:rsid w:val="00A75C36"/>
    <w:rsid w:val="00A77C87"/>
    <w:rsid w:val="00A81835"/>
    <w:rsid w:val="00A833D1"/>
    <w:rsid w:val="00A83D60"/>
    <w:rsid w:val="00A841C0"/>
    <w:rsid w:val="00A84342"/>
    <w:rsid w:val="00A85248"/>
    <w:rsid w:val="00A85560"/>
    <w:rsid w:val="00A86489"/>
    <w:rsid w:val="00A8744C"/>
    <w:rsid w:val="00A87CB9"/>
    <w:rsid w:val="00A915C5"/>
    <w:rsid w:val="00A92042"/>
    <w:rsid w:val="00A9385E"/>
    <w:rsid w:val="00A93F05"/>
    <w:rsid w:val="00A94A6B"/>
    <w:rsid w:val="00A970A3"/>
    <w:rsid w:val="00A9719E"/>
    <w:rsid w:val="00A97B98"/>
    <w:rsid w:val="00AA02FC"/>
    <w:rsid w:val="00AA098E"/>
    <w:rsid w:val="00AA24CC"/>
    <w:rsid w:val="00AA2C61"/>
    <w:rsid w:val="00AA33DC"/>
    <w:rsid w:val="00AA5CEB"/>
    <w:rsid w:val="00AA653F"/>
    <w:rsid w:val="00AA66CD"/>
    <w:rsid w:val="00AA740C"/>
    <w:rsid w:val="00AA7C99"/>
    <w:rsid w:val="00AB03F9"/>
    <w:rsid w:val="00AB055E"/>
    <w:rsid w:val="00AB0963"/>
    <w:rsid w:val="00AB0CE2"/>
    <w:rsid w:val="00AB173A"/>
    <w:rsid w:val="00AB28D4"/>
    <w:rsid w:val="00AB38CD"/>
    <w:rsid w:val="00AB3C4C"/>
    <w:rsid w:val="00AB4544"/>
    <w:rsid w:val="00AB4888"/>
    <w:rsid w:val="00AB4B0B"/>
    <w:rsid w:val="00AB4BC4"/>
    <w:rsid w:val="00AB5556"/>
    <w:rsid w:val="00AB5DCF"/>
    <w:rsid w:val="00AB6111"/>
    <w:rsid w:val="00AB6986"/>
    <w:rsid w:val="00AB7B29"/>
    <w:rsid w:val="00AB7FF1"/>
    <w:rsid w:val="00AC0C76"/>
    <w:rsid w:val="00AC1B13"/>
    <w:rsid w:val="00AC21A8"/>
    <w:rsid w:val="00AC2D3A"/>
    <w:rsid w:val="00AC2DB1"/>
    <w:rsid w:val="00AC32AB"/>
    <w:rsid w:val="00AC3B50"/>
    <w:rsid w:val="00AC3EF7"/>
    <w:rsid w:val="00AC4140"/>
    <w:rsid w:val="00AC4341"/>
    <w:rsid w:val="00AC6282"/>
    <w:rsid w:val="00AC7C62"/>
    <w:rsid w:val="00AD1719"/>
    <w:rsid w:val="00AD1829"/>
    <w:rsid w:val="00AD329C"/>
    <w:rsid w:val="00AD458B"/>
    <w:rsid w:val="00AD4D3B"/>
    <w:rsid w:val="00AD50BC"/>
    <w:rsid w:val="00AD50F6"/>
    <w:rsid w:val="00AD535A"/>
    <w:rsid w:val="00AD5E37"/>
    <w:rsid w:val="00AD6086"/>
    <w:rsid w:val="00AD70BF"/>
    <w:rsid w:val="00AD7317"/>
    <w:rsid w:val="00AE233B"/>
    <w:rsid w:val="00AE326E"/>
    <w:rsid w:val="00AE558B"/>
    <w:rsid w:val="00AE5B50"/>
    <w:rsid w:val="00AE6261"/>
    <w:rsid w:val="00AE62A4"/>
    <w:rsid w:val="00AE6AA5"/>
    <w:rsid w:val="00AE6B5D"/>
    <w:rsid w:val="00AE75BE"/>
    <w:rsid w:val="00AE7B30"/>
    <w:rsid w:val="00AF089E"/>
    <w:rsid w:val="00AF0E01"/>
    <w:rsid w:val="00AF1112"/>
    <w:rsid w:val="00AF1AF6"/>
    <w:rsid w:val="00AF1AF9"/>
    <w:rsid w:val="00AF3A59"/>
    <w:rsid w:val="00AF4EFC"/>
    <w:rsid w:val="00AF5114"/>
    <w:rsid w:val="00B0028E"/>
    <w:rsid w:val="00B0054D"/>
    <w:rsid w:val="00B009E1"/>
    <w:rsid w:val="00B00B2F"/>
    <w:rsid w:val="00B00B85"/>
    <w:rsid w:val="00B00DE5"/>
    <w:rsid w:val="00B013F7"/>
    <w:rsid w:val="00B02737"/>
    <w:rsid w:val="00B0286D"/>
    <w:rsid w:val="00B03842"/>
    <w:rsid w:val="00B04CE4"/>
    <w:rsid w:val="00B04FCE"/>
    <w:rsid w:val="00B0521C"/>
    <w:rsid w:val="00B064EB"/>
    <w:rsid w:val="00B0699C"/>
    <w:rsid w:val="00B06D79"/>
    <w:rsid w:val="00B1092F"/>
    <w:rsid w:val="00B10983"/>
    <w:rsid w:val="00B10C82"/>
    <w:rsid w:val="00B141ED"/>
    <w:rsid w:val="00B15016"/>
    <w:rsid w:val="00B152E2"/>
    <w:rsid w:val="00B1617A"/>
    <w:rsid w:val="00B161A6"/>
    <w:rsid w:val="00B17DB5"/>
    <w:rsid w:val="00B20275"/>
    <w:rsid w:val="00B20462"/>
    <w:rsid w:val="00B208CE"/>
    <w:rsid w:val="00B20C5F"/>
    <w:rsid w:val="00B21BA8"/>
    <w:rsid w:val="00B2231A"/>
    <w:rsid w:val="00B22B20"/>
    <w:rsid w:val="00B22B5B"/>
    <w:rsid w:val="00B22CCA"/>
    <w:rsid w:val="00B23271"/>
    <w:rsid w:val="00B24D28"/>
    <w:rsid w:val="00B24F31"/>
    <w:rsid w:val="00B24FDD"/>
    <w:rsid w:val="00B25228"/>
    <w:rsid w:val="00B26C76"/>
    <w:rsid w:val="00B26DE3"/>
    <w:rsid w:val="00B2792A"/>
    <w:rsid w:val="00B27EF8"/>
    <w:rsid w:val="00B30A76"/>
    <w:rsid w:val="00B33108"/>
    <w:rsid w:val="00B33D15"/>
    <w:rsid w:val="00B33D8C"/>
    <w:rsid w:val="00B34489"/>
    <w:rsid w:val="00B35846"/>
    <w:rsid w:val="00B358C2"/>
    <w:rsid w:val="00B36953"/>
    <w:rsid w:val="00B37466"/>
    <w:rsid w:val="00B4000A"/>
    <w:rsid w:val="00B40B22"/>
    <w:rsid w:val="00B42282"/>
    <w:rsid w:val="00B42553"/>
    <w:rsid w:val="00B42A39"/>
    <w:rsid w:val="00B4318B"/>
    <w:rsid w:val="00B43647"/>
    <w:rsid w:val="00B44A18"/>
    <w:rsid w:val="00B44DD2"/>
    <w:rsid w:val="00B4757A"/>
    <w:rsid w:val="00B47617"/>
    <w:rsid w:val="00B47A6A"/>
    <w:rsid w:val="00B50EB4"/>
    <w:rsid w:val="00B50FB0"/>
    <w:rsid w:val="00B51E03"/>
    <w:rsid w:val="00B5287E"/>
    <w:rsid w:val="00B53CA8"/>
    <w:rsid w:val="00B54B38"/>
    <w:rsid w:val="00B54CE0"/>
    <w:rsid w:val="00B557E1"/>
    <w:rsid w:val="00B5592D"/>
    <w:rsid w:val="00B56022"/>
    <w:rsid w:val="00B5670C"/>
    <w:rsid w:val="00B5673E"/>
    <w:rsid w:val="00B6010F"/>
    <w:rsid w:val="00B6023B"/>
    <w:rsid w:val="00B6039D"/>
    <w:rsid w:val="00B61A93"/>
    <w:rsid w:val="00B61D7F"/>
    <w:rsid w:val="00B62171"/>
    <w:rsid w:val="00B62B97"/>
    <w:rsid w:val="00B63A64"/>
    <w:rsid w:val="00B64791"/>
    <w:rsid w:val="00B665A3"/>
    <w:rsid w:val="00B674EF"/>
    <w:rsid w:val="00B720DE"/>
    <w:rsid w:val="00B7355B"/>
    <w:rsid w:val="00B73794"/>
    <w:rsid w:val="00B73969"/>
    <w:rsid w:val="00B73A94"/>
    <w:rsid w:val="00B740AA"/>
    <w:rsid w:val="00B74459"/>
    <w:rsid w:val="00B74537"/>
    <w:rsid w:val="00B748EF"/>
    <w:rsid w:val="00B74EFC"/>
    <w:rsid w:val="00B75834"/>
    <w:rsid w:val="00B75D9D"/>
    <w:rsid w:val="00B7773C"/>
    <w:rsid w:val="00B77DAE"/>
    <w:rsid w:val="00B806B0"/>
    <w:rsid w:val="00B82838"/>
    <w:rsid w:val="00B828C8"/>
    <w:rsid w:val="00B82C43"/>
    <w:rsid w:val="00B82D7F"/>
    <w:rsid w:val="00B82F3B"/>
    <w:rsid w:val="00B83676"/>
    <w:rsid w:val="00B83921"/>
    <w:rsid w:val="00B83A38"/>
    <w:rsid w:val="00B8547A"/>
    <w:rsid w:val="00B85C87"/>
    <w:rsid w:val="00B86A3F"/>
    <w:rsid w:val="00B92B20"/>
    <w:rsid w:val="00B938B6"/>
    <w:rsid w:val="00B939FB"/>
    <w:rsid w:val="00B9473D"/>
    <w:rsid w:val="00B95559"/>
    <w:rsid w:val="00B957BC"/>
    <w:rsid w:val="00B97B94"/>
    <w:rsid w:val="00B97D39"/>
    <w:rsid w:val="00B97E93"/>
    <w:rsid w:val="00BA030C"/>
    <w:rsid w:val="00BA19B9"/>
    <w:rsid w:val="00BA1BAD"/>
    <w:rsid w:val="00BA28C8"/>
    <w:rsid w:val="00BA31B3"/>
    <w:rsid w:val="00BA67CD"/>
    <w:rsid w:val="00BA74C5"/>
    <w:rsid w:val="00BB0B9A"/>
    <w:rsid w:val="00BB0FF2"/>
    <w:rsid w:val="00BB279A"/>
    <w:rsid w:val="00BB3519"/>
    <w:rsid w:val="00BB357D"/>
    <w:rsid w:val="00BB3B6E"/>
    <w:rsid w:val="00BB421A"/>
    <w:rsid w:val="00BB4C1E"/>
    <w:rsid w:val="00BB6318"/>
    <w:rsid w:val="00BB7B0C"/>
    <w:rsid w:val="00BC0BD8"/>
    <w:rsid w:val="00BC0C50"/>
    <w:rsid w:val="00BC0E81"/>
    <w:rsid w:val="00BC1B4B"/>
    <w:rsid w:val="00BC2CD6"/>
    <w:rsid w:val="00BC3A12"/>
    <w:rsid w:val="00BC435A"/>
    <w:rsid w:val="00BC5433"/>
    <w:rsid w:val="00BC77EA"/>
    <w:rsid w:val="00BD0ABC"/>
    <w:rsid w:val="00BD12C1"/>
    <w:rsid w:val="00BD17DE"/>
    <w:rsid w:val="00BD1B5D"/>
    <w:rsid w:val="00BD2397"/>
    <w:rsid w:val="00BD3539"/>
    <w:rsid w:val="00BD3E32"/>
    <w:rsid w:val="00BD55C9"/>
    <w:rsid w:val="00BD5D72"/>
    <w:rsid w:val="00BD6646"/>
    <w:rsid w:val="00BD6DF8"/>
    <w:rsid w:val="00BD762C"/>
    <w:rsid w:val="00BE06CB"/>
    <w:rsid w:val="00BE0794"/>
    <w:rsid w:val="00BE1885"/>
    <w:rsid w:val="00BE4363"/>
    <w:rsid w:val="00BE4E90"/>
    <w:rsid w:val="00BE599C"/>
    <w:rsid w:val="00BE63D3"/>
    <w:rsid w:val="00BE7BB4"/>
    <w:rsid w:val="00BF0FE4"/>
    <w:rsid w:val="00BF11E9"/>
    <w:rsid w:val="00BF1449"/>
    <w:rsid w:val="00BF1951"/>
    <w:rsid w:val="00BF3634"/>
    <w:rsid w:val="00BF45A0"/>
    <w:rsid w:val="00BF4927"/>
    <w:rsid w:val="00BF5C1A"/>
    <w:rsid w:val="00BF6C39"/>
    <w:rsid w:val="00BF7774"/>
    <w:rsid w:val="00C00E5B"/>
    <w:rsid w:val="00C022CC"/>
    <w:rsid w:val="00C026FF"/>
    <w:rsid w:val="00C03187"/>
    <w:rsid w:val="00C0367B"/>
    <w:rsid w:val="00C03B8F"/>
    <w:rsid w:val="00C03C1B"/>
    <w:rsid w:val="00C06B39"/>
    <w:rsid w:val="00C1020A"/>
    <w:rsid w:val="00C10C33"/>
    <w:rsid w:val="00C11608"/>
    <w:rsid w:val="00C13B00"/>
    <w:rsid w:val="00C143F7"/>
    <w:rsid w:val="00C15C5C"/>
    <w:rsid w:val="00C16F2F"/>
    <w:rsid w:val="00C2080D"/>
    <w:rsid w:val="00C20A7B"/>
    <w:rsid w:val="00C20DDA"/>
    <w:rsid w:val="00C211B7"/>
    <w:rsid w:val="00C216CD"/>
    <w:rsid w:val="00C2209B"/>
    <w:rsid w:val="00C2255F"/>
    <w:rsid w:val="00C225DC"/>
    <w:rsid w:val="00C22828"/>
    <w:rsid w:val="00C229EB"/>
    <w:rsid w:val="00C232D2"/>
    <w:rsid w:val="00C248AC"/>
    <w:rsid w:val="00C24BF3"/>
    <w:rsid w:val="00C254EC"/>
    <w:rsid w:val="00C25719"/>
    <w:rsid w:val="00C2655C"/>
    <w:rsid w:val="00C30682"/>
    <w:rsid w:val="00C3074C"/>
    <w:rsid w:val="00C30DCA"/>
    <w:rsid w:val="00C323E9"/>
    <w:rsid w:val="00C3335D"/>
    <w:rsid w:val="00C33A79"/>
    <w:rsid w:val="00C34272"/>
    <w:rsid w:val="00C348D1"/>
    <w:rsid w:val="00C351E8"/>
    <w:rsid w:val="00C35325"/>
    <w:rsid w:val="00C35713"/>
    <w:rsid w:val="00C36210"/>
    <w:rsid w:val="00C36D95"/>
    <w:rsid w:val="00C378FC"/>
    <w:rsid w:val="00C4012B"/>
    <w:rsid w:val="00C416B4"/>
    <w:rsid w:val="00C41930"/>
    <w:rsid w:val="00C41A0F"/>
    <w:rsid w:val="00C41A69"/>
    <w:rsid w:val="00C42893"/>
    <w:rsid w:val="00C429C8"/>
    <w:rsid w:val="00C43015"/>
    <w:rsid w:val="00C4306C"/>
    <w:rsid w:val="00C44114"/>
    <w:rsid w:val="00C45612"/>
    <w:rsid w:val="00C45B1B"/>
    <w:rsid w:val="00C470D9"/>
    <w:rsid w:val="00C47EC6"/>
    <w:rsid w:val="00C50558"/>
    <w:rsid w:val="00C50EF4"/>
    <w:rsid w:val="00C51003"/>
    <w:rsid w:val="00C519F8"/>
    <w:rsid w:val="00C52317"/>
    <w:rsid w:val="00C524A9"/>
    <w:rsid w:val="00C537E5"/>
    <w:rsid w:val="00C53ABA"/>
    <w:rsid w:val="00C546ED"/>
    <w:rsid w:val="00C54777"/>
    <w:rsid w:val="00C5492C"/>
    <w:rsid w:val="00C55746"/>
    <w:rsid w:val="00C57672"/>
    <w:rsid w:val="00C60EB3"/>
    <w:rsid w:val="00C6115B"/>
    <w:rsid w:val="00C63206"/>
    <w:rsid w:val="00C6340A"/>
    <w:rsid w:val="00C63EA4"/>
    <w:rsid w:val="00C640D0"/>
    <w:rsid w:val="00C6473F"/>
    <w:rsid w:val="00C665AC"/>
    <w:rsid w:val="00C66621"/>
    <w:rsid w:val="00C6705F"/>
    <w:rsid w:val="00C70041"/>
    <w:rsid w:val="00C70DD1"/>
    <w:rsid w:val="00C71FAC"/>
    <w:rsid w:val="00C725D7"/>
    <w:rsid w:val="00C7420C"/>
    <w:rsid w:val="00C7524C"/>
    <w:rsid w:val="00C75386"/>
    <w:rsid w:val="00C7543C"/>
    <w:rsid w:val="00C75944"/>
    <w:rsid w:val="00C759FE"/>
    <w:rsid w:val="00C75ABB"/>
    <w:rsid w:val="00C75BBC"/>
    <w:rsid w:val="00C75C53"/>
    <w:rsid w:val="00C762BA"/>
    <w:rsid w:val="00C765A8"/>
    <w:rsid w:val="00C77738"/>
    <w:rsid w:val="00C8000F"/>
    <w:rsid w:val="00C8071C"/>
    <w:rsid w:val="00C81CE7"/>
    <w:rsid w:val="00C82876"/>
    <w:rsid w:val="00C82DFA"/>
    <w:rsid w:val="00C84FFC"/>
    <w:rsid w:val="00C86063"/>
    <w:rsid w:val="00C86D28"/>
    <w:rsid w:val="00C90558"/>
    <w:rsid w:val="00C909D8"/>
    <w:rsid w:val="00C91C9B"/>
    <w:rsid w:val="00C9268D"/>
    <w:rsid w:val="00C92885"/>
    <w:rsid w:val="00C92A36"/>
    <w:rsid w:val="00C92DB1"/>
    <w:rsid w:val="00C93C30"/>
    <w:rsid w:val="00C93DA9"/>
    <w:rsid w:val="00C94BDB"/>
    <w:rsid w:val="00C9531F"/>
    <w:rsid w:val="00C95402"/>
    <w:rsid w:val="00C95564"/>
    <w:rsid w:val="00C95B2D"/>
    <w:rsid w:val="00C95E8B"/>
    <w:rsid w:val="00C9629A"/>
    <w:rsid w:val="00C9733F"/>
    <w:rsid w:val="00C97696"/>
    <w:rsid w:val="00C97877"/>
    <w:rsid w:val="00C97878"/>
    <w:rsid w:val="00C97D5D"/>
    <w:rsid w:val="00CA0BE3"/>
    <w:rsid w:val="00CA1F85"/>
    <w:rsid w:val="00CA309E"/>
    <w:rsid w:val="00CA31C0"/>
    <w:rsid w:val="00CA38F1"/>
    <w:rsid w:val="00CA44E1"/>
    <w:rsid w:val="00CA52C9"/>
    <w:rsid w:val="00CA6017"/>
    <w:rsid w:val="00CA67F3"/>
    <w:rsid w:val="00CA6914"/>
    <w:rsid w:val="00CA7A77"/>
    <w:rsid w:val="00CA7C40"/>
    <w:rsid w:val="00CB03FE"/>
    <w:rsid w:val="00CB14B5"/>
    <w:rsid w:val="00CB1B7B"/>
    <w:rsid w:val="00CB2B55"/>
    <w:rsid w:val="00CB3116"/>
    <w:rsid w:val="00CB3EBA"/>
    <w:rsid w:val="00CB4A52"/>
    <w:rsid w:val="00CB5F9D"/>
    <w:rsid w:val="00CB68A9"/>
    <w:rsid w:val="00CB713B"/>
    <w:rsid w:val="00CB7DD9"/>
    <w:rsid w:val="00CC08D4"/>
    <w:rsid w:val="00CC15FB"/>
    <w:rsid w:val="00CC1F43"/>
    <w:rsid w:val="00CC2885"/>
    <w:rsid w:val="00CC296B"/>
    <w:rsid w:val="00CC437C"/>
    <w:rsid w:val="00CC61B8"/>
    <w:rsid w:val="00CC669C"/>
    <w:rsid w:val="00CC6DA3"/>
    <w:rsid w:val="00CC72A3"/>
    <w:rsid w:val="00CC74AF"/>
    <w:rsid w:val="00CC76D5"/>
    <w:rsid w:val="00CD02A7"/>
    <w:rsid w:val="00CD13F1"/>
    <w:rsid w:val="00CD4853"/>
    <w:rsid w:val="00CD4BE0"/>
    <w:rsid w:val="00CD4E53"/>
    <w:rsid w:val="00CD50B5"/>
    <w:rsid w:val="00CD65D2"/>
    <w:rsid w:val="00CD6EEB"/>
    <w:rsid w:val="00CD7A0A"/>
    <w:rsid w:val="00CD7F54"/>
    <w:rsid w:val="00CE2686"/>
    <w:rsid w:val="00CE2826"/>
    <w:rsid w:val="00CE443C"/>
    <w:rsid w:val="00CE49B1"/>
    <w:rsid w:val="00CE5327"/>
    <w:rsid w:val="00CE79ED"/>
    <w:rsid w:val="00CE7FDC"/>
    <w:rsid w:val="00CF0A4E"/>
    <w:rsid w:val="00CF14BF"/>
    <w:rsid w:val="00CF19EF"/>
    <w:rsid w:val="00CF2E4A"/>
    <w:rsid w:val="00CF3541"/>
    <w:rsid w:val="00CF3F91"/>
    <w:rsid w:val="00CF7091"/>
    <w:rsid w:val="00D00329"/>
    <w:rsid w:val="00D0074A"/>
    <w:rsid w:val="00D00919"/>
    <w:rsid w:val="00D01588"/>
    <w:rsid w:val="00D019AB"/>
    <w:rsid w:val="00D02F58"/>
    <w:rsid w:val="00D050FA"/>
    <w:rsid w:val="00D05494"/>
    <w:rsid w:val="00D0643E"/>
    <w:rsid w:val="00D06903"/>
    <w:rsid w:val="00D06C4D"/>
    <w:rsid w:val="00D06D8E"/>
    <w:rsid w:val="00D103E4"/>
    <w:rsid w:val="00D12A20"/>
    <w:rsid w:val="00D138D6"/>
    <w:rsid w:val="00D13E01"/>
    <w:rsid w:val="00D15C9D"/>
    <w:rsid w:val="00D16771"/>
    <w:rsid w:val="00D178EF"/>
    <w:rsid w:val="00D202F0"/>
    <w:rsid w:val="00D2063B"/>
    <w:rsid w:val="00D20E4E"/>
    <w:rsid w:val="00D214D6"/>
    <w:rsid w:val="00D21AB0"/>
    <w:rsid w:val="00D21D1D"/>
    <w:rsid w:val="00D224B4"/>
    <w:rsid w:val="00D226CE"/>
    <w:rsid w:val="00D259D6"/>
    <w:rsid w:val="00D25AB3"/>
    <w:rsid w:val="00D2611F"/>
    <w:rsid w:val="00D265DC"/>
    <w:rsid w:val="00D26882"/>
    <w:rsid w:val="00D27098"/>
    <w:rsid w:val="00D3055F"/>
    <w:rsid w:val="00D33B92"/>
    <w:rsid w:val="00D34BAF"/>
    <w:rsid w:val="00D34C69"/>
    <w:rsid w:val="00D34D6F"/>
    <w:rsid w:val="00D3502E"/>
    <w:rsid w:val="00D35C19"/>
    <w:rsid w:val="00D36E3B"/>
    <w:rsid w:val="00D4019B"/>
    <w:rsid w:val="00D41136"/>
    <w:rsid w:val="00D413F8"/>
    <w:rsid w:val="00D4279F"/>
    <w:rsid w:val="00D42BCC"/>
    <w:rsid w:val="00D43606"/>
    <w:rsid w:val="00D43C48"/>
    <w:rsid w:val="00D44C17"/>
    <w:rsid w:val="00D44C6B"/>
    <w:rsid w:val="00D4621E"/>
    <w:rsid w:val="00D473EF"/>
    <w:rsid w:val="00D47819"/>
    <w:rsid w:val="00D47E02"/>
    <w:rsid w:val="00D50924"/>
    <w:rsid w:val="00D50C5F"/>
    <w:rsid w:val="00D51B1E"/>
    <w:rsid w:val="00D5360F"/>
    <w:rsid w:val="00D53BD5"/>
    <w:rsid w:val="00D540F0"/>
    <w:rsid w:val="00D56741"/>
    <w:rsid w:val="00D5725B"/>
    <w:rsid w:val="00D57888"/>
    <w:rsid w:val="00D61501"/>
    <w:rsid w:val="00D63A28"/>
    <w:rsid w:val="00D646E9"/>
    <w:rsid w:val="00D64E47"/>
    <w:rsid w:val="00D67BFE"/>
    <w:rsid w:val="00D67D39"/>
    <w:rsid w:val="00D703BF"/>
    <w:rsid w:val="00D70BDD"/>
    <w:rsid w:val="00D71444"/>
    <w:rsid w:val="00D72411"/>
    <w:rsid w:val="00D72968"/>
    <w:rsid w:val="00D73935"/>
    <w:rsid w:val="00D74138"/>
    <w:rsid w:val="00D74EBD"/>
    <w:rsid w:val="00D755A0"/>
    <w:rsid w:val="00D755BB"/>
    <w:rsid w:val="00D75EB0"/>
    <w:rsid w:val="00D767C8"/>
    <w:rsid w:val="00D76B14"/>
    <w:rsid w:val="00D76EBE"/>
    <w:rsid w:val="00D8098D"/>
    <w:rsid w:val="00D80AD3"/>
    <w:rsid w:val="00D812E1"/>
    <w:rsid w:val="00D81A24"/>
    <w:rsid w:val="00D83E10"/>
    <w:rsid w:val="00D84058"/>
    <w:rsid w:val="00D84DB3"/>
    <w:rsid w:val="00D86021"/>
    <w:rsid w:val="00D8682C"/>
    <w:rsid w:val="00D9057D"/>
    <w:rsid w:val="00D91193"/>
    <w:rsid w:val="00D916F3"/>
    <w:rsid w:val="00D92C68"/>
    <w:rsid w:val="00D92D11"/>
    <w:rsid w:val="00D9346D"/>
    <w:rsid w:val="00D94630"/>
    <w:rsid w:val="00D946F3"/>
    <w:rsid w:val="00D949F4"/>
    <w:rsid w:val="00D94E37"/>
    <w:rsid w:val="00D9527A"/>
    <w:rsid w:val="00D95558"/>
    <w:rsid w:val="00D965D0"/>
    <w:rsid w:val="00D96B94"/>
    <w:rsid w:val="00D97A3C"/>
    <w:rsid w:val="00DA0179"/>
    <w:rsid w:val="00DA02D4"/>
    <w:rsid w:val="00DA0952"/>
    <w:rsid w:val="00DA0E11"/>
    <w:rsid w:val="00DA1094"/>
    <w:rsid w:val="00DA215E"/>
    <w:rsid w:val="00DA4ADF"/>
    <w:rsid w:val="00DA5A3D"/>
    <w:rsid w:val="00DA5ABF"/>
    <w:rsid w:val="00DA6073"/>
    <w:rsid w:val="00DA633F"/>
    <w:rsid w:val="00DA6837"/>
    <w:rsid w:val="00DA7F27"/>
    <w:rsid w:val="00DB00C6"/>
    <w:rsid w:val="00DB12D3"/>
    <w:rsid w:val="00DB1DA8"/>
    <w:rsid w:val="00DB21F1"/>
    <w:rsid w:val="00DB2ECA"/>
    <w:rsid w:val="00DB3484"/>
    <w:rsid w:val="00DB3B6D"/>
    <w:rsid w:val="00DB3CB1"/>
    <w:rsid w:val="00DB3F5F"/>
    <w:rsid w:val="00DB4E5E"/>
    <w:rsid w:val="00DB55AF"/>
    <w:rsid w:val="00DB569F"/>
    <w:rsid w:val="00DB6BC7"/>
    <w:rsid w:val="00DB6F23"/>
    <w:rsid w:val="00DB7CD5"/>
    <w:rsid w:val="00DC0674"/>
    <w:rsid w:val="00DC0748"/>
    <w:rsid w:val="00DC1D7F"/>
    <w:rsid w:val="00DC21DD"/>
    <w:rsid w:val="00DC2D1A"/>
    <w:rsid w:val="00DC2E57"/>
    <w:rsid w:val="00DC4A79"/>
    <w:rsid w:val="00DC62F5"/>
    <w:rsid w:val="00DD00DD"/>
    <w:rsid w:val="00DD12D1"/>
    <w:rsid w:val="00DD191C"/>
    <w:rsid w:val="00DD242F"/>
    <w:rsid w:val="00DD3761"/>
    <w:rsid w:val="00DD381C"/>
    <w:rsid w:val="00DD4C7E"/>
    <w:rsid w:val="00DD4E86"/>
    <w:rsid w:val="00DD521D"/>
    <w:rsid w:val="00DD5A8E"/>
    <w:rsid w:val="00DE29F8"/>
    <w:rsid w:val="00DE346B"/>
    <w:rsid w:val="00DE49A3"/>
    <w:rsid w:val="00DE5C77"/>
    <w:rsid w:val="00DE601E"/>
    <w:rsid w:val="00DF1F96"/>
    <w:rsid w:val="00DF4B24"/>
    <w:rsid w:val="00DF4DF2"/>
    <w:rsid w:val="00DF4F64"/>
    <w:rsid w:val="00DF5354"/>
    <w:rsid w:val="00DF5900"/>
    <w:rsid w:val="00DF6509"/>
    <w:rsid w:val="00DF6EF5"/>
    <w:rsid w:val="00DF74C3"/>
    <w:rsid w:val="00E00BF2"/>
    <w:rsid w:val="00E010C4"/>
    <w:rsid w:val="00E0110A"/>
    <w:rsid w:val="00E0296B"/>
    <w:rsid w:val="00E0403A"/>
    <w:rsid w:val="00E0491E"/>
    <w:rsid w:val="00E05F12"/>
    <w:rsid w:val="00E06474"/>
    <w:rsid w:val="00E07038"/>
    <w:rsid w:val="00E11E82"/>
    <w:rsid w:val="00E120E9"/>
    <w:rsid w:val="00E122AC"/>
    <w:rsid w:val="00E127A5"/>
    <w:rsid w:val="00E135EC"/>
    <w:rsid w:val="00E144C5"/>
    <w:rsid w:val="00E148A4"/>
    <w:rsid w:val="00E149CC"/>
    <w:rsid w:val="00E1566E"/>
    <w:rsid w:val="00E15F7C"/>
    <w:rsid w:val="00E200F0"/>
    <w:rsid w:val="00E200F7"/>
    <w:rsid w:val="00E20A63"/>
    <w:rsid w:val="00E23266"/>
    <w:rsid w:val="00E233BB"/>
    <w:rsid w:val="00E248A8"/>
    <w:rsid w:val="00E24C49"/>
    <w:rsid w:val="00E24D53"/>
    <w:rsid w:val="00E2577E"/>
    <w:rsid w:val="00E25C3B"/>
    <w:rsid w:val="00E25E24"/>
    <w:rsid w:val="00E26243"/>
    <w:rsid w:val="00E30D15"/>
    <w:rsid w:val="00E33F3E"/>
    <w:rsid w:val="00E346CE"/>
    <w:rsid w:val="00E34C75"/>
    <w:rsid w:val="00E34D31"/>
    <w:rsid w:val="00E35C93"/>
    <w:rsid w:val="00E36152"/>
    <w:rsid w:val="00E3654A"/>
    <w:rsid w:val="00E37F54"/>
    <w:rsid w:val="00E4080A"/>
    <w:rsid w:val="00E419F2"/>
    <w:rsid w:val="00E41FCA"/>
    <w:rsid w:val="00E42378"/>
    <w:rsid w:val="00E428E9"/>
    <w:rsid w:val="00E428FF"/>
    <w:rsid w:val="00E4552F"/>
    <w:rsid w:val="00E45F89"/>
    <w:rsid w:val="00E46524"/>
    <w:rsid w:val="00E46C8B"/>
    <w:rsid w:val="00E4736C"/>
    <w:rsid w:val="00E478CE"/>
    <w:rsid w:val="00E500F7"/>
    <w:rsid w:val="00E51559"/>
    <w:rsid w:val="00E5191B"/>
    <w:rsid w:val="00E51F3C"/>
    <w:rsid w:val="00E52501"/>
    <w:rsid w:val="00E5266B"/>
    <w:rsid w:val="00E52B8E"/>
    <w:rsid w:val="00E5331D"/>
    <w:rsid w:val="00E53CA8"/>
    <w:rsid w:val="00E5544E"/>
    <w:rsid w:val="00E55467"/>
    <w:rsid w:val="00E55CDF"/>
    <w:rsid w:val="00E56921"/>
    <w:rsid w:val="00E57390"/>
    <w:rsid w:val="00E577C7"/>
    <w:rsid w:val="00E57AA6"/>
    <w:rsid w:val="00E57B88"/>
    <w:rsid w:val="00E6022C"/>
    <w:rsid w:val="00E607C4"/>
    <w:rsid w:val="00E61D59"/>
    <w:rsid w:val="00E622A3"/>
    <w:rsid w:val="00E6338A"/>
    <w:rsid w:val="00E63B74"/>
    <w:rsid w:val="00E64815"/>
    <w:rsid w:val="00E64CFF"/>
    <w:rsid w:val="00E6550D"/>
    <w:rsid w:val="00E6557E"/>
    <w:rsid w:val="00E65E14"/>
    <w:rsid w:val="00E667A2"/>
    <w:rsid w:val="00E67DC2"/>
    <w:rsid w:val="00E7093E"/>
    <w:rsid w:val="00E718FE"/>
    <w:rsid w:val="00E71939"/>
    <w:rsid w:val="00E71A27"/>
    <w:rsid w:val="00E72337"/>
    <w:rsid w:val="00E72524"/>
    <w:rsid w:val="00E72CF0"/>
    <w:rsid w:val="00E731F4"/>
    <w:rsid w:val="00E73E00"/>
    <w:rsid w:val="00E74849"/>
    <w:rsid w:val="00E74EDF"/>
    <w:rsid w:val="00E763A3"/>
    <w:rsid w:val="00E765E4"/>
    <w:rsid w:val="00E76AC3"/>
    <w:rsid w:val="00E77954"/>
    <w:rsid w:val="00E77964"/>
    <w:rsid w:val="00E800CF"/>
    <w:rsid w:val="00E804EC"/>
    <w:rsid w:val="00E84C87"/>
    <w:rsid w:val="00E862EA"/>
    <w:rsid w:val="00E86C1A"/>
    <w:rsid w:val="00E87B32"/>
    <w:rsid w:val="00E90532"/>
    <w:rsid w:val="00E92C07"/>
    <w:rsid w:val="00E93339"/>
    <w:rsid w:val="00E93DF9"/>
    <w:rsid w:val="00E94C43"/>
    <w:rsid w:val="00E94C58"/>
    <w:rsid w:val="00E95590"/>
    <w:rsid w:val="00E95D9A"/>
    <w:rsid w:val="00E96734"/>
    <w:rsid w:val="00E976B9"/>
    <w:rsid w:val="00E97D6F"/>
    <w:rsid w:val="00E97E22"/>
    <w:rsid w:val="00EA1667"/>
    <w:rsid w:val="00EA26A6"/>
    <w:rsid w:val="00EA2C5A"/>
    <w:rsid w:val="00EA2C71"/>
    <w:rsid w:val="00EA55BD"/>
    <w:rsid w:val="00EA5A67"/>
    <w:rsid w:val="00EA624F"/>
    <w:rsid w:val="00EA6817"/>
    <w:rsid w:val="00EA6A03"/>
    <w:rsid w:val="00EA7A0C"/>
    <w:rsid w:val="00EB0525"/>
    <w:rsid w:val="00EB107F"/>
    <w:rsid w:val="00EB1212"/>
    <w:rsid w:val="00EB13FA"/>
    <w:rsid w:val="00EB24F6"/>
    <w:rsid w:val="00EB4D73"/>
    <w:rsid w:val="00EB5111"/>
    <w:rsid w:val="00EB55BC"/>
    <w:rsid w:val="00EB6EEE"/>
    <w:rsid w:val="00EB6FE5"/>
    <w:rsid w:val="00EB7DBD"/>
    <w:rsid w:val="00EB7EFD"/>
    <w:rsid w:val="00EC0409"/>
    <w:rsid w:val="00EC0C28"/>
    <w:rsid w:val="00EC11B3"/>
    <w:rsid w:val="00EC28B9"/>
    <w:rsid w:val="00EC3848"/>
    <w:rsid w:val="00EC497E"/>
    <w:rsid w:val="00EC59FA"/>
    <w:rsid w:val="00EC5E3C"/>
    <w:rsid w:val="00EC5FC3"/>
    <w:rsid w:val="00EC63D2"/>
    <w:rsid w:val="00EC6EB9"/>
    <w:rsid w:val="00EC6F51"/>
    <w:rsid w:val="00ED02C4"/>
    <w:rsid w:val="00ED0A50"/>
    <w:rsid w:val="00ED2436"/>
    <w:rsid w:val="00ED34E5"/>
    <w:rsid w:val="00ED3965"/>
    <w:rsid w:val="00ED5284"/>
    <w:rsid w:val="00ED53B1"/>
    <w:rsid w:val="00ED5F94"/>
    <w:rsid w:val="00ED5FAD"/>
    <w:rsid w:val="00ED67F5"/>
    <w:rsid w:val="00ED6DC8"/>
    <w:rsid w:val="00ED76B9"/>
    <w:rsid w:val="00EE2D2C"/>
    <w:rsid w:val="00EE312E"/>
    <w:rsid w:val="00EE3DE8"/>
    <w:rsid w:val="00EE4C7A"/>
    <w:rsid w:val="00EE57F0"/>
    <w:rsid w:val="00EE595D"/>
    <w:rsid w:val="00EE5ADD"/>
    <w:rsid w:val="00EE6DF9"/>
    <w:rsid w:val="00EF106F"/>
    <w:rsid w:val="00EF1AB8"/>
    <w:rsid w:val="00EF2D6C"/>
    <w:rsid w:val="00EF2E4A"/>
    <w:rsid w:val="00EF4C4D"/>
    <w:rsid w:val="00EF51D7"/>
    <w:rsid w:val="00EF5B56"/>
    <w:rsid w:val="00EF63F0"/>
    <w:rsid w:val="00EF6D53"/>
    <w:rsid w:val="00EF7048"/>
    <w:rsid w:val="00EF70B2"/>
    <w:rsid w:val="00EF77CD"/>
    <w:rsid w:val="00EF7F80"/>
    <w:rsid w:val="00F0066B"/>
    <w:rsid w:val="00F01A95"/>
    <w:rsid w:val="00F01BB5"/>
    <w:rsid w:val="00F02239"/>
    <w:rsid w:val="00F02EE2"/>
    <w:rsid w:val="00F03FDF"/>
    <w:rsid w:val="00F05EFE"/>
    <w:rsid w:val="00F0735E"/>
    <w:rsid w:val="00F076C3"/>
    <w:rsid w:val="00F10189"/>
    <w:rsid w:val="00F1035B"/>
    <w:rsid w:val="00F11289"/>
    <w:rsid w:val="00F12099"/>
    <w:rsid w:val="00F12337"/>
    <w:rsid w:val="00F133C6"/>
    <w:rsid w:val="00F137FC"/>
    <w:rsid w:val="00F13878"/>
    <w:rsid w:val="00F141A3"/>
    <w:rsid w:val="00F14409"/>
    <w:rsid w:val="00F14C26"/>
    <w:rsid w:val="00F1505E"/>
    <w:rsid w:val="00F16425"/>
    <w:rsid w:val="00F20020"/>
    <w:rsid w:val="00F20B95"/>
    <w:rsid w:val="00F21418"/>
    <w:rsid w:val="00F21F87"/>
    <w:rsid w:val="00F22C6A"/>
    <w:rsid w:val="00F22EC7"/>
    <w:rsid w:val="00F2368C"/>
    <w:rsid w:val="00F23ABF"/>
    <w:rsid w:val="00F2472A"/>
    <w:rsid w:val="00F24D7C"/>
    <w:rsid w:val="00F25D42"/>
    <w:rsid w:val="00F27BE5"/>
    <w:rsid w:val="00F27BF3"/>
    <w:rsid w:val="00F30406"/>
    <w:rsid w:val="00F30C6A"/>
    <w:rsid w:val="00F30F97"/>
    <w:rsid w:val="00F3104D"/>
    <w:rsid w:val="00F32182"/>
    <w:rsid w:val="00F341C4"/>
    <w:rsid w:val="00F354CB"/>
    <w:rsid w:val="00F35CC7"/>
    <w:rsid w:val="00F3631F"/>
    <w:rsid w:val="00F36CCF"/>
    <w:rsid w:val="00F37072"/>
    <w:rsid w:val="00F37A12"/>
    <w:rsid w:val="00F411A4"/>
    <w:rsid w:val="00F417DF"/>
    <w:rsid w:val="00F425AB"/>
    <w:rsid w:val="00F42CA5"/>
    <w:rsid w:val="00F43224"/>
    <w:rsid w:val="00F43C05"/>
    <w:rsid w:val="00F4533A"/>
    <w:rsid w:val="00F454E0"/>
    <w:rsid w:val="00F45EAB"/>
    <w:rsid w:val="00F46CE1"/>
    <w:rsid w:val="00F47431"/>
    <w:rsid w:val="00F47EA1"/>
    <w:rsid w:val="00F47FB2"/>
    <w:rsid w:val="00F505ED"/>
    <w:rsid w:val="00F50DAD"/>
    <w:rsid w:val="00F5131C"/>
    <w:rsid w:val="00F5188C"/>
    <w:rsid w:val="00F52337"/>
    <w:rsid w:val="00F52730"/>
    <w:rsid w:val="00F52F5E"/>
    <w:rsid w:val="00F53203"/>
    <w:rsid w:val="00F5394C"/>
    <w:rsid w:val="00F54325"/>
    <w:rsid w:val="00F54FC7"/>
    <w:rsid w:val="00F54FD1"/>
    <w:rsid w:val="00F554F8"/>
    <w:rsid w:val="00F56271"/>
    <w:rsid w:val="00F56539"/>
    <w:rsid w:val="00F56AC9"/>
    <w:rsid w:val="00F60334"/>
    <w:rsid w:val="00F603C8"/>
    <w:rsid w:val="00F62E07"/>
    <w:rsid w:val="00F630BF"/>
    <w:rsid w:val="00F63677"/>
    <w:rsid w:val="00F653BF"/>
    <w:rsid w:val="00F655BC"/>
    <w:rsid w:val="00F66402"/>
    <w:rsid w:val="00F6730C"/>
    <w:rsid w:val="00F70AFF"/>
    <w:rsid w:val="00F73606"/>
    <w:rsid w:val="00F7373A"/>
    <w:rsid w:val="00F73ACA"/>
    <w:rsid w:val="00F742EF"/>
    <w:rsid w:val="00F746FE"/>
    <w:rsid w:val="00F75EED"/>
    <w:rsid w:val="00F75F9A"/>
    <w:rsid w:val="00F76188"/>
    <w:rsid w:val="00F76190"/>
    <w:rsid w:val="00F76A3D"/>
    <w:rsid w:val="00F8029C"/>
    <w:rsid w:val="00F8187A"/>
    <w:rsid w:val="00F823BA"/>
    <w:rsid w:val="00F823F8"/>
    <w:rsid w:val="00F826B0"/>
    <w:rsid w:val="00F8369E"/>
    <w:rsid w:val="00F852CE"/>
    <w:rsid w:val="00F858FD"/>
    <w:rsid w:val="00F85C43"/>
    <w:rsid w:val="00F85EB7"/>
    <w:rsid w:val="00F85FDA"/>
    <w:rsid w:val="00F87273"/>
    <w:rsid w:val="00F9033F"/>
    <w:rsid w:val="00F90CBC"/>
    <w:rsid w:val="00F9116C"/>
    <w:rsid w:val="00F91DCF"/>
    <w:rsid w:val="00F93A1C"/>
    <w:rsid w:val="00F94691"/>
    <w:rsid w:val="00F94CF8"/>
    <w:rsid w:val="00F96974"/>
    <w:rsid w:val="00F96CB7"/>
    <w:rsid w:val="00F974BD"/>
    <w:rsid w:val="00F97BF3"/>
    <w:rsid w:val="00F97EAF"/>
    <w:rsid w:val="00FA01BA"/>
    <w:rsid w:val="00FA04A1"/>
    <w:rsid w:val="00FA0CD7"/>
    <w:rsid w:val="00FA17DE"/>
    <w:rsid w:val="00FA2185"/>
    <w:rsid w:val="00FA25D0"/>
    <w:rsid w:val="00FA2F63"/>
    <w:rsid w:val="00FA3046"/>
    <w:rsid w:val="00FA6AC0"/>
    <w:rsid w:val="00FA7598"/>
    <w:rsid w:val="00FA7819"/>
    <w:rsid w:val="00FB1004"/>
    <w:rsid w:val="00FB2B37"/>
    <w:rsid w:val="00FB2CE8"/>
    <w:rsid w:val="00FB3FAE"/>
    <w:rsid w:val="00FB431E"/>
    <w:rsid w:val="00FB49AA"/>
    <w:rsid w:val="00FB5B09"/>
    <w:rsid w:val="00FB5DA0"/>
    <w:rsid w:val="00FB5EB7"/>
    <w:rsid w:val="00FB6AF8"/>
    <w:rsid w:val="00FB76D7"/>
    <w:rsid w:val="00FC02F3"/>
    <w:rsid w:val="00FC036F"/>
    <w:rsid w:val="00FC0FCD"/>
    <w:rsid w:val="00FC191F"/>
    <w:rsid w:val="00FC275A"/>
    <w:rsid w:val="00FC478F"/>
    <w:rsid w:val="00FC544D"/>
    <w:rsid w:val="00FC56EB"/>
    <w:rsid w:val="00FC6456"/>
    <w:rsid w:val="00FC6B6F"/>
    <w:rsid w:val="00FC6CA0"/>
    <w:rsid w:val="00FC6F57"/>
    <w:rsid w:val="00FC7412"/>
    <w:rsid w:val="00FC7E10"/>
    <w:rsid w:val="00FD1492"/>
    <w:rsid w:val="00FD2F3D"/>
    <w:rsid w:val="00FD3068"/>
    <w:rsid w:val="00FD787B"/>
    <w:rsid w:val="00FE140E"/>
    <w:rsid w:val="00FE4761"/>
    <w:rsid w:val="00FE4A63"/>
    <w:rsid w:val="00FE5AC0"/>
    <w:rsid w:val="00FE67E7"/>
    <w:rsid w:val="00FE7C46"/>
    <w:rsid w:val="00FF078B"/>
    <w:rsid w:val="00FF12CD"/>
    <w:rsid w:val="00FF2723"/>
    <w:rsid w:val="00FF278F"/>
    <w:rsid w:val="00FF323A"/>
    <w:rsid w:val="00FF3689"/>
    <w:rsid w:val="00FF58FF"/>
    <w:rsid w:val="00FF5D77"/>
    <w:rsid w:val="00FF6D91"/>
    <w:rsid w:val="00FF7C4E"/>
    <w:rsid w:val="0D2B2CAB"/>
    <w:rsid w:val="439A9793"/>
    <w:rsid w:val="4671DF88"/>
    <w:rsid w:val="56C368F3"/>
    <w:rsid w:val="7B15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1DF88"/>
  <w15:docId w15:val="{D5998837-7ADF-4B06-935C-F0048945D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2C7A"/>
    <w:rPr>
      <w:rFonts w:ascii="Times New Roman" w:eastAsia="Times New Roman" w:hAnsi="Times New Roman" w:cs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41930"/>
    <w:rPr>
      <w:color w:val="0563C1" w:themeColor="hyperlink"/>
      <w:u w:val="single"/>
    </w:rPr>
  </w:style>
  <w:style w:type="paragraph" w:styleId="Textkrper-Zeileneinzug">
    <w:name w:val="Body Text Indent"/>
    <w:basedOn w:val="Standard"/>
    <w:link w:val="Textkrper-ZeileneinzugZchn"/>
    <w:semiHidden/>
    <w:rsid w:val="006E05DF"/>
    <w:pPr>
      <w:spacing w:line="480" w:lineRule="auto"/>
      <w:jc w:val="both"/>
    </w:pPr>
    <w:rPr>
      <w:lang w:val="en-GB" w:eastAsia="hu-HU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6E05DF"/>
    <w:rPr>
      <w:rFonts w:ascii="Times New Roman" w:eastAsia="Times New Roman" w:hAnsi="Times New Roman" w:cs="Times New Roman"/>
      <w:sz w:val="24"/>
      <w:szCs w:val="24"/>
      <w:lang w:val="en-GB" w:eastAsia="hu-HU"/>
    </w:rPr>
  </w:style>
  <w:style w:type="paragraph" w:customStyle="1" w:styleId="BodyTextIndent1">
    <w:name w:val="Body Text Indent1"/>
    <w:basedOn w:val="Standard"/>
    <w:rsid w:val="00EC0C28"/>
    <w:pPr>
      <w:spacing w:line="480" w:lineRule="auto"/>
      <w:jc w:val="both"/>
    </w:pPr>
    <w:rPr>
      <w:lang w:val="en-GB" w:eastAsia="hu-HU"/>
    </w:rPr>
  </w:style>
  <w:style w:type="paragraph" w:styleId="Textkrper">
    <w:name w:val="Body Text"/>
    <w:basedOn w:val="Standard"/>
    <w:link w:val="TextkrperZchn"/>
    <w:uiPriority w:val="99"/>
    <w:unhideWhenUsed/>
    <w:rsid w:val="0014423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144230"/>
  </w:style>
  <w:style w:type="character" w:styleId="Kommentarzeichen">
    <w:name w:val="annotation reference"/>
    <w:basedOn w:val="Absatz-Standardschriftart"/>
    <w:uiPriority w:val="99"/>
    <w:semiHidden/>
    <w:unhideWhenUsed/>
    <w:rsid w:val="0014529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4529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4529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4529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4529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529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5292"/>
    <w:rPr>
      <w:rFonts w:ascii="Segoe UI" w:hAnsi="Segoe UI" w:cs="Segoe UI"/>
      <w:sz w:val="18"/>
      <w:szCs w:val="18"/>
    </w:rPr>
  </w:style>
  <w:style w:type="character" w:customStyle="1" w:styleId="doilink">
    <w:name w:val="doi_link"/>
    <w:basedOn w:val="Absatz-Standardschriftart"/>
    <w:rsid w:val="00765199"/>
  </w:style>
  <w:style w:type="paragraph" w:styleId="Literaturverzeichnis">
    <w:name w:val="Bibliography"/>
    <w:basedOn w:val="Standard"/>
    <w:next w:val="Standard"/>
    <w:uiPriority w:val="37"/>
    <w:unhideWhenUsed/>
    <w:rsid w:val="00BE63D3"/>
    <w:pPr>
      <w:spacing w:after="240"/>
      <w:ind w:left="720" w:hanging="720"/>
    </w:pPr>
  </w:style>
  <w:style w:type="character" w:customStyle="1" w:styleId="yiv49523939tab">
    <w:name w:val="yiv49523939tab"/>
    <w:basedOn w:val="Absatz-Standardschriftart"/>
    <w:rsid w:val="004770FC"/>
  </w:style>
  <w:style w:type="paragraph" w:styleId="Listenabsatz">
    <w:name w:val="List Paragraph"/>
    <w:basedOn w:val="Standard"/>
    <w:uiPriority w:val="34"/>
    <w:qFormat/>
    <w:rsid w:val="00AB0963"/>
    <w:pPr>
      <w:ind w:left="720"/>
      <w:contextualSpacing/>
    </w:pPr>
  </w:style>
  <w:style w:type="paragraph" w:styleId="Textkrper2">
    <w:name w:val="Body Text 2"/>
    <w:basedOn w:val="Standard"/>
    <w:link w:val="Textkrper2Zchn"/>
    <w:uiPriority w:val="99"/>
    <w:unhideWhenUsed/>
    <w:rsid w:val="002920B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2920BD"/>
  </w:style>
  <w:style w:type="table" w:styleId="Tabellenraster">
    <w:name w:val="Table Grid"/>
    <w:basedOn w:val="NormaleTabelle"/>
    <w:uiPriority w:val="39"/>
    <w:rsid w:val="0001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semiHidden/>
    <w:unhideWhenUsed/>
    <w:rsid w:val="00D50C5F"/>
    <w:rPr>
      <w:rFonts w:ascii="Courier New" w:hAnsi="Courier New" w:cs="Courier New"/>
      <w:sz w:val="20"/>
      <w:szCs w:val="20"/>
      <w:lang w:val="fr-CH" w:eastAsia="fr-CH"/>
    </w:rPr>
  </w:style>
  <w:style w:type="character" w:customStyle="1" w:styleId="NurTextZchn">
    <w:name w:val="Nur Text Zchn"/>
    <w:basedOn w:val="Absatz-Standardschriftart"/>
    <w:link w:val="NurText"/>
    <w:semiHidden/>
    <w:rsid w:val="00D50C5F"/>
    <w:rPr>
      <w:rFonts w:ascii="Courier New" w:eastAsia="Times New Roman" w:hAnsi="Courier New" w:cs="Courier New"/>
      <w:sz w:val="20"/>
      <w:szCs w:val="20"/>
      <w:lang w:val="fr-CH" w:eastAsia="fr-CH"/>
    </w:rPr>
  </w:style>
  <w:style w:type="paragraph" w:styleId="berarbeitung">
    <w:name w:val="Revision"/>
    <w:hidden/>
    <w:uiPriority w:val="99"/>
    <w:semiHidden/>
    <w:rsid w:val="00821E68"/>
  </w:style>
  <w:style w:type="character" w:styleId="Zeilennummer">
    <w:name w:val="line number"/>
    <w:basedOn w:val="Absatz-Standardschriftart"/>
    <w:uiPriority w:val="99"/>
    <w:semiHidden/>
    <w:unhideWhenUsed/>
    <w:rsid w:val="00A833D1"/>
  </w:style>
  <w:style w:type="paragraph" w:styleId="Kopfzeile">
    <w:name w:val="header"/>
    <w:basedOn w:val="Standard"/>
    <w:link w:val="KopfzeileZchn"/>
    <w:uiPriority w:val="99"/>
    <w:unhideWhenUsed/>
    <w:rsid w:val="00A833D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33D1"/>
  </w:style>
  <w:style w:type="paragraph" w:styleId="Fuzeile">
    <w:name w:val="footer"/>
    <w:basedOn w:val="Standard"/>
    <w:link w:val="FuzeileZchn"/>
    <w:uiPriority w:val="99"/>
    <w:unhideWhenUsed/>
    <w:rsid w:val="00A833D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33D1"/>
  </w:style>
  <w:style w:type="character" w:styleId="NichtaufgelsteErwhnung">
    <w:name w:val="Unresolved Mention"/>
    <w:basedOn w:val="Absatz-Standardschriftart"/>
    <w:uiPriority w:val="99"/>
    <w:semiHidden/>
    <w:unhideWhenUsed/>
    <w:rsid w:val="00F05EFE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806A87"/>
  </w:style>
  <w:style w:type="character" w:styleId="BesuchterLink">
    <w:name w:val="FollowedHyperlink"/>
    <w:basedOn w:val="Absatz-Standardschriftart"/>
    <w:uiPriority w:val="99"/>
    <w:semiHidden/>
    <w:unhideWhenUsed/>
    <w:rsid w:val="001F59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6983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59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9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3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0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7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1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6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69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3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4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6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27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7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93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49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0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5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9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9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74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21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3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9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8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4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8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7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5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4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8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6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2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6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9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1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7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5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F7673-6753-4513-8830-B204525B0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725</Words>
  <Characters>4570</Characters>
  <Application>Microsoft Office Word</Application>
  <DocSecurity>0</DocSecurity>
  <Lines>38</Lines>
  <Paragraphs>10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5285</CharactersWithSpaces>
  <SharedDoc>false</SharedDoc>
  <HLinks>
    <vt:vector size="366" baseType="variant">
      <vt:variant>
        <vt:i4>4063359</vt:i4>
      </vt:variant>
      <vt:variant>
        <vt:i4>180</vt:i4>
      </vt:variant>
      <vt:variant>
        <vt:i4>0</vt:i4>
      </vt:variant>
      <vt:variant>
        <vt:i4>5</vt:i4>
      </vt:variant>
      <vt:variant>
        <vt:lpwstr>https://doi.org/10.1515/mammalia-2016-0063</vt:lpwstr>
      </vt:variant>
      <vt:variant>
        <vt:lpwstr/>
      </vt:variant>
      <vt:variant>
        <vt:i4>3342435</vt:i4>
      </vt:variant>
      <vt:variant>
        <vt:i4>177</vt:i4>
      </vt:variant>
      <vt:variant>
        <vt:i4>0</vt:i4>
      </vt:variant>
      <vt:variant>
        <vt:i4>5</vt:i4>
      </vt:variant>
      <vt:variant>
        <vt:lpwstr>https://doi.org/10.1016/j.ympev.2006.06.019</vt:lpwstr>
      </vt:variant>
      <vt:variant>
        <vt:lpwstr/>
      </vt:variant>
      <vt:variant>
        <vt:i4>1310813</vt:i4>
      </vt:variant>
      <vt:variant>
        <vt:i4>174</vt:i4>
      </vt:variant>
      <vt:variant>
        <vt:i4>0</vt:i4>
      </vt:variant>
      <vt:variant>
        <vt:i4>5</vt:i4>
      </vt:variant>
      <vt:variant>
        <vt:lpwstr>https://doi.org/10.3161/001.006.0201</vt:lpwstr>
      </vt:variant>
      <vt:variant>
        <vt:lpwstr/>
      </vt:variant>
      <vt:variant>
        <vt:i4>3997803</vt:i4>
      </vt:variant>
      <vt:variant>
        <vt:i4>171</vt:i4>
      </vt:variant>
      <vt:variant>
        <vt:i4>0</vt:i4>
      </vt:variant>
      <vt:variant>
        <vt:i4>5</vt:i4>
      </vt:variant>
      <vt:variant>
        <vt:lpwstr>https://doi.org/10.1644/1545-1542(2004)085%3c0133:MSOTFB%3e2.0.CO;2</vt:lpwstr>
      </vt:variant>
      <vt:variant>
        <vt:lpwstr/>
      </vt:variant>
      <vt:variant>
        <vt:i4>7798903</vt:i4>
      </vt:variant>
      <vt:variant>
        <vt:i4>168</vt:i4>
      </vt:variant>
      <vt:variant>
        <vt:i4>0</vt:i4>
      </vt:variant>
      <vt:variant>
        <vt:i4>5</vt:i4>
      </vt:variant>
      <vt:variant>
        <vt:lpwstr>https://doi.org/10.5962/bhl.part.150145</vt:lpwstr>
      </vt:variant>
      <vt:variant>
        <vt:lpwstr/>
      </vt:variant>
      <vt:variant>
        <vt:i4>4063355</vt:i4>
      </vt:variant>
      <vt:variant>
        <vt:i4>165</vt:i4>
      </vt:variant>
      <vt:variant>
        <vt:i4>0</vt:i4>
      </vt:variant>
      <vt:variant>
        <vt:i4>5</vt:i4>
      </vt:variant>
      <vt:variant>
        <vt:lpwstr>https://doi.org/10.1006/mpev.2001.1017</vt:lpwstr>
      </vt:variant>
      <vt:variant>
        <vt:lpwstr/>
      </vt:variant>
      <vt:variant>
        <vt:i4>3735595</vt:i4>
      </vt:variant>
      <vt:variant>
        <vt:i4>162</vt:i4>
      </vt:variant>
      <vt:variant>
        <vt:i4>0</vt:i4>
      </vt:variant>
      <vt:variant>
        <vt:i4>5</vt:i4>
      </vt:variant>
      <vt:variant>
        <vt:lpwstr>https://doi.org/10.1644/09-MAMM-A-192.1</vt:lpwstr>
      </vt:variant>
      <vt:variant>
        <vt:lpwstr/>
      </vt:variant>
      <vt:variant>
        <vt:i4>458758</vt:i4>
      </vt:variant>
      <vt:variant>
        <vt:i4>159</vt:i4>
      </vt:variant>
      <vt:variant>
        <vt:i4>0</vt:i4>
      </vt:variant>
      <vt:variant>
        <vt:i4>5</vt:i4>
      </vt:variant>
      <vt:variant>
        <vt:lpwstr>https://doi.org/10.1016/S1055-7903(03)00121-0</vt:lpwstr>
      </vt:variant>
      <vt:variant>
        <vt:lpwstr/>
      </vt:variant>
      <vt:variant>
        <vt:i4>5767170</vt:i4>
      </vt:variant>
      <vt:variant>
        <vt:i4>156</vt:i4>
      </vt:variant>
      <vt:variant>
        <vt:i4>0</vt:i4>
      </vt:variant>
      <vt:variant>
        <vt:i4>5</vt:i4>
      </vt:variant>
      <vt:variant>
        <vt:lpwstr>https://doi.org/10.3161/1733-5329(2006)8%5b451:ECWSDA%5d2.0.CO;2</vt:lpwstr>
      </vt:variant>
      <vt:variant>
        <vt:lpwstr/>
      </vt:variant>
      <vt:variant>
        <vt:i4>6094938</vt:i4>
      </vt:variant>
      <vt:variant>
        <vt:i4>153</vt:i4>
      </vt:variant>
      <vt:variant>
        <vt:i4>0</vt:i4>
      </vt:variant>
      <vt:variant>
        <vt:i4>5</vt:i4>
      </vt:variant>
      <vt:variant>
        <vt:lpwstr>https://doi.org/10.1111/mam.12121</vt:lpwstr>
      </vt:variant>
      <vt:variant>
        <vt:lpwstr/>
      </vt:variant>
      <vt:variant>
        <vt:i4>6226003</vt:i4>
      </vt:variant>
      <vt:variant>
        <vt:i4>150</vt:i4>
      </vt:variant>
      <vt:variant>
        <vt:i4>0</vt:i4>
      </vt:variant>
      <vt:variant>
        <vt:i4>5</vt:i4>
      </vt:variant>
      <vt:variant>
        <vt:lpwstr>https://doi.org/10.1111/j.1365-294X.2008.03994.x</vt:lpwstr>
      </vt:variant>
      <vt:variant>
        <vt:lpwstr/>
      </vt:variant>
      <vt:variant>
        <vt:i4>4063359</vt:i4>
      </vt:variant>
      <vt:variant>
        <vt:i4>147</vt:i4>
      </vt:variant>
      <vt:variant>
        <vt:i4>0</vt:i4>
      </vt:variant>
      <vt:variant>
        <vt:i4>5</vt:i4>
      </vt:variant>
      <vt:variant>
        <vt:lpwstr>https://doi.org/10.1515/mammalia-2016-0063</vt:lpwstr>
      </vt:variant>
      <vt:variant>
        <vt:lpwstr/>
      </vt:variant>
      <vt:variant>
        <vt:i4>6225938</vt:i4>
      </vt:variant>
      <vt:variant>
        <vt:i4>144</vt:i4>
      </vt:variant>
      <vt:variant>
        <vt:i4>0</vt:i4>
      </vt:variant>
      <vt:variant>
        <vt:i4>5</vt:i4>
      </vt:variant>
      <vt:variant>
        <vt:lpwstr>https://doi.org/10.1111/j.1463-6409.2012.00563.x</vt:lpwstr>
      </vt:variant>
      <vt:variant>
        <vt:lpwstr/>
      </vt:variant>
      <vt:variant>
        <vt:i4>4325443</vt:i4>
      </vt:variant>
      <vt:variant>
        <vt:i4>141</vt:i4>
      </vt:variant>
      <vt:variant>
        <vt:i4>0</vt:i4>
      </vt:variant>
      <vt:variant>
        <vt:i4>5</vt:i4>
      </vt:variant>
      <vt:variant>
        <vt:lpwstr>https://doi.org/10.1111/jzs.12169</vt:lpwstr>
      </vt:variant>
      <vt:variant>
        <vt:lpwstr/>
      </vt:variant>
      <vt:variant>
        <vt:i4>7602303</vt:i4>
      </vt:variant>
      <vt:variant>
        <vt:i4>138</vt:i4>
      </vt:variant>
      <vt:variant>
        <vt:i4>0</vt:i4>
      </vt:variant>
      <vt:variant>
        <vt:i4>5</vt:i4>
      </vt:variant>
      <vt:variant>
        <vt:lpwstr>https://doi.org/10.4404/hystrix-00017-2017</vt:lpwstr>
      </vt:variant>
      <vt:variant>
        <vt:lpwstr/>
      </vt:variant>
      <vt:variant>
        <vt:i4>5701723</vt:i4>
      </vt:variant>
      <vt:variant>
        <vt:i4>135</vt:i4>
      </vt:variant>
      <vt:variant>
        <vt:i4>0</vt:i4>
      </vt:variant>
      <vt:variant>
        <vt:i4>5</vt:i4>
      </vt:variant>
      <vt:variant>
        <vt:lpwstr>https://doi.org/10.5852/ejt.2017.274</vt:lpwstr>
      </vt:variant>
      <vt:variant>
        <vt:lpwstr/>
      </vt:variant>
      <vt:variant>
        <vt:i4>5963868</vt:i4>
      </vt:variant>
      <vt:variant>
        <vt:i4>132</vt:i4>
      </vt:variant>
      <vt:variant>
        <vt:i4>0</vt:i4>
      </vt:variant>
      <vt:variant>
        <vt:i4>5</vt:i4>
      </vt:variant>
      <vt:variant>
        <vt:lpwstr>https://doi.org/10.3161/15081109ACC2015.17.2.002</vt:lpwstr>
      </vt:variant>
      <vt:variant>
        <vt:lpwstr/>
      </vt:variant>
      <vt:variant>
        <vt:i4>3342435</vt:i4>
      </vt:variant>
      <vt:variant>
        <vt:i4>129</vt:i4>
      </vt:variant>
      <vt:variant>
        <vt:i4>0</vt:i4>
      </vt:variant>
      <vt:variant>
        <vt:i4>5</vt:i4>
      </vt:variant>
      <vt:variant>
        <vt:lpwstr>https://doi.org/10.1016/j.ympev.2006.06.019</vt:lpwstr>
      </vt:variant>
      <vt:variant>
        <vt:lpwstr/>
      </vt:variant>
      <vt:variant>
        <vt:i4>1310813</vt:i4>
      </vt:variant>
      <vt:variant>
        <vt:i4>126</vt:i4>
      </vt:variant>
      <vt:variant>
        <vt:i4>0</vt:i4>
      </vt:variant>
      <vt:variant>
        <vt:i4>5</vt:i4>
      </vt:variant>
      <vt:variant>
        <vt:lpwstr>https://doi.org/10.3161/001.006.0201</vt:lpwstr>
      </vt:variant>
      <vt:variant>
        <vt:lpwstr/>
      </vt:variant>
      <vt:variant>
        <vt:i4>3997803</vt:i4>
      </vt:variant>
      <vt:variant>
        <vt:i4>123</vt:i4>
      </vt:variant>
      <vt:variant>
        <vt:i4>0</vt:i4>
      </vt:variant>
      <vt:variant>
        <vt:i4>5</vt:i4>
      </vt:variant>
      <vt:variant>
        <vt:lpwstr>https://doi.org/10.1644/1545-1542(2004)085%3C0133:MSOTFB%3E2.0.CO;2</vt:lpwstr>
      </vt:variant>
      <vt:variant>
        <vt:lpwstr/>
      </vt:variant>
      <vt:variant>
        <vt:i4>5832769</vt:i4>
      </vt:variant>
      <vt:variant>
        <vt:i4>120</vt:i4>
      </vt:variant>
      <vt:variant>
        <vt:i4>0</vt:i4>
      </vt:variant>
      <vt:variant>
        <vt:i4>5</vt:i4>
      </vt:variant>
      <vt:variant>
        <vt:lpwstr>https://dx.doi.org/10.2305/IUCN.UK.2019-3.RLTS.T14202A22063965.en</vt:lpwstr>
      </vt:variant>
      <vt:variant>
        <vt:lpwstr/>
      </vt:variant>
      <vt:variant>
        <vt:i4>4128875</vt:i4>
      </vt:variant>
      <vt:variant>
        <vt:i4>117</vt:i4>
      </vt:variant>
      <vt:variant>
        <vt:i4>0</vt:i4>
      </vt:variant>
      <vt:variant>
        <vt:i4>5</vt:i4>
      </vt:variant>
      <vt:variant>
        <vt:lpwstr>https://doi.org/10.1073/pnas.0803076105</vt:lpwstr>
      </vt:variant>
      <vt:variant>
        <vt:lpwstr/>
      </vt:variant>
      <vt:variant>
        <vt:i4>6029407</vt:i4>
      </vt:variant>
      <vt:variant>
        <vt:i4>114</vt:i4>
      </vt:variant>
      <vt:variant>
        <vt:i4>0</vt:i4>
      </vt:variant>
      <vt:variant>
        <vt:i4>5</vt:i4>
      </vt:variant>
      <vt:variant>
        <vt:lpwstr>https://doi.org/10.3161/150811013X679099</vt:lpwstr>
      </vt:variant>
      <vt:variant>
        <vt:lpwstr/>
      </vt:variant>
      <vt:variant>
        <vt:i4>2424948</vt:i4>
      </vt:variant>
      <vt:variant>
        <vt:i4>111</vt:i4>
      </vt:variant>
      <vt:variant>
        <vt:i4>0</vt:i4>
      </vt:variant>
      <vt:variant>
        <vt:i4>5</vt:i4>
      </vt:variant>
      <vt:variant>
        <vt:lpwstr>https://doi.org/10.1093/jmammal/gyw078</vt:lpwstr>
      </vt:variant>
      <vt:variant>
        <vt:lpwstr/>
      </vt:variant>
      <vt:variant>
        <vt:i4>3145835</vt:i4>
      </vt:variant>
      <vt:variant>
        <vt:i4>108</vt:i4>
      </vt:variant>
      <vt:variant>
        <vt:i4>0</vt:i4>
      </vt:variant>
      <vt:variant>
        <vt:i4>5</vt:i4>
      </vt:variant>
      <vt:variant>
        <vt:lpwstr>https://doi.org/10.1073/pnas.242585899</vt:lpwstr>
      </vt:variant>
      <vt:variant>
        <vt:lpwstr/>
      </vt:variant>
      <vt:variant>
        <vt:i4>3407980</vt:i4>
      </vt:variant>
      <vt:variant>
        <vt:i4>105</vt:i4>
      </vt:variant>
      <vt:variant>
        <vt:i4>0</vt:i4>
      </vt:variant>
      <vt:variant>
        <vt:i4>5</vt:i4>
      </vt:variant>
      <vt:variant>
        <vt:lpwstr>https://doi.org/10.1016/j.ympev.2011.08.010</vt:lpwstr>
      </vt:variant>
      <vt:variant>
        <vt:lpwstr/>
      </vt:variant>
      <vt:variant>
        <vt:i4>3539052</vt:i4>
      </vt:variant>
      <vt:variant>
        <vt:i4>102</vt:i4>
      </vt:variant>
      <vt:variant>
        <vt:i4>0</vt:i4>
      </vt:variant>
      <vt:variant>
        <vt:i4>5</vt:i4>
      </vt:variant>
      <vt:variant>
        <vt:lpwstr>https://doi.org/10.1016/j.ympev.2013.08.011</vt:lpwstr>
      </vt:variant>
      <vt:variant>
        <vt:lpwstr/>
      </vt:variant>
      <vt:variant>
        <vt:i4>4063355</vt:i4>
      </vt:variant>
      <vt:variant>
        <vt:i4>99</vt:i4>
      </vt:variant>
      <vt:variant>
        <vt:i4>0</vt:i4>
      </vt:variant>
      <vt:variant>
        <vt:i4>5</vt:i4>
      </vt:variant>
      <vt:variant>
        <vt:lpwstr>https://doi.org/10.1006/mpev.2001.1017</vt:lpwstr>
      </vt:variant>
      <vt:variant>
        <vt:lpwstr/>
      </vt:variant>
      <vt:variant>
        <vt:i4>5177409</vt:i4>
      </vt:variant>
      <vt:variant>
        <vt:i4>96</vt:i4>
      </vt:variant>
      <vt:variant>
        <vt:i4>0</vt:i4>
      </vt:variant>
      <vt:variant>
        <vt:i4>5</vt:i4>
      </vt:variant>
      <vt:variant>
        <vt:lpwstr>https://doi.org/10.1371/journal.pbio.2000234</vt:lpwstr>
      </vt:variant>
      <vt:variant>
        <vt:lpwstr/>
      </vt:variant>
      <vt:variant>
        <vt:i4>4718661</vt:i4>
      </vt:variant>
      <vt:variant>
        <vt:i4>93</vt:i4>
      </vt:variant>
      <vt:variant>
        <vt:i4>0</vt:i4>
      </vt:variant>
      <vt:variant>
        <vt:i4>5</vt:i4>
      </vt:variant>
      <vt:variant>
        <vt:lpwstr>https://doi.org/10.1093/bioinformatics/btg180</vt:lpwstr>
      </vt:variant>
      <vt:variant>
        <vt:lpwstr/>
      </vt:variant>
      <vt:variant>
        <vt:i4>5242975</vt:i4>
      </vt:variant>
      <vt:variant>
        <vt:i4>90</vt:i4>
      </vt:variant>
      <vt:variant>
        <vt:i4>0</vt:i4>
      </vt:variant>
      <vt:variant>
        <vt:i4>5</vt:i4>
      </vt:variant>
      <vt:variant>
        <vt:lpwstr>https://doi.org/10.1111/j.1365-294X.2005.02748.x</vt:lpwstr>
      </vt:variant>
      <vt:variant>
        <vt:lpwstr/>
      </vt:variant>
      <vt:variant>
        <vt:i4>5636123</vt:i4>
      </vt:variant>
      <vt:variant>
        <vt:i4>87</vt:i4>
      </vt:variant>
      <vt:variant>
        <vt:i4>0</vt:i4>
      </vt:variant>
      <vt:variant>
        <vt:i4>5</vt:i4>
      </vt:variant>
      <vt:variant>
        <vt:lpwstr>https://doi.org/10.1111/j.1471-8286.2007.01678.x</vt:lpwstr>
      </vt:variant>
      <vt:variant>
        <vt:lpwstr/>
      </vt:variant>
      <vt:variant>
        <vt:i4>5374038</vt:i4>
      </vt:variant>
      <vt:variant>
        <vt:i4>84</vt:i4>
      </vt:variant>
      <vt:variant>
        <vt:i4>0</vt:i4>
      </vt:variant>
      <vt:variant>
        <vt:i4>5</vt:i4>
      </vt:variant>
      <vt:variant>
        <vt:lpwstr>https://doi.org/10.1093/sysbio/syx070</vt:lpwstr>
      </vt:variant>
      <vt:variant>
        <vt:lpwstr/>
      </vt:variant>
      <vt:variant>
        <vt:i4>4325445</vt:i4>
      </vt:variant>
      <vt:variant>
        <vt:i4>81</vt:i4>
      </vt:variant>
      <vt:variant>
        <vt:i4>0</vt:i4>
      </vt:variant>
      <vt:variant>
        <vt:i4>5</vt:i4>
      </vt:variant>
      <vt:variant>
        <vt:lpwstr>https://doi.org/10.1371/journal.pone.0217956</vt:lpwstr>
      </vt:variant>
      <vt:variant>
        <vt:lpwstr/>
      </vt:variant>
      <vt:variant>
        <vt:i4>3997804</vt:i4>
      </vt:variant>
      <vt:variant>
        <vt:i4>78</vt:i4>
      </vt:variant>
      <vt:variant>
        <vt:i4>0</vt:i4>
      </vt:variant>
      <vt:variant>
        <vt:i4>5</vt:i4>
      </vt:variant>
      <vt:variant>
        <vt:lpwstr>https://doi.org/10.1093/nar/gkw290</vt:lpwstr>
      </vt:variant>
      <vt:variant>
        <vt:lpwstr/>
      </vt:variant>
      <vt:variant>
        <vt:i4>3735595</vt:i4>
      </vt:variant>
      <vt:variant>
        <vt:i4>75</vt:i4>
      </vt:variant>
      <vt:variant>
        <vt:i4>0</vt:i4>
      </vt:variant>
      <vt:variant>
        <vt:i4>5</vt:i4>
      </vt:variant>
      <vt:variant>
        <vt:lpwstr>https://doi.org/10.1644/09-MAMM-A-192.1</vt:lpwstr>
      </vt:variant>
      <vt:variant>
        <vt:lpwstr/>
      </vt:variant>
      <vt:variant>
        <vt:i4>5636190</vt:i4>
      </vt:variant>
      <vt:variant>
        <vt:i4>72</vt:i4>
      </vt:variant>
      <vt:variant>
        <vt:i4>0</vt:i4>
      </vt:variant>
      <vt:variant>
        <vt:i4>5</vt:i4>
      </vt:variant>
      <vt:variant>
        <vt:lpwstr>https://doi.org/10.3161/15081109ACC2017.19.1.002</vt:lpwstr>
      </vt:variant>
      <vt:variant>
        <vt:lpwstr/>
      </vt:variant>
      <vt:variant>
        <vt:i4>4980817</vt:i4>
      </vt:variant>
      <vt:variant>
        <vt:i4>69</vt:i4>
      </vt:variant>
      <vt:variant>
        <vt:i4>0</vt:i4>
      </vt:variant>
      <vt:variant>
        <vt:i4>5</vt:i4>
      </vt:variant>
      <vt:variant>
        <vt:lpwstr>https://doi.org/10.1093/molbev/msy096</vt:lpwstr>
      </vt:variant>
      <vt:variant>
        <vt:lpwstr/>
      </vt:variant>
      <vt:variant>
        <vt:i4>3604605</vt:i4>
      </vt:variant>
      <vt:variant>
        <vt:i4>66</vt:i4>
      </vt:variant>
      <vt:variant>
        <vt:i4>0</vt:i4>
      </vt:variant>
      <vt:variant>
        <vt:i4>5</vt:i4>
      </vt:variant>
      <vt:variant>
        <vt:lpwstr>https://doi.org/10.1515/mammalia-2023-0019</vt:lpwstr>
      </vt:variant>
      <vt:variant>
        <vt:lpwstr/>
      </vt:variant>
      <vt:variant>
        <vt:i4>5701720</vt:i4>
      </vt:variant>
      <vt:variant>
        <vt:i4>63</vt:i4>
      </vt:variant>
      <vt:variant>
        <vt:i4>0</vt:i4>
      </vt:variant>
      <vt:variant>
        <vt:i4>5</vt:i4>
      </vt:variant>
      <vt:variant>
        <vt:lpwstr>https://doi.org/10.3161/150811012X654222</vt:lpwstr>
      </vt:variant>
      <vt:variant>
        <vt:lpwstr/>
      </vt:variant>
      <vt:variant>
        <vt:i4>7536689</vt:i4>
      </vt:variant>
      <vt:variant>
        <vt:i4>60</vt:i4>
      </vt:variant>
      <vt:variant>
        <vt:i4>0</vt:i4>
      </vt:variant>
      <vt:variant>
        <vt:i4>5</vt:i4>
      </vt:variant>
      <vt:variant>
        <vt:lpwstr>https://doi.org/10.1007/bf01731581</vt:lpwstr>
      </vt:variant>
      <vt:variant>
        <vt:lpwstr/>
      </vt:variant>
      <vt:variant>
        <vt:i4>458758</vt:i4>
      </vt:variant>
      <vt:variant>
        <vt:i4>57</vt:i4>
      </vt:variant>
      <vt:variant>
        <vt:i4>0</vt:i4>
      </vt:variant>
      <vt:variant>
        <vt:i4>5</vt:i4>
      </vt:variant>
      <vt:variant>
        <vt:lpwstr>https://doi.org/10.1016/S1055-7903(03)00121-0</vt:lpwstr>
      </vt:variant>
      <vt:variant>
        <vt:lpwstr/>
      </vt:variant>
      <vt:variant>
        <vt:i4>4784209</vt:i4>
      </vt:variant>
      <vt:variant>
        <vt:i4>54</vt:i4>
      </vt:variant>
      <vt:variant>
        <vt:i4>0</vt:i4>
      </vt:variant>
      <vt:variant>
        <vt:i4>5</vt:i4>
      </vt:variant>
      <vt:variant>
        <vt:lpwstr>https://doi.org/10.1093/molbev/mst010</vt:lpwstr>
      </vt:variant>
      <vt:variant>
        <vt:lpwstr/>
      </vt:variant>
      <vt:variant>
        <vt:i4>5767170</vt:i4>
      </vt:variant>
      <vt:variant>
        <vt:i4>51</vt:i4>
      </vt:variant>
      <vt:variant>
        <vt:i4>0</vt:i4>
      </vt:variant>
      <vt:variant>
        <vt:i4>5</vt:i4>
      </vt:variant>
      <vt:variant>
        <vt:lpwstr>https://doi.org/10.3161/1733-5329(2006)8%5b451:ECWSDA%5d2.0.CO;2</vt:lpwstr>
      </vt:variant>
      <vt:variant>
        <vt:lpwstr/>
      </vt:variant>
      <vt:variant>
        <vt:i4>5570590</vt:i4>
      </vt:variant>
      <vt:variant>
        <vt:i4>48</vt:i4>
      </vt:variant>
      <vt:variant>
        <vt:i4>0</vt:i4>
      </vt:variant>
      <vt:variant>
        <vt:i4>5</vt:i4>
      </vt:variant>
      <vt:variant>
        <vt:lpwstr>https://doi.org/10.1111/j.1471-8286.2006.01428.x</vt:lpwstr>
      </vt:variant>
      <vt:variant>
        <vt:lpwstr/>
      </vt:variant>
      <vt:variant>
        <vt:i4>5898248</vt:i4>
      </vt:variant>
      <vt:variant>
        <vt:i4>45</vt:i4>
      </vt:variant>
      <vt:variant>
        <vt:i4>0</vt:i4>
      </vt:variant>
      <vt:variant>
        <vt:i4>5</vt:i4>
      </vt:variant>
      <vt:variant>
        <vt:lpwstr>https://doi.org/10.3161/1733-5329(2006)8%5b277:TICTCD%5d2.0.CO;2</vt:lpwstr>
      </vt:variant>
      <vt:variant>
        <vt:lpwstr/>
      </vt:variant>
      <vt:variant>
        <vt:i4>2949247</vt:i4>
      </vt:variant>
      <vt:variant>
        <vt:i4>42</vt:i4>
      </vt:variant>
      <vt:variant>
        <vt:i4>0</vt:i4>
      </vt:variant>
      <vt:variant>
        <vt:i4>5</vt:i4>
      </vt:variant>
      <vt:variant>
        <vt:lpwstr>https://doi.org/10.1098/rspb.2002.2218</vt:lpwstr>
      </vt:variant>
      <vt:variant>
        <vt:lpwstr/>
      </vt:variant>
      <vt:variant>
        <vt:i4>4390979</vt:i4>
      </vt:variant>
      <vt:variant>
        <vt:i4>39</vt:i4>
      </vt:variant>
      <vt:variant>
        <vt:i4>0</vt:i4>
      </vt:variant>
      <vt:variant>
        <vt:i4>5</vt:i4>
      </vt:variant>
      <vt:variant>
        <vt:lpwstr>https://doi.org/10.1111/jzs.12176</vt:lpwstr>
      </vt:variant>
      <vt:variant>
        <vt:lpwstr/>
      </vt:variant>
      <vt:variant>
        <vt:i4>131147</vt:i4>
      </vt:variant>
      <vt:variant>
        <vt:i4>36</vt:i4>
      </vt:variant>
      <vt:variant>
        <vt:i4>0</vt:i4>
      </vt:variant>
      <vt:variant>
        <vt:i4>5</vt:i4>
      </vt:variant>
      <vt:variant>
        <vt:lpwstr>https://doi.org/10.1146/annurev.ecolsys.34.011802.132421</vt:lpwstr>
      </vt:variant>
      <vt:variant>
        <vt:lpwstr/>
      </vt:variant>
      <vt:variant>
        <vt:i4>5046336</vt:i4>
      </vt:variant>
      <vt:variant>
        <vt:i4>33</vt:i4>
      </vt:variant>
      <vt:variant>
        <vt:i4>0</vt:i4>
      </vt:variant>
      <vt:variant>
        <vt:i4>5</vt:i4>
      </vt:variant>
      <vt:variant>
        <vt:lpwstr>https://doi.org/10.1371/journal.pone.0012575</vt:lpwstr>
      </vt:variant>
      <vt:variant>
        <vt:lpwstr/>
      </vt:variant>
      <vt:variant>
        <vt:i4>5439583</vt:i4>
      </vt:variant>
      <vt:variant>
        <vt:i4>30</vt:i4>
      </vt:variant>
      <vt:variant>
        <vt:i4>0</vt:i4>
      </vt:variant>
      <vt:variant>
        <vt:i4>5</vt:i4>
      </vt:variant>
      <vt:variant>
        <vt:lpwstr>https://doi.org/10.1111/j.1365-294X.2008.04021.x</vt:lpwstr>
      </vt:variant>
      <vt:variant>
        <vt:lpwstr/>
      </vt:variant>
      <vt:variant>
        <vt:i4>2162744</vt:i4>
      </vt:variant>
      <vt:variant>
        <vt:i4>27</vt:i4>
      </vt:variant>
      <vt:variant>
        <vt:i4>0</vt:i4>
      </vt:variant>
      <vt:variant>
        <vt:i4>5</vt:i4>
      </vt:variant>
      <vt:variant>
        <vt:lpwstr>https://doi.org/10.1007/s13237-022-00393-4</vt:lpwstr>
      </vt:variant>
      <vt:variant>
        <vt:lpwstr/>
      </vt:variant>
      <vt:variant>
        <vt:i4>6094928</vt:i4>
      </vt:variant>
      <vt:variant>
        <vt:i4>24</vt:i4>
      </vt:variant>
      <vt:variant>
        <vt:i4>0</vt:i4>
      </vt:variant>
      <vt:variant>
        <vt:i4>5</vt:i4>
      </vt:variant>
      <vt:variant>
        <vt:lpwstr>https://doi.org/10.1093/molbev/msi180</vt:lpwstr>
      </vt:variant>
      <vt:variant>
        <vt:lpwstr/>
      </vt:variant>
      <vt:variant>
        <vt:i4>3276901</vt:i4>
      </vt:variant>
      <vt:variant>
        <vt:i4>21</vt:i4>
      </vt:variant>
      <vt:variant>
        <vt:i4>0</vt:i4>
      </vt:variant>
      <vt:variant>
        <vt:i4>5</vt:i4>
      </vt:variant>
      <vt:variant>
        <vt:lpwstr>https://doi.org/10.1016/j.ympev.2016.01.003</vt:lpwstr>
      </vt:variant>
      <vt:variant>
        <vt:lpwstr/>
      </vt:variant>
      <vt:variant>
        <vt:i4>4194371</vt:i4>
      </vt:variant>
      <vt:variant>
        <vt:i4>18</vt:i4>
      </vt:variant>
      <vt:variant>
        <vt:i4>0</vt:i4>
      </vt:variant>
      <vt:variant>
        <vt:i4>5</vt:i4>
      </vt:variant>
      <vt:variant>
        <vt:lpwstr>https://doi.org/10.1371/journal.pone.0022648</vt:lpwstr>
      </vt:variant>
      <vt:variant>
        <vt:lpwstr/>
      </vt:variant>
      <vt:variant>
        <vt:i4>5570651</vt:i4>
      </vt:variant>
      <vt:variant>
        <vt:i4>15</vt:i4>
      </vt:variant>
      <vt:variant>
        <vt:i4>0</vt:i4>
      </vt:variant>
      <vt:variant>
        <vt:i4>5</vt:i4>
      </vt:variant>
      <vt:variant>
        <vt:lpwstr>https://doi.org/10.3161/15081109ACC2020.22.1.019</vt:lpwstr>
      </vt:variant>
      <vt:variant>
        <vt:lpwstr/>
      </vt:variant>
      <vt:variant>
        <vt:i4>5308441</vt:i4>
      </vt:variant>
      <vt:variant>
        <vt:i4>12</vt:i4>
      </vt:variant>
      <vt:variant>
        <vt:i4>0</vt:i4>
      </vt:variant>
      <vt:variant>
        <vt:i4>5</vt:i4>
      </vt:variant>
      <vt:variant>
        <vt:lpwstr>https://doi.org/10.1046/j.1420-9101.2001.00331.x</vt:lpwstr>
      </vt:variant>
      <vt:variant>
        <vt:lpwstr/>
      </vt:variant>
      <vt:variant>
        <vt:i4>2883693</vt:i4>
      </vt:variant>
      <vt:variant>
        <vt:i4>9</vt:i4>
      </vt:variant>
      <vt:variant>
        <vt:i4>0</vt:i4>
      </vt:variant>
      <vt:variant>
        <vt:i4>5</vt:i4>
      </vt:variant>
      <vt:variant>
        <vt:lpwstr>https://doi.org/10.1644/1545-1542(2001)082%3C0960:ATOTGS%3E2.0.CO;2</vt:lpwstr>
      </vt:variant>
      <vt:variant>
        <vt:lpwstr/>
      </vt:variant>
      <vt:variant>
        <vt:i4>2162746</vt:i4>
      </vt:variant>
      <vt:variant>
        <vt:i4>6</vt:i4>
      </vt:variant>
      <vt:variant>
        <vt:i4>0</vt:i4>
      </vt:variant>
      <vt:variant>
        <vt:i4>5</vt:i4>
      </vt:variant>
      <vt:variant>
        <vt:lpwstr>https://doi.org/10.1007/s11033-022-08015-7</vt:lpwstr>
      </vt:variant>
      <vt:variant>
        <vt:lpwstr/>
      </vt:variant>
      <vt:variant>
        <vt:i4>4587592</vt:i4>
      </vt:variant>
      <vt:variant>
        <vt:i4>3</vt:i4>
      </vt:variant>
      <vt:variant>
        <vt:i4>0</vt:i4>
      </vt:variant>
      <vt:variant>
        <vt:i4>5</vt:i4>
      </vt:variant>
      <vt:variant>
        <vt:lpwstr>https://doi.org/10.1371/journal.pone.0134881</vt:lpwstr>
      </vt:variant>
      <vt:variant>
        <vt:lpwstr/>
      </vt:variant>
      <vt:variant>
        <vt:i4>5046352</vt:i4>
      </vt:variant>
      <vt:variant>
        <vt:i4>0</vt:i4>
      </vt:variant>
      <vt:variant>
        <vt:i4>0</vt:i4>
      </vt:variant>
      <vt:variant>
        <vt:i4>5</vt:i4>
      </vt:variant>
      <vt:variant>
        <vt:lpwstr>https://doi.org/10.1093/molbev/msx197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Markward Herbert Fischer</dc:creator>
  <cp:lastModifiedBy>Markward Herbert Fischer</cp:lastModifiedBy>
  <cp:revision>2</cp:revision>
  <dcterms:created xsi:type="dcterms:W3CDTF">2024-12-09T09:12:00Z</dcterms:created>
  <dcterms:modified xsi:type="dcterms:W3CDTF">2024-12-09T09:12:00Z</dcterms:modified>
</cp:coreProperties>
</file>