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0042F" w14:textId="77777777" w:rsidR="00971297" w:rsidRPr="00C923C9" w:rsidRDefault="00971297" w:rsidP="00971297">
      <w:pPr>
        <w:spacing w:line="276" w:lineRule="auto"/>
        <w:rPr>
          <w:rFonts w:ascii="Arial" w:hAnsi="Arial" w:cs="Arial"/>
          <w:sz w:val="28"/>
          <w:szCs w:val="28"/>
        </w:rPr>
      </w:pPr>
      <w:r w:rsidRPr="00C923C9">
        <w:rPr>
          <w:rFonts w:ascii="Arial" w:hAnsi="Arial" w:cs="Arial"/>
          <w:sz w:val="28"/>
          <w:szCs w:val="28"/>
        </w:rPr>
        <w:t xml:space="preserve">Comparative analysis of </w:t>
      </w:r>
      <w:r>
        <w:rPr>
          <w:rFonts w:ascii="Arial" w:hAnsi="Arial" w:cs="Arial"/>
          <w:sz w:val="28"/>
          <w:szCs w:val="28"/>
        </w:rPr>
        <w:t xml:space="preserve">the </w:t>
      </w:r>
      <w:r w:rsidRPr="00C923C9">
        <w:rPr>
          <w:rFonts w:ascii="Arial" w:hAnsi="Arial" w:cs="Arial"/>
          <w:sz w:val="28"/>
          <w:szCs w:val="28"/>
        </w:rPr>
        <w:t xml:space="preserve">complete mitochondrial genomes of </w:t>
      </w:r>
      <w:r>
        <w:rPr>
          <w:rFonts w:ascii="Arial" w:hAnsi="Arial" w:cs="Arial"/>
          <w:sz w:val="28"/>
          <w:szCs w:val="28"/>
        </w:rPr>
        <w:t xml:space="preserve">three </w:t>
      </w:r>
      <w:proofErr w:type="spellStart"/>
      <w:r w:rsidRPr="00C923C9">
        <w:rPr>
          <w:rFonts w:ascii="Arial" w:hAnsi="Arial" w:cs="Arial"/>
          <w:i/>
          <w:sz w:val="28"/>
          <w:szCs w:val="28"/>
        </w:rPr>
        <w:t>Zeugodacus</w:t>
      </w:r>
      <w:proofErr w:type="spellEnd"/>
      <w:r>
        <w:rPr>
          <w:rFonts w:ascii="Arial" w:hAnsi="Arial" w:cs="Arial"/>
          <w:sz w:val="28"/>
          <w:szCs w:val="28"/>
        </w:rPr>
        <w:t xml:space="preserve"> species</w:t>
      </w:r>
      <w:r w:rsidRPr="00C923C9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C923C9">
        <w:rPr>
          <w:rFonts w:ascii="Arial" w:hAnsi="Arial" w:cs="Arial"/>
          <w:sz w:val="28"/>
          <w:szCs w:val="28"/>
        </w:rPr>
        <w:t>Insecta</w:t>
      </w:r>
      <w:proofErr w:type="spellEnd"/>
      <w:r w:rsidRPr="00C923C9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C923C9">
        <w:rPr>
          <w:rFonts w:ascii="Arial" w:hAnsi="Arial" w:cs="Arial"/>
          <w:sz w:val="28"/>
          <w:szCs w:val="28"/>
        </w:rPr>
        <w:t>Tephritidae</w:t>
      </w:r>
      <w:proofErr w:type="spellEnd"/>
      <w:r w:rsidRPr="00C923C9">
        <w:rPr>
          <w:rFonts w:ascii="Arial" w:hAnsi="Arial" w:cs="Arial"/>
          <w:sz w:val="28"/>
          <w:szCs w:val="28"/>
        </w:rPr>
        <w:t xml:space="preserve">: </w:t>
      </w:r>
      <w:proofErr w:type="spellStart"/>
      <w:r w:rsidRPr="00C923C9">
        <w:rPr>
          <w:rFonts w:ascii="Arial" w:hAnsi="Arial" w:cs="Arial"/>
          <w:sz w:val="28"/>
          <w:szCs w:val="28"/>
        </w:rPr>
        <w:t>Dacinae</w:t>
      </w:r>
      <w:proofErr w:type="spellEnd"/>
      <w:r w:rsidRPr="00C923C9">
        <w:rPr>
          <w:rFonts w:ascii="Arial" w:hAnsi="Arial" w:cs="Arial"/>
          <w:sz w:val="28"/>
          <w:szCs w:val="28"/>
        </w:rPr>
        <w:t>) and their phylogenetic relationships with other congeners</w:t>
      </w:r>
    </w:p>
    <w:p w14:paraId="09CD23CB" w14:textId="3067E14F" w:rsidR="00971297" w:rsidRPr="00971297" w:rsidRDefault="00971297" w:rsidP="0097129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971297">
        <w:rPr>
          <w:rFonts w:ascii="Times New Roman" w:hAnsi="Times New Roman" w:cs="Times New Roman"/>
          <w:sz w:val="20"/>
          <w:szCs w:val="20"/>
        </w:rPr>
        <w:t>Hoi-Sen Yong, Sze-</w:t>
      </w:r>
      <w:proofErr w:type="spellStart"/>
      <w:r w:rsidRPr="00971297">
        <w:rPr>
          <w:rFonts w:ascii="Times New Roman" w:hAnsi="Times New Roman" w:cs="Times New Roman"/>
          <w:sz w:val="20"/>
          <w:szCs w:val="20"/>
        </w:rPr>
        <w:t>Looi</w:t>
      </w:r>
      <w:proofErr w:type="spellEnd"/>
      <w:r w:rsidRPr="00971297">
        <w:rPr>
          <w:rFonts w:ascii="Times New Roman" w:hAnsi="Times New Roman" w:cs="Times New Roman"/>
          <w:sz w:val="20"/>
          <w:szCs w:val="20"/>
        </w:rPr>
        <w:t xml:space="preserve"> Song, </w:t>
      </w:r>
      <w:proofErr w:type="spellStart"/>
      <w:r w:rsidRPr="00971297">
        <w:rPr>
          <w:rFonts w:ascii="Times New Roman" w:hAnsi="Times New Roman" w:cs="Times New Roman"/>
          <w:sz w:val="20"/>
          <w:szCs w:val="20"/>
        </w:rPr>
        <w:t>Kah-Ooi</w:t>
      </w:r>
      <w:proofErr w:type="spellEnd"/>
      <w:r w:rsidRPr="00971297">
        <w:rPr>
          <w:rFonts w:ascii="Times New Roman" w:hAnsi="Times New Roman" w:cs="Times New Roman"/>
          <w:sz w:val="20"/>
          <w:szCs w:val="20"/>
        </w:rPr>
        <w:t xml:space="preserve"> Chua, Yvonne Jing Mei Liew, I. Wayan </w:t>
      </w:r>
      <w:proofErr w:type="spellStart"/>
      <w:r w:rsidRPr="00971297">
        <w:rPr>
          <w:rFonts w:ascii="Times New Roman" w:hAnsi="Times New Roman" w:cs="Times New Roman"/>
          <w:sz w:val="20"/>
          <w:szCs w:val="20"/>
        </w:rPr>
        <w:t>Suana</w:t>
      </w:r>
      <w:proofErr w:type="spellEnd"/>
      <w:r w:rsidRPr="0097129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71297">
        <w:rPr>
          <w:rFonts w:ascii="Times New Roman" w:hAnsi="Times New Roman" w:cs="Times New Roman"/>
          <w:sz w:val="20"/>
          <w:szCs w:val="20"/>
        </w:rPr>
        <w:t>Phaik-Eem</w:t>
      </w:r>
      <w:proofErr w:type="spellEnd"/>
      <w:r w:rsidRPr="00971297">
        <w:rPr>
          <w:rFonts w:ascii="Times New Roman" w:hAnsi="Times New Roman" w:cs="Times New Roman"/>
          <w:sz w:val="20"/>
          <w:szCs w:val="20"/>
        </w:rPr>
        <w:t xml:space="preserve"> Lim, </w:t>
      </w:r>
      <w:proofErr w:type="spellStart"/>
      <w:r w:rsidRPr="00971297">
        <w:rPr>
          <w:rFonts w:ascii="Times New Roman" w:hAnsi="Times New Roman" w:cs="Times New Roman"/>
          <w:sz w:val="20"/>
          <w:szCs w:val="20"/>
        </w:rPr>
        <w:t>Kok</w:t>
      </w:r>
      <w:proofErr w:type="spellEnd"/>
      <w:r w:rsidRPr="00971297">
        <w:rPr>
          <w:rFonts w:ascii="Times New Roman" w:hAnsi="Times New Roman" w:cs="Times New Roman"/>
          <w:sz w:val="20"/>
          <w:szCs w:val="20"/>
        </w:rPr>
        <w:t xml:space="preserve">-Gan Chan, </w:t>
      </w:r>
      <w:proofErr w:type="spellStart"/>
      <w:r w:rsidRPr="00971297">
        <w:rPr>
          <w:rFonts w:ascii="Times New Roman" w:hAnsi="Times New Roman" w:cs="Times New Roman"/>
          <w:sz w:val="20"/>
          <w:szCs w:val="20"/>
        </w:rPr>
        <w:t>Praphathip</w:t>
      </w:r>
      <w:proofErr w:type="spellEnd"/>
      <w:r w:rsidRPr="0097129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1297">
        <w:rPr>
          <w:rFonts w:ascii="Times New Roman" w:hAnsi="Times New Roman" w:cs="Times New Roman"/>
          <w:sz w:val="20"/>
          <w:szCs w:val="20"/>
        </w:rPr>
        <w:t>Eamsobhana</w:t>
      </w:r>
      <w:proofErr w:type="spellEnd"/>
    </w:p>
    <w:p w14:paraId="43B0C68E" w14:textId="77777777" w:rsidR="00971297" w:rsidRDefault="00971297" w:rsidP="00B7772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70CE1C" w14:textId="77777777" w:rsidR="00971297" w:rsidRDefault="00971297" w:rsidP="00B7772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E9B04A" w14:textId="6FBE1677" w:rsidR="00B77720" w:rsidRPr="000C25CA" w:rsidRDefault="00B77720" w:rsidP="00B7772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C76">
        <w:rPr>
          <w:rFonts w:ascii="Times New Roman" w:hAnsi="Times New Roman" w:cs="Times New Roman"/>
          <w:noProof/>
          <w:sz w:val="24"/>
          <w:szCs w:val="24"/>
          <w:lang w:eastAsia="en-MY"/>
        </w:rPr>
        <w:drawing>
          <wp:inline distT="0" distB="0" distL="0" distR="0" wp14:anchorId="6137EED9" wp14:editId="39D2D5A5">
            <wp:extent cx="5054295" cy="2372425"/>
            <wp:effectExtent l="0" t="0" r="0" b="8890"/>
            <wp:docPr id="5" name="Picture 5" descr="F:\Zeugodacus mitogenome intergenic spacer stem loop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Zeugodacus mitogenome intergenic spacer stem loop 2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53" cy="238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CA6CE" w14:textId="60C30B15" w:rsidR="00B77720" w:rsidRDefault="00B77720" w:rsidP="00B77720">
      <w:pPr>
        <w:tabs>
          <w:tab w:val="left" w:pos="154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2487263"/>
      <w:r w:rsidRPr="0095397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5397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Stem-loop structure of spacing sequence between </w:t>
      </w:r>
      <w:proofErr w:type="spellStart"/>
      <w:r w:rsidRPr="005C6C69">
        <w:rPr>
          <w:rFonts w:ascii="Times New Roman" w:hAnsi="Times New Roman" w:cs="Times New Roman"/>
          <w:i/>
          <w:sz w:val="24"/>
          <w:szCs w:val="24"/>
        </w:rPr>
        <w:t>trnR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5C6C69">
        <w:rPr>
          <w:rFonts w:ascii="Times New Roman" w:hAnsi="Times New Roman" w:cs="Times New Roman"/>
          <w:i/>
          <w:sz w:val="24"/>
          <w:szCs w:val="24"/>
        </w:rPr>
        <w:t>trnN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genes in three </w:t>
      </w:r>
      <w:proofErr w:type="spellStart"/>
      <w:r w:rsidRPr="00A4577D">
        <w:rPr>
          <w:rFonts w:ascii="Times New Roman" w:hAnsi="Times New Roman" w:cs="Times New Roman"/>
          <w:i/>
          <w:sz w:val="24"/>
          <w:szCs w:val="24"/>
        </w:rPr>
        <w:t>Zeugodacus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mitogenomes. Left, </w:t>
      </w:r>
      <w:r w:rsidRPr="0097258C">
        <w:rPr>
          <w:rFonts w:ascii="Times New Roman" w:hAnsi="Times New Roman" w:cs="Times New Roman"/>
          <w:i/>
          <w:sz w:val="24"/>
          <w:szCs w:val="24"/>
        </w:rPr>
        <w:t xml:space="preserve">Z. </w:t>
      </w:r>
      <w:proofErr w:type="spellStart"/>
      <w:r w:rsidRPr="0097258C">
        <w:rPr>
          <w:rFonts w:ascii="Times New Roman" w:hAnsi="Times New Roman" w:cs="Times New Roman"/>
          <w:i/>
          <w:sz w:val="24"/>
          <w:szCs w:val="24"/>
        </w:rPr>
        <w:t>calumniatus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centre, </w:t>
      </w:r>
      <w:r w:rsidRPr="0097258C">
        <w:rPr>
          <w:rFonts w:ascii="Times New Roman" w:hAnsi="Times New Roman" w:cs="Times New Roman"/>
          <w:i/>
          <w:sz w:val="24"/>
          <w:szCs w:val="24"/>
        </w:rPr>
        <w:t xml:space="preserve">Z. </w:t>
      </w:r>
      <w:proofErr w:type="spellStart"/>
      <w:r w:rsidRPr="0097258C">
        <w:rPr>
          <w:rFonts w:ascii="Times New Roman" w:hAnsi="Times New Roman" w:cs="Times New Roman"/>
          <w:i/>
          <w:sz w:val="24"/>
          <w:szCs w:val="24"/>
        </w:rPr>
        <w:t>heinrichi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right, </w:t>
      </w:r>
      <w:r w:rsidRPr="0097258C">
        <w:rPr>
          <w:rFonts w:ascii="Times New Roman" w:hAnsi="Times New Roman" w:cs="Times New Roman"/>
          <w:i/>
          <w:sz w:val="24"/>
          <w:szCs w:val="24"/>
        </w:rPr>
        <w:t xml:space="preserve">Z. </w:t>
      </w:r>
      <w:proofErr w:type="spellStart"/>
      <w:r w:rsidRPr="0097258C">
        <w:rPr>
          <w:rFonts w:ascii="Times New Roman" w:hAnsi="Times New Roman" w:cs="Times New Roman"/>
          <w:i/>
          <w:sz w:val="24"/>
          <w:szCs w:val="24"/>
        </w:rPr>
        <w:t>hochii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EC79410" w14:textId="77777777" w:rsidR="007B3787" w:rsidRDefault="007B3787"/>
    <w:sectPr w:rsidR="007B37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20"/>
    <w:rsid w:val="0009289D"/>
    <w:rsid w:val="002F57DE"/>
    <w:rsid w:val="007B3787"/>
    <w:rsid w:val="00971297"/>
    <w:rsid w:val="00B77720"/>
    <w:rsid w:val="00E2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13A5A8"/>
  <w15:chartTrackingRefBased/>
  <w15:docId w15:val="{C694ADA7-482B-1B4C-A34D-D8C8EA05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7720"/>
    <w:pPr>
      <w:spacing w:after="160" w:line="259" w:lineRule="auto"/>
    </w:pPr>
    <w:rPr>
      <w:kern w:val="0"/>
      <w:sz w:val="22"/>
      <w:szCs w:val="22"/>
      <w:lang w:val="en-MY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2023-08-23T06:46:00Z</dcterms:created>
  <dcterms:modified xsi:type="dcterms:W3CDTF">2023-08-23T09:07:00Z</dcterms:modified>
</cp:coreProperties>
</file>