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F6A84B" w14:textId="71162C30" w:rsidR="00013E5B" w:rsidRDefault="0021608D" w:rsidP="005639EE">
      <w:pPr>
        <w:spacing w:after="0"/>
        <w:rPr>
          <w:rFonts w:eastAsia="SimSun" w:hAnsi="Courier New" w:cs="Courier New"/>
          <w:b/>
          <w:bCs/>
          <w:sz w:val="30"/>
          <w:szCs w:val="30"/>
        </w:rPr>
      </w:pPr>
      <w:bookmarkStart w:id="0" w:name="_GoBack"/>
      <w:bookmarkEnd w:id="0"/>
      <w:r w:rsidRPr="009224A0">
        <w:rPr>
          <w:rFonts w:eastAsia="SimSun" w:hAnsi="Courier New" w:cs="Courier New"/>
          <w:b/>
          <w:bCs/>
          <w:sz w:val="30"/>
          <w:szCs w:val="30"/>
        </w:rPr>
        <w:t>Supplementary material</w:t>
      </w:r>
    </w:p>
    <w:p w14:paraId="7AAA1B34" w14:textId="77777777" w:rsidR="00FB37D1" w:rsidRDefault="00FB37D1" w:rsidP="005639EE">
      <w:pPr>
        <w:spacing w:after="0"/>
        <w:rPr>
          <w:rFonts w:eastAsia="SimSun" w:hAnsi="Courier New" w:cs="Courier New"/>
          <w:b/>
          <w:bCs/>
          <w:sz w:val="30"/>
          <w:szCs w:val="30"/>
        </w:rPr>
      </w:pPr>
    </w:p>
    <w:p w14:paraId="5A1C9EB9" w14:textId="63DAF46E" w:rsidR="00E148F6" w:rsidRPr="00E148F6" w:rsidRDefault="00E148F6" w:rsidP="00E148F6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S1. </w:t>
      </w:r>
      <w:r w:rsidRPr="00E148F6">
        <w:rPr>
          <w:b/>
          <w:bCs/>
          <w:sz w:val="20"/>
          <w:szCs w:val="20"/>
        </w:rPr>
        <w:t>In the following paragraphs, all the conditions that occurred in the traditional genotyping of Alpine brown bears</w:t>
      </w:r>
      <w:r w:rsidR="000E6A58">
        <w:rPr>
          <w:b/>
          <w:bCs/>
          <w:sz w:val="20"/>
          <w:szCs w:val="20"/>
        </w:rPr>
        <w:t xml:space="preserve"> are described</w:t>
      </w:r>
      <w:r w:rsidRPr="00E148F6">
        <w:rPr>
          <w:b/>
          <w:bCs/>
          <w:sz w:val="20"/>
          <w:szCs w:val="20"/>
        </w:rPr>
        <w:t>.</w:t>
      </w:r>
    </w:p>
    <w:p w14:paraId="1702032A" w14:textId="0CB5FBFB" w:rsidR="00E148F6" w:rsidRPr="00255C79" w:rsidRDefault="00E148F6" w:rsidP="00E148F6">
      <w:pPr>
        <w:spacing w:after="0"/>
        <w:rPr>
          <w:bCs/>
          <w:sz w:val="20"/>
          <w:szCs w:val="20"/>
        </w:rPr>
      </w:pPr>
      <w:r w:rsidRPr="00255C79">
        <w:rPr>
          <w:bCs/>
          <w:sz w:val="20"/>
          <w:szCs w:val="20"/>
        </w:rPr>
        <w:t>a)       The genetic monitoring program started when all the reintroduced bears were radio collared, so STR genotypes were initially validated through the matching of radio</w:t>
      </w:r>
      <w:r w:rsidR="0048235A" w:rsidRPr="00E110BA">
        <w:rPr>
          <w:bCs/>
          <w:sz w:val="20"/>
          <w:szCs w:val="20"/>
        </w:rPr>
        <w:t>-</w:t>
      </w:r>
      <w:r w:rsidRPr="00255C79">
        <w:rPr>
          <w:bCs/>
          <w:sz w:val="20"/>
          <w:szCs w:val="20"/>
        </w:rPr>
        <w:t xml:space="preserve">collars fixes with the geographic coordinates of the collected samples. The </w:t>
      </w:r>
      <w:proofErr w:type="spellStart"/>
      <w:r w:rsidRPr="00255C79">
        <w:rPr>
          <w:bCs/>
          <w:sz w:val="20"/>
          <w:szCs w:val="20"/>
        </w:rPr>
        <w:t>radiotelemetry</w:t>
      </w:r>
      <w:proofErr w:type="spellEnd"/>
      <w:r w:rsidRPr="00255C79">
        <w:rPr>
          <w:bCs/>
          <w:sz w:val="20"/>
          <w:szCs w:val="20"/>
        </w:rPr>
        <w:t xml:space="preserve"> also allowed </w:t>
      </w:r>
      <w:r w:rsidR="0048235A" w:rsidRPr="00255C79">
        <w:rPr>
          <w:bCs/>
          <w:sz w:val="20"/>
          <w:szCs w:val="20"/>
        </w:rPr>
        <w:t xml:space="preserve">us </w:t>
      </w:r>
      <w:r w:rsidRPr="00255C79">
        <w:rPr>
          <w:bCs/>
          <w:sz w:val="20"/>
          <w:szCs w:val="20"/>
        </w:rPr>
        <w:t>to validate the first-generation births.</w:t>
      </w:r>
    </w:p>
    <w:p w14:paraId="43402193" w14:textId="420BF4C9" w:rsidR="00E148F6" w:rsidRPr="00255C79" w:rsidRDefault="00E148F6" w:rsidP="00E148F6">
      <w:pPr>
        <w:spacing w:after="0"/>
        <w:rPr>
          <w:bCs/>
          <w:sz w:val="20"/>
          <w:szCs w:val="20"/>
        </w:rPr>
      </w:pPr>
      <w:r w:rsidRPr="00255C79">
        <w:rPr>
          <w:bCs/>
          <w:sz w:val="20"/>
          <w:szCs w:val="20"/>
        </w:rPr>
        <w:t>b)      Multiple sampling of individuals and multiple amplification of STR loci have been conducted over more than a decade (2000-2014). The high number of samples genotyped per individual (see supplementary material Table S3: range= 1-677, mean= 62.88; mean ADO=</w:t>
      </w:r>
      <w:r w:rsidR="0060735F" w:rsidRPr="00255C79">
        <w:rPr>
          <w:bCs/>
          <w:sz w:val="20"/>
          <w:szCs w:val="20"/>
          <w:lang w:val="en-GB"/>
        </w:rPr>
        <w:t xml:space="preserve"> 0.041–0.168</w:t>
      </w:r>
      <w:r w:rsidRPr="00255C79">
        <w:rPr>
          <w:bCs/>
          <w:sz w:val="20"/>
          <w:szCs w:val="20"/>
        </w:rPr>
        <w:t>) strengthens the reliability of the STR-genotypes.</w:t>
      </w:r>
    </w:p>
    <w:p w14:paraId="0E54CA8A" w14:textId="3C908F2C" w:rsidR="00E148F6" w:rsidRPr="00255C79" w:rsidRDefault="00E148F6" w:rsidP="00E148F6">
      <w:pPr>
        <w:spacing w:after="0"/>
        <w:rPr>
          <w:bCs/>
          <w:sz w:val="20"/>
          <w:szCs w:val="20"/>
        </w:rPr>
      </w:pPr>
      <w:r w:rsidRPr="00255C79">
        <w:rPr>
          <w:bCs/>
          <w:sz w:val="20"/>
          <w:szCs w:val="20"/>
        </w:rPr>
        <w:t>c)       It is likely that all parents have been sampled by considering the easy access, small distribution, and intensive monitoring over 15 years. The integration of field data demonstrated that only a few new-born escaped the annual genetic monitoring program, but those undetected were usually sampled and genotyped one or a few years after their year of birth (Groff et al. 2015).</w:t>
      </w:r>
    </w:p>
    <w:p w14:paraId="65EAC435" w14:textId="6D549BCA" w:rsidR="00E148F6" w:rsidRPr="00255C79" w:rsidRDefault="00E148F6" w:rsidP="00E148F6">
      <w:pPr>
        <w:spacing w:after="0"/>
        <w:rPr>
          <w:bCs/>
          <w:sz w:val="20"/>
          <w:szCs w:val="20"/>
        </w:rPr>
      </w:pPr>
      <w:r w:rsidRPr="00255C79">
        <w:rPr>
          <w:bCs/>
          <w:sz w:val="20"/>
          <w:szCs w:val="20"/>
        </w:rPr>
        <w:t xml:space="preserve">d)      Genotypes obtained </w:t>
      </w:r>
      <w:r w:rsidR="00EE444D" w:rsidRPr="00255C79">
        <w:rPr>
          <w:bCs/>
          <w:sz w:val="20"/>
          <w:szCs w:val="20"/>
        </w:rPr>
        <w:t>in Alpine brown bear monitoring with STRs</w:t>
      </w:r>
      <w:r w:rsidRPr="00255C79">
        <w:rPr>
          <w:bCs/>
          <w:sz w:val="20"/>
          <w:szCs w:val="20"/>
        </w:rPr>
        <w:t xml:space="preserve"> matched with those obtained from GPS-collared bears,</w:t>
      </w:r>
      <w:r w:rsidR="003F537D" w:rsidRPr="00255C79">
        <w:rPr>
          <w:bCs/>
          <w:sz w:val="20"/>
          <w:szCs w:val="20"/>
        </w:rPr>
        <w:t xml:space="preserve"> including the parental relationships</w:t>
      </w:r>
      <w:r w:rsidR="00EE444D" w:rsidRPr="00255C79">
        <w:rPr>
          <w:bCs/>
          <w:sz w:val="20"/>
          <w:szCs w:val="20"/>
        </w:rPr>
        <w:t xml:space="preserve"> (see Table S2 for details)</w:t>
      </w:r>
      <w:r w:rsidR="003F537D" w:rsidRPr="00255C79">
        <w:rPr>
          <w:bCs/>
          <w:sz w:val="20"/>
          <w:szCs w:val="20"/>
        </w:rPr>
        <w:t>,</w:t>
      </w:r>
      <w:r w:rsidRPr="00255C79">
        <w:rPr>
          <w:bCs/>
          <w:sz w:val="20"/>
          <w:szCs w:val="20"/>
        </w:rPr>
        <w:t xml:space="preserve"> thus confirming the reliability of this</w:t>
      </w:r>
      <w:r w:rsidR="00210D08" w:rsidRPr="00255C79">
        <w:rPr>
          <w:bCs/>
          <w:sz w:val="20"/>
          <w:szCs w:val="20"/>
        </w:rPr>
        <w:t xml:space="preserve"> </w:t>
      </w:r>
      <w:r w:rsidRPr="00255C79">
        <w:rPr>
          <w:bCs/>
          <w:sz w:val="20"/>
          <w:szCs w:val="20"/>
        </w:rPr>
        <w:t xml:space="preserve">method that </w:t>
      </w:r>
      <w:r w:rsidR="007F3F5C" w:rsidRPr="00255C79">
        <w:rPr>
          <w:bCs/>
          <w:sz w:val="20"/>
          <w:szCs w:val="20"/>
        </w:rPr>
        <w:t>has</w:t>
      </w:r>
      <w:r w:rsidRPr="00255C79">
        <w:rPr>
          <w:bCs/>
          <w:sz w:val="20"/>
          <w:szCs w:val="20"/>
        </w:rPr>
        <w:t xml:space="preserve"> also been</w:t>
      </w:r>
      <w:r w:rsidR="003F537D" w:rsidRPr="00255C79">
        <w:rPr>
          <w:bCs/>
          <w:sz w:val="20"/>
          <w:szCs w:val="20"/>
        </w:rPr>
        <w:t xml:space="preserve"> </w:t>
      </w:r>
      <w:r w:rsidRPr="00255C79">
        <w:rPr>
          <w:bCs/>
          <w:sz w:val="20"/>
          <w:szCs w:val="20"/>
        </w:rPr>
        <w:t xml:space="preserve">applied by Eriksson et al. </w:t>
      </w:r>
      <w:r w:rsidR="00150D3A" w:rsidRPr="00255C79">
        <w:rPr>
          <w:bCs/>
          <w:sz w:val="20"/>
          <w:szCs w:val="20"/>
        </w:rPr>
        <w:t>(</w:t>
      </w:r>
      <w:r w:rsidRPr="00255C79">
        <w:rPr>
          <w:bCs/>
          <w:sz w:val="20"/>
          <w:szCs w:val="20"/>
        </w:rPr>
        <w:t>2020</w:t>
      </w:r>
      <w:r w:rsidR="00150D3A" w:rsidRPr="00255C79">
        <w:rPr>
          <w:bCs/>
          <w:sz w:val="20"/>
          <w:szCs w:val="20"/>
        </w:rPr>
        <w:t>)</w:t>
      </w:r>
      <w:r w:rsidRPr="00255C79">
        <w:rPr>
          <w:bCs/>
          <w:sz w:val="20"/>
          <w:szCs w:val="20"/>
        </w:rPr>
        <w:t xml:space="preserve"> to validate the robustness of STR genotypes</w:t>
      </w:r>
      <w:r w:rsidR="00AA6D79" w:rsidRPr="00255C79">
        <w:rPr>
          <w:bCs/>
          <w:sz w:val="20"/>
          <w:szCs w:val="20"/>
        </w:rPr>
        <w:t>.</w:t>
      </w:r>
    </w:p>
    <w:p w14:paraId="04F7130D" w14:textId="77777777" w:rsidR="007F3F5C" w:rsidRPr="006C5463" w:rsidRDefault="007F3F5C" w:rsidP="00E148F6">
      <w:pPr>
        <w:spacing w:after="0"/>
        <w:rPr>
          <w:bCs/>
          <w:sz w:val="20"/>
          <w:szCs w:val="20"/>
        </w:rPr>
      </w:pPr>
    </w:p>
    <w:p w14:paraId="7A76084E" w14:textId="05FFCA2C" w:rsidR="00E148F6" w:rsidRPr="00255C79" w:rsidRDefault="00CA61E6" w:rsidP="00E148F6">
      <w:pPr>
        <w:spacing w:after="0"/>
        <w:rPr>
          <w:bCs/>
          <w:sz w:val="20"/>
          <w:szCs w:val="20"/>
        </w:rPr>
      </w:pPr>
      <w:r w:rsidRPr="00255C79">
        <w:rPr>
          <w:bCs/>
          <w:sz w:val="20"/>
          <w:szCs w:val="20"/>
        </w:rPr>
        <w:t xml:space="preserve">Parentage relationships in the brown bear population of </w:t>
      </w:r>
      <w:r w:rsidR="0048235A" w:rsidRPr="00255C79">
        <w:rPr>
          <w:bCs/>
          <w:sz w:val="20"/>
          <w:szCs w:val="20"/>
        </w:rPr>
        <w:t xml:space="preserve">the </w:t>
      </w:r>
      <w:r w:rsidRPr="00255C79">
        <w:rPr>
          <w:bCs/>
          <w:sz w:val="20"/>
          <w:szCs w:val="20"/>
        </w:rPr>
        <w:t>Central Italian Alps among 54 individuals analyzed in this study are listed in Table S2</w:t>
      </w:r>
      <w:r w:rsidR="00AA6D79" w:rsidRPr="00255C79">
        <w:rPr>
          <w:bCs/>
          <w:sz w:val="20"/>
          <w:szCs w:val="20"/>
        </w:rPr>
        <w:t>.</w:t>
      </w:r>
    </w:p>
    <w:p w14:paraId="11DA4F03" w14:textId="77777777" w:rsidR="00E148F6" w:rsidRDefault="00E148F6" w:rsidP="00E148F6">
      <w:pPr>
        <w:spacing w:after="0"/>
        <w:rPr>
          <w:b/>
          <w:bCs/>
          <w:sz w:val="20"/>
          <w:szCs w:val="20"/>
        </w:rPr>
      </w:pPr>
    </w:p>
    <w:p w14:paraId="7BC1CE08" w14:textId="488F2CEF" w:rsidR="00683E06" w:rsidRPr="005639EE" w:rsidRDefault="00E148F6" w:rsidP="005639EE">
      <w:pPr>
        <w:spacing w:after="0"/>
        <w:rPr>
          <w:rFonts w:ascii="Calibri" w:hAnsi="Calibri"/>
          <w:noProof/>
          <w:sz w:val="20"/>
        </w:rPr>
      </w:pPr>
      <w:r>
        <w:rPr>
          <w:b/>
          <w:bCs/>
          <w:sz w:val="20"/>
          <w:szCs w:val="20"/>
        </w:rPr>
        <w:t>S</w:t>
      </w:r>
      <w:r w:rsidR="00CA61E6">
        <w:rPr>
          <w:b/>
          <w:bCs/>
          <w:sz w:val="20"/>
          <w:szCs w:val="20"/>
        </w:rPr>
        <w:t>2</w:t>
      </w:r>
      <w:r w:rsidR="00683E06" w:rsidRPr="009224A0">
        <w:rPr>
          <w:b/>
          <w:bCs/>
          <w:sz w:val="20"/>
          <w:szCs w:val="20"/>
        </w:rPr>
        <w:t xml:space="preserve">. Parentage relationships in the brown bear population </w:t>
      </w:r>
      <w:r w:rsidR="003E4B5B">
        <w:rPr>
          <w:b/>
          <w:bCs/>
          <w:sz w:val="20"/>
          <w:szCs w:val="20"/>
        </w:rPr>
        <w:t xml:space="preserve">of Central </w:t>
      </w:r>
      <w:r w:rsidR="00683E06" w:rsidRPr="009224A0">
        <w:rPr>
          <w:b/>
          <w:bCs/>
          <w:sz w:val="20"/>
          <w:szCs w:val="20"/>
        </w:rPr>
        <w:t>Italian Alps among 5</w:t>
      </w:r>
      <w:r w:rsidR="003E4B5B">
        <w:rPr>
          <w:b/>
          <w:bCs/>
          <w:sz w:val="20"/>
          <w:szCs w:val="20"/>
        </w:rPr>
        <w:t>4</w:t>
      </w:r>
      <w:r w:rsidR="00683E06" w:rsidRPr="009224A0">
        <w:rPr>
          <w:b/>
          <w:bCs/>
          <w:sz w:val="20"/>
          <w:szCs w:val="20"/>
        </w:rPr>
        <w:t xml:space="preserve"> individuals analyzed in this study. </w:t>
      </w:r>
      <w:r w:rsidR="00683E06" w:rsidRPr="009224A0">
        <w:rPr>
          <w:sz w:val="20"/>
          <w:szCs w:val="20"/>
        </w:rPr>
        <w:t>R</w:t>
      </w:r>
      <w:r w:rsidR="00683E06" w:rsidRPr="00255C79">
        <w:rPr>
          <w:sz w:val="20"/>
          <w:szCs w:val="20"/>
        </w:rPr>
        <w:t>esults are based on 15 STR loci, multiple sampling over 15 years</w:t>
      </w:r>
      <w:r w:rsidR="0048235A" w:rsidRPr="00255C79">
        <w:rPr>
          <w:sz w:val="20"/>
          <w:szCs w:val="20"/>
        </w:rPr>
        <w:t>,</w:t>
      </w:r>
      <w:r w:rsidR="00683E06" w:rsidRPr="00255C79">
        <w:rPr>
          <w:sz w:val="20"/>
          <w:szCs w:val="20"/>
        </w:rPr>
        <w:t xml:space="preserve"> and are confirmed by</w:t>
      </w:r>
      <w:r w:rsidR="0018757D" w:rsidRPr="00255C79">
        <w:rPr>
          <w:sz w:val="20"/>
          <w:szCs w:val="20"/>
        </w:rPr>
        <w:t xml:space="preserve"> supporting field data</w:t>
      </w:r>
      <w:r w:rsidR="00683E06" w:rsidRPr="00255C79">
        <w:rPr>
          <w:sz w:val="20"/>
          <w:szCs w:val="20"/>
        </w:rPr>
        <w:t>.</w:t>
      </w:r>
      <w:r w:rsidR="0018757D" w:rsidRPr="00255C79">
        <w:rPr>
          <w:sz w:val="20"/>
          <w:szCs w:val="20"/>
        </w:rPr>
        <w:t xml:space="preserve"> </w:t>
      </w:r>
      <w:r w:rsidR="0048235A" w:rsidRPr="00255C79">
        <w:rPr>
          <w:sz w:val="20"/>
          <w:szCs w:val="20"/>
        </w:rPr>
        <w:t>The n</w:t>
      </w:r>
      <w:r w:rsidR="0018757D" w:rsidRPr="00255C79">
        <w:rPr>
          <w:sz w:val="20"/>
          <w:szCs w:val="20"/>
        </w:rPr>
        <w:t xml:space="preserve">umber </w:t>
      </w:r>
      <w:r w:rsidR="001D67DB" w:rsidRPr="00255C79">
        <w:rPr>
          <w:sz w:val="20"/>
          <w:szCs w:val="20"/>
        </w:rPr>
        <w:t xml:space="preserve">of samples genotyped per bear </w:t>
      </w:r>
      <w:r w:rsidR="0048235A" w:rsidRPr="00255C79">
        <w:rPr>
          <w:sz w:val="20"/>
          <w:szCs w:val="20"/>
        </w:rPr>
        <w:t>is</w:t>
      </w:r>
      <w:r w:rsidR="001D67DB" w:rsidRPr="00255C79">
        <w:rPr>
          <w:sz w:val="20"/>
          <w:szCs w:val="20"/>
        </w:rPr>
        <w:t xml:space="preserve"> indicated</w:t>
      </w:r>
      <w:r w:rsidR="00011941" w:rsidRPr="00255C79">
        <w:rPr>
          <w:sz w:val="20"/>
          <w:szCs w:val="20"/>
        </w:rPr>
        <w:t xml:space="preserve">. Additional information about number and type of sampling of bears equipped with VHF or GPS collars are provided </w:t>
      </w:r>
      <w:r w:rsidR="0018757D" w:rsidRPr="00255C79">
        <w:rPr>
          <w:sz w:val="20"/>
          <w:szCs w:val="20"/>
        </w:rPr>
        <w:t>(O=op</w:t>
      </w:r>
      <w:r w:rsidR="007F4C56" w:rsidRPr="00255C79">
        <w:rPr>
          <w:sz w:val="20"/>
          <w:szCs w:val="20"/>
        </w:rPr>
        <w:t>portunistic;</w:t>
      </w:r>
      <w:r w:rsidR="006E34EF" w:rsidRPr="00255C79">
        <w:rPr>
          <w:sz w:val="20"/>
          <w:szCs w:val="20"/>
        </w:rPr>
        <w:t xml:space="preserve"> S=systematics;</w:t>
      </w:r>
      <w:r w:rsidR="007F4C56" w:rsidRPr="00255C79">
        <w:rPr>
          <w:sz w:val="20"/>
          <w:szCs w:val="20"/>
        </w:rPr>
        <w:t xml:space="preserve"> I= i</w:t>
      </w:r>
      <w:r w:rsidR="0018757D" w:rsidRPr="00255C79">
        <w:rPr>
          <w:sz w:val="20"/>
          <w:szCs w:val="20"/>
        </w:rPr>
        <w:t>nvasive, during capture for GPS collar affix</w:t>
      </w:r>
      <w:r w:rsidR="006E34EF" w:rsidRPr="00255C79">
        <w:rPr>
          <w:sz w:val="20"/>
          <w:szCs w:val="20"/>
        </w:rPr>
        <w:t>ation</w:t>
      </w:r>
      <w:r w:rsidR="007F4C56" w:rsidRPr="00255C79">
        <w:rPr>
          <w:sz w:val="20"/>
          <w:szCs w:val="20"/>
        </w:rPr>
        <w:t>).</w:t>
      </w:r>
      <w:r w:rsidR="00CD1700" w:rsidRPr="00255C79">
        <w:rPr>
          <w:sz w:val="20"/>
          <w:szCs w:val="20"/>
        </w:rPr>
        <w:t xml:space="preserve"> </w:t>
      </w:r>
      <w:r w:rsidR="007F4C56" w:rsidRPr="00255C79">
        <w:rPr>
          <w:sz w:val="20"/>
          <w:szCs w:val="20"/>
        </w:rPr>
        <w:t xml:space="preserve">Parentage assignments are </w:t>
      </w:r>
      <w:r w:rsidR="00683E06" w:rsidRPr="00255C79">
        <w:rPr>
          <w:sz w:val="20"/>
          <w:szCs w:val="20"/>
        </w:rPr>
        <w:t xml:space="preserve">obtained using Colony 2.0.6.4 and </w:t>
      </w:r>
      <w:proofErr w:type="spellStart"/>
      <w:r w:rsidR="00683E06" w:rsidRPr="00255C79">
        <w:rPr>
          <w:sz w:val="20"/>
          <w:szCs w:val="20"/>
        </w:rPr>
        <w:t>FRANz</w:t>
      </w:r>
      <w:proofErr w:type="spellEnd"/>
      <w:r w:rsidR="00683E06" w:rsidRPr="00255C79">
        <w:rPr>
          <w:sz w:val="20"/>
          <w:szCs w:val="20"/>
        </w:rPr>
        <w:t xml:space="preserve"> v.2. Sex of each bear is indicated (F= Female; M= Male). Three “control samples” belonging to the Dinaric population are included in the dataset and marked with a double asterisk (**).</w:t>
      </w:r>
      <w:r w:rsidR="003E4B5B" w:rsidRPr="00255C79">
        <w:rPr>
          <w:sz w:val="20"/>
          <w:szCs w:val="20"/>
        </w:rPr>
        <w:t xml:space="preserve"> Parentage analysis was </w:t>
      </w:r>
      <w:r w:rsidR="003E4B5B">
        <w:rPr>
          <w:sz w:val="20"/>
          <w:szCs w:val="20"/>
        </w:rPr>
        <w:t xml:space="preserve">not performed for founders, which were </w:t>
      </w:r>
      <w:proofErr w:type="spellStart"/>
      <w:r w:rsidR="003E4B5B">
        <w:rPr>
          <w:sz w:val="20"/>
          <w:szCs w:val="20"/>
        </w:rPr>
        <w:t>trans</w:t>
      </w:r>
      <w:r w:rsidR="00013E5B">
        <w:rPr>
          <w:sz w:val="20"/>
          <w:szCs w:val="20"/>
        </w:rPr>
        <w:t>located</w:t>
      </w:r>
      <w:proofErr w:type="spellEnd"/>
      <w:r w:rsidR="00013E5B">
        <w:rPr>
          <w:sz w:val="20"/>
          <w:szCs w:val="20"/>
        </w:rPr>
        <w:t xml:space="preserve"> and gave origin to the </w:t>
      </w:r>
      <w:r w:rsidR="003E4B5B">
        <w:rPr>
          <w:sz w:val="20"/>
          <w:szCs w:val="20"/>
        </w:rPr>
        <w:t>population.</w:t>
      </w:r>
    </w:p>
    <w:tbl>
      <w:tblPr>
        <w:tblW w:w="595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6"/>
        <w:gridCol w:w="825"/>
        <w:gridCol w:w="930"/>
        <w:gridCol w:w="1064"/>
        <w:gridCol w:w="1064"/>
        <w:gridCol w:w="1064"/>
      </w:tblGrid>
      <w:tr w:rsidR="00686B29" w:rsidRPr="009224A0" w14:paraId="754832A4" w14:textId="1C3138C8" w:rsidTr="004730BF">
        <w:trPr>
          <w:trHeight w:val="645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50A0B0E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Bear ID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D57058E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Sex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E7D00E4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  <w:lang w:val="it-IT"/>
              </w:rPr>
            </w:pPr>
            <w:r w:rsidRPr="009224A0">
              <w:rPr>
                <w:rFonts w:cstheme="minorHAnsi"/>
                <w:b/>
                <w:color w:val="000000"/>
                <w:sz w:val="16"/>
                <w:szCs w:val="16"/>
                <w:lang w:val="it-IT"/>
              </w:rPr>
              <w:t>Sire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C97D84F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  <w:lang w:val="it-IT"/>
              </w:rPr>
            </w:pPr>
            <w:r w:rsidRPr="009224A0">
              <w:rPr>
                <w:rFonts w:cstheme="minorHAnsi"/>
                <w:b/>
                <w:color w:val="000000"/>
                <w:sz w:val="16"/>
                <w:szCs w:val="16"/>
                <w:lang w:val="it-IT"/>
              </w:rPr>
              <w:t>Dam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CE85208" w14:textId="521D903C" w:rsidR="00686B29" w:rsidRDefault="00686B29" w:rsidP="00011941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  <w:lang w:val="it-IT"/>
              </w:rPr>
            </w:pPr>
            <w:r>
              <w:rPr>
                <w:rFonts w:cstheme="minorHAnsi"/>
                <w:b/>
                <w:color w:val="000000"/>
                <w:sz w:val="16"/>
                <w:szCs w:val="16"/>
                <w:lang w:val="it-IT"/>
              </w:rPr>
              <w:t>N of samples genotyped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D60CB5F" w14:textId="45EADA9F" w:rsidR="00686B29" w:rsidRDefault="00686B29" w:rsidP="00011941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  <w:lang w:val="it-IT"/>
              </w:rPr>
            </w:pPr>
            <w:r>
              <w:rPr>
                <w:rFonts w:cstheme="minorHAnsi"/>
                <w:b/>
                <w:color w:val="000000"/>
                <w:sz w:val="16"/>
                <w:szCs w:val="16"/>
                <w:lang w:val="it-IT"/>
              </w:rPr>
              <w:t>N and type of sampling of bears equipped with GPS/VHF collars</w:t>
            </w:r>
          </w:p>
        </w:tc>
      </w:tr>
      <w:tr w:rsidR="00686B29" w:rsidRPr="009224A0" w14:paraId="717ACC25" w14:textId="1566C8EA" w:rsidTr="00686B29">
        <w:trPr>
          <w:trHeight w:hRule="exact" w:val="198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CBB4A3" w14:textId="77777777" w:rsidR="00686B29" w:rsidRPr="009224A0" w:rsidRDefault="00686B29" w:rsidP="001D67DB">
            <w:pPr>
              <w:spacing w:after="0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DDC32E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19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95A030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Founders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165F25" w14:textId="592E515D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677</w:t>
            </w:r>
          </w:p>
          <w:p w14:paraId="624CDFE3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144</w:t>
            </w:r>
          </w:p>
          <w:p w14:paraId="3A35F250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123</w:t>
            </w:r>
          </w:p>
          <w:p w14:paraId="429DC1A7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93</w:t>
            </w:r>
          </w:p>
          <w:p w14:paraId="391AEE4C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112</w:t>
            </w:r>
          </w:p>
          <w:p w14:paraId="5934B026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89</w:t>
            </w:r>
          </w:p>
          <w:p w14:paraId="55569A23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89</w:t>
            </w:r>
          </w:p>
          <w:p w14:paraId="766425FA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100</w:t>
            </w:r>
          </w:p>
          <w:p w14:paraId="7B11CBEC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16</w:t>
            </w:r>
          </w:p>
          <w:p w14:paraId="74C91059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72</w:t>
            </w:r>
          </w:p>
          <w:p w14:paraId="60850AA9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20</w:t>
            </w:r>
          </w:p>
          <w:p w14:paraId="6AF6D7A0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240</w:t>
            </w:r>
          </w:p>
          <w:p w14:paraId="1ABAF3FD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43</w:t>
            </w:r>
          </w:p>
          <w:p w14:paraId="112EE2E4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194</w:t>
            </w:r>
          </w:p>
          <w:p w14:paraId="4EC2FE39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9</w:t>
            </w:r>
          </w:p>
          <w:p w14:paraId="299FAFCB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34</w:t>
            </w:r>
          </w:p>
          <w:p w14:paraId="6E27C57A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240</w:t>
            </w:r>
          </w:p>
          <w:p w14:paraId="06CFC525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39</w:t>
            </w:r>
          </w:p>
          <w:p w14:paraId="6BCADE9A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19</w:t>
            </w:r>
          </w:p>
          <w:p w14:paraId="60CAA2B2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34</w:t>
            </w:r>
          </w:p>
          <w:p w14:paraId="58D05E1B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128</w:t>
            </w:r>
          </w:p>
          <w:p w14:paraId="4CB70AAC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5</w:t>
            </w:r>
          </w:p>
          <w:p w14:paraId="252152A9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26</w:t>
            </w:r>
          </w:p>
          <w:p w14:paraId="0A6CDFA2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22</w:t>
            </w:r>
          </w:p>
          <w:p w14:paraId="0DCC1336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81</w:t>
            </w:r>
          </w:p>
          <w:p w14:paraId="6909AB6C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84</w:t>
            </w:r>
          </w:p>
          <w:p w14:paraId="33023FE7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30</w:t>
            </w:r>
          </w:p>
          <w:p w14:paraId="785A4972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23</w:t>
            </w:r>
          </w:p>
          <w:p w14:paraId="3AC09406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244</w:t>
            </w:r>
          </w:p>
          <w:p w14:paraId="08FB7C88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28</w:t>
            </w:r>
          </w:p>
          <w:p w14:paraId="32E5126C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3</w:t>
            </w:r>
          </w:p>
          <w:p w14:paraId="190088BC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9</w:t>
            </w:r>
          </w:p>
          <w:p w14:paraId="448A636C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13</w:t>
            </w:r>
          </w:p>
          <w:p w14:paraId="0C14F8E2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</w:t>
            </w:r>
          </w:p>
          <w:p w14:paraId="1B9CB6FE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13</w:t>
            </w:r>
          </w:p>
          <w:p w14:paraId="6624ED49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28</w:t>
            </w:r>
          </w:p>
          <w:p w14:paraId="31B00082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9</w:t>
            </w:r>
          </w:p>
          <w:p w14:paraId="48103FC9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11</w:t>
            </w:r>
          </w:p>
          <w:p w14:paraId="52DCE12E" w14:textId="0F9B45AA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33684D6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</w:p>
        </w:tc>
      </w:tr>
      <w:tr w:rsidR="00686B29" w:rsidRPr="009224A0" w14:paraId="764F5566" w14:textId="058FB4B4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EF69836" w14:textId="77777777" w:rsidR="00686B29" w:rsidRPr="009224A0" w:rsidRDefault="00686B29" w:rsidP="001D67DB">
            <w:pPr>
              <w:spacing w:after="0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Maja</w:t>
            </w:r>
            <w:proofErr w:type="spellEnd"/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3A1155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199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B7A8D2" w14:textId="77777777" w:rsidR="00686B29" w:rsidRPr="009224A0" w:rsidRDefault="00686B29" w:rsidP="001D67DB">
            <w:pPr>
              <w:spacing w:after="0"/>
              <w:jc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33B492" w14:textId="63FCC851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140C11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</w:p>
        </w:tc>
      </w:tr>
      <w:tr w:rsidR="00686B29" w:rsidRPr="009224A0" w14:paraId="4240645E" w14:textId="6D113853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8C1A73" w14:textId="77777777" w:rsidR="00686B29" w:rsidRPr="009224A0" w:rsidRDefault="00686B29" w:rsidP="001D67DB">
            <w:pPr>
              <w:spacing w:after="0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DF8A05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199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BE85EE" w14:textId="77777777" w:rsidR="00686B29" w:rsidRPr="009224A0" w:rsidRDefault="00686B29" w:rsidP="001D67DB">
            <w:pPr>
              <w:spacing w:after="0"/>
              <w:jc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36F21B" w14:textId="7365FB44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AAB2B3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</w:p>
        </w:tc>
      </w:tr>
      <w:tr w:rsidR="00686B29" w:rsidRPr="009224A0" w14:paraId="1C57B1C3" w14:textId="3F4440AA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7512D" w14:textId="77777777" w:rsidR="00686B29" w:rsidRPr="009224A0" w:rsidRDefault="00686B29" w:rsidP="001D67DB">
            <w:pPr>
              <w:spacing w:after="0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82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1FBD3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199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B68446" w14:textId="77777777" w:rsidR="00686B29" w:rsidRPr="009224A0" w:rsidRDefault="00686B29" w:rsidP="001D67DB">
            <w:pPr>
              <w:spacing w:after="0"/>
              <w:jc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3C1E2E" w14:textId="0D0365B5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93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71868F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</w:p>
        </w:tc>
      </w:tr>
      <w:tr w:rsidR="00686B29" w:rsidRPr="009224A0" w14:paraId="1C86ABFA" w14:textId="29446C07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B5749" w14:textId="77777777" w:rsidR="00686B29" w:rsidRPr="009224A0" w:rsidRDefault="00686B29" w:rsidP="001D67DB">
            <w:pPr>
              <w:spacing w:after="0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Jurka</w:t>
            </w:r>
            <w:proofErr w:type="spellEnd"/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0765E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199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9CEE3" w14:textId="77777777" w:rsidR="00686B29" w:rsidRPr="009224A0" w:rsidRDefault="00686B29" w:rsidP="001D67DB">
            <w:pPr>
              <w:spacing w:after="0"/>
              <w:jc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BF2B9" w14:textId="0E7DEA3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12262" w14:textId="77777777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</w:p>
        </w:tc>
      </w:tr>
      <w:tr w:rsidR="00686B29" w:rsidRPr="009224A0" w14:paraId="58B1C96B" w14:textId="7365E14C" w:rsidTr="00686B29">
        <w:trPr>
          <w:trHeight w:hRule="exact" w:val="198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805DAC" w14:textId="77777777" w:rsidR="00686B29" w:rsidRPr="009224A0" w:rsidRDefault="00686B29" w:rsidP="001D67DB">
            <w:pPr>
              <w:spacing w:after="0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KJ1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96971A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42FB7F5" w14:textId="77777777" w:rsidR="00686B29" w:rsidRPr="009224A0" w:rsidRDefault="00686B29" w:rsidP="001D67DB">
            <w:pPr>
              <w:spacing w:after="0"/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vAlign w:val="bottom"/>
          </w:tcPr>
          <w:p w14:paraId="55B100FA" w14:textId="77777777" w:rsidR="00686B29" w:rsidRPr="009224A0" w:rsidRDefault="00686B29" w:rsidP="001D67DB">
            <w:pPr>
              <w:spacing w:after="0"/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Kirka</w:t>
            </w:r>
            <w:proofErr w:type="spellEnd"/>
            <w:r w:rsidRPr="009224A0">
              <w:rPr>
                <w:rFonts w:eastAsia="SimSun" w:cstheme="minorHAnsi"/>
                <w:color w:val="000000"/>
                <w:sz w:val="16"/>
                <w:szCs w:val="16"/>
                <w:lang w:val="it-IT"/>
              </w:rPr>
              <w:t>*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F4C79FD" w14:textId="4C2AABA6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89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857796" w14:textId="3B9ACE12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668F13D4" w14:textId="42EB9C46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788FC8B" w14:textId="77777777" w:rsidR="00686B29" w:rsidRPr="009224A0" w:rsidRDefault="00686B29" w:rsidP="001D67DB">
            <w:pPr>
              <w:spacing w:after="0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KJ2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4D1ED7" w14:textId="77777777" w:rsidR="00686B29" w:rsidRPr="009224A0" w:rsidRDefault="00686B29" w:rsidP="001D67DB">
            <w:pPr>
              <w:spacing w:after="0"/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2A4D661" w14:textId="77777777" w:rsidR="00686B29" w:rsidRPr="009224A0" w:rsidRDefault="00686B29" w:rsidP="001D67DB">
            <w:pPr>
              <w:spacing w:after="0"/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C0C0C0"/>
            <w:vAlign w:val="bottom"/>
          </w:tcPr>
          <w:p w14:paraId="78C10A85" w14:textId="77777777" w:rsidR="00686B29" w:rsidRPr="009224A0" w:rsidRDefault="00686B29" w:rsidP="001D67DB">
            <w:pPr>
              <w:spacing w:after="0"/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Kirka</w:t>
            </w:r>
            <w:proofErr w:type="spellEnd"/>
            <w:r w:rsidRPr="009224A0">
              <w:rPr>
                <w:rFonts w:eastAsia="SimSun" w:cstheme="minorHAnsi"/>
                <w:color w:val="000000"/>
                <w:sz w:val="16"/>
                <w:szCs w:val="16"/>
                <w:lang w:val="it-IT"/>
              </w:rPr>
              <w:t>*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F89CF2" w14:textId="7319BE02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89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BB2B9F" w14:textId="3CE06A2C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2A696731" w14:textId="4C6E4B2D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F88BDA" w14:textId="77777777" w:rsidR="00686B29" w:rsidRPr="009224A0" w:rsidRDefault="00686B29" w:rsidP="001D67DB">
            <w:pPr>
              <w:spacing w:after="0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MJ2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19E9E2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2E6C13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F5012D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Maya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888FFA" w14:textId="786FF2D3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F514D1" w14:textId="0855E777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34E1F826" w14:textId="3E330430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A89E97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DJ1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D8CDE3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5F5ECD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C49012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C7FFB1" w14:textId="5D158EED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110EAF" w14:textId="629D6CA9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416E0526" w14:textId="673A3601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F99CC0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DJ3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FF4E84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73CC7D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78832C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24D039" w14:textId="1C5B83F7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F4A387" w14:textId="4C5E849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5A1DAB76" w14:textId="32D223D7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C86017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JJ2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1B31AB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4D2265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2D5C27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Jurka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616329" w14:textId="6E7A51F1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2ECA72" w14:textId="61112543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1329F415" w14:textId="5246E4F5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47C467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MJ4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468AE5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4B471D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F3E7CC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Maya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8E6151" w14:textId="329DC8C4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EC3BB3" w14:textId="69CF7313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53771550" w14:textId="642F5CC4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857FCD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JJ4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84C1D3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0C9A24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820C6D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Jurka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ED3040" w14:textId="2DAD93F7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0CA924" w14:textId="567E83C8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0DB1DFE7" w14:textId="06EFCF61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7980BF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JJ5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4CDB54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870B59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CB0309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Jurka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D2710C" w14:textId="6086DE88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016EC6" w14:textId="4E926E5D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47A78401" w14:textId="705ED6A3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E76B2B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KJ2G1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07510C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BD2016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84C708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78D447" w14:textId="3113E092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496471" w14:textId="62A0D667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592B1D52" w14:textId="6E269BE4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7FFA80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KJ2G2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B9B5B3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7C6C86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B5BFD1D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2E3197" w14:textId="74433152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ECDCEB" w14:textId="4F4E077B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74C51C72" w14:textId="18973891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10B6AB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MJ5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3C9CD5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5961A1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035DEA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Maya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9057C3" w14:textId="726A460A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3C8062" w14:textId="7F81E042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33FF7C75" w14:textId="4F0CAB8E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E129B7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DG3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0A2554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D46C4CE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F90302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D8396E" w14:textId="1953548C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7A1780" w14:textId="3485375E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6CE425E2" w14:textId="065E3580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566653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lastRenderedPageBreak/>
              <w:t>KJ1G1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A0657A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61E5BD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B77D92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C5ED1B" w14:textId="0A7B14D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202528" w14:textId="75A9E07F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2870D647" w14:textId="48262F6D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E3622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BJ1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F6089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74BB9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14:paraId="4950DE09" w14:textId="77777777" w:rsidR="00686B29" w:rsidRPr="009224A0" w:rsidRDefault="00686B29" w:rsidP="001D67DB">
            <w:pPr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Brenta</w:t>
            </w:r>
            <w:proofErr w:type="spellEnd"/>
            <w:r w:rsidRPr="009224A0">
              <w:rPr>
                <w:rFonts w:eastAsia="SimSun" w:cstheme="minorHAnsi"/>
                <w:color w:val="000000"/>
                <w:sz w:val="16"/>
                <w:szCs w:val="16"/>
                <w:lang w:val="it-IT"/>
              </w:rPr>
              <w:t>*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F3E671" w14:textId="1BFED719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6E66C4" w14:textId="11164FB1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716276E3" w14:textId="2FD2E635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9398A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MJ2G1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10B25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56422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F3017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AE280" w14:textId="15855EB2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61240" w14:textId="1FFBEDFA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387FE6C8" w14:textId="6110CBCE" w:rsidTr="00686B29">
        <w:trPr>
          <w:trHeight w:hRule="exact" w:val="198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77E596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7AFA6E6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A2A59C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B84CA1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75F95B9" w14:textId="388E888A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71138EC" w14:textId="1EE55DE6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5 O</w:t>
            </w:r>
          </w:p>
        </w:tc>
      </w:tr>
      <w:tr w:rsidR="00686B29" w:rsidRPr="009224A0" w14:paraId="34ED0927" w14:textId="0A21A59B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C562BF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F3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69F5EE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0C7C4F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09BC29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6350C6" w14:textId="086DAFA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974FA4" w14:textId="604FFE5E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5 O</w:t>
            </w:r>
          </w:p>
        </w:tc>
      </w:tr>
      <w:tr w:rsidR="00686B29" w:rsidRPr="009224A0" w14:paraId="2A77804D" w14:textId="3530F935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84F669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F2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EDDA6E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E1A851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031D17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BD68B8" w14:textId="2F4339E6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4EB9B5" w14:textId="77DE56BA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 O</w:t>
            </w:r>
          </w:p>
        </w:tc>
      </w:tr>
      <w:tr w:rsidR="00686B29" w:rsidRPr="009224A0" w14:paraId="7FE45C27" w14:textId="37230BC2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81CEC2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M2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E5B894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E6BFE9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5D25B0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ECA8C8" w14:textId="420A4693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81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0DF4D4" w14:textId="27B22412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22 O</w:t>
            </w:r>
          </w:p>
        </w:tc>
      </w:tr>
      <w:tr w:rsidR="00686B29" w:rsidRPr="009224A0" w14:paraId="2029F2D4" w14:textId="0F4967C2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B03E13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M3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4A4D1F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7D7F98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94C230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7EA527" w14:textId="4E488ACC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84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C88F9D" w14:textId="781E7BCF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12 O</w:t>
            </w:r>
          </w:p>
        </w:tc>
      </w:tr>
      <w:tr w:rsidR="00686B29" w:rsidRPr="009224A0" w14:paraId="41A640E9" w14:textId="391A7D5D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555FB9" w14:textId="77777777" w:rsidR="00686B29" w:rsidRPr="009224A0" w:rsidRDefault="00686B29" w:rsidP="001D67DB">
            <w:pPr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M4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45F23B" w14:textId="77777777" w:rsidR="00686B29" w:rsidRPr="009224A0" w:rsidRDefault="00686B29" w:rsidP="001D67DB">
            <w:pPr>
              <w:jc w:val="center"/>
              <w:textAlignment w:val="center"/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6A99D9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Joze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9D008F" w14:textId="77777777" w:rsidR="00686B29" w:rsidRPr="009224A0" w:rsidRDefault="00686B29" w:rsidP="001D67DB">
            <w:pPr>
              <w:textAlignment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83506A" w14:textId="689DDEB4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5510B7" w14:textId="4480BA0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 O</w:t>
            </w:r>
          </w:p>
        </w:tc>
      </w:tr>
      <w:tr w:rsidR="00686B29" w:rsidRPr="009224A0" w14:paraId="66456440" w14:textId="12699138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150576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F4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B7F390A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BBFECF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2B44A9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7FB0CF" w14:textId="37A9BC39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563259" w14:textId="196D3B8B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4 O</w:t>
            </w:r>
          </w:p>
        </w:tc>
      </w:tr>
      <w:tr w:rsidR="00686B29" w:rsidRPr="009224A0" w14:paraId="09EE7F02" w14:textId="25D0CDBE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23E7C9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M6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7FB926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EECA50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D41AEF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DJ3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219D23" w14:textId="547F6F8B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244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C3F65B" w14:textId="0E92024A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 S</w:t>
            </w:r>
          </w:p>
        </w:tc>
      </w:tr>
      <w:tr w:rsidR="00686B29" w:rsidRPr="009224A0" w14:paraId="62EB2454" w14:textId="6170EAF6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8B30B1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M7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D7BC48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5F0906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E9F030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DJ3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58EFDD" w14:textId="33AF777A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4C36C7" w14:textId="126E8C9B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4 O</w:t>
            </w:r>
          </w:p>
        </w:tc>
      </w:tr>
      <w:tr w:rsidR="00686B29" w:rsidRPr="009224A0" w14:paraId="0D9B5121" w14:textId="568080D5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DD8A32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F9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0B9EA4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D1EACB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295931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56CB3A" w14:textId="6D874E19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5156C6" w14:textId="3614C0DE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 O</w:t>
            </w:r>
          </w:p>
        </w:tc>
      </w:tr>
      <w:tr w:rsidR="00686B29" w:rsidRPr="009224A0" w14:paraId="186ABA6B" w14:textId="6A48B803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8417A3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M9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8B87FA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EC71C3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D52DEA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698DFD" w14:textId="7ACBF98F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282911" w14:textId="5537E51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 O</w:t>
            </w:r>
          </w:p>
        </w:tc>
      </w:tr>
      <w:tr w:rsidR="00686B29" w:rsidRPr="009224A0" w14:paraId="66674EEB" w14:textId="5645AD37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7E5610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F10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B890AE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193607E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E9903A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7C0148" w14:textId="587CFC97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D07E8E" w14:textId="5C5C27B3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 O</w:t>
            </w:r>
          </w:p>
        </w:tc>
      </w:tr>
      <w:tr w:rsidR="00686B29" w:rsidRPr="009224A0" w14:paraId="49C4643A" w14:textId="539691FF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4B84A9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M11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2D0178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9E034D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JJ5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F18F59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DJ3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F2E0E2" w14:textId="4DF30CD7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A852B7" w14:textId="566BEC6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5190B91C" w14:textId="0DD47A84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E45EC8D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M12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908AC8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28DEEA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FCA30E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EFF20F" w14:textId="40F223AB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A57662" w14:textId="0558CDE4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704E2B55" w14:textId="0A2B4E74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1A4D86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M13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1CEC2A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9CE2F8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BC2A85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067CDC" w14:textId="0A336EAA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7CAE41" w14:textId="3ADF4639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08BA4934" w14:textId="1233C4AB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E13DD0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M14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0D17A0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501E68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AB5EFD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2E9BEE" w14:textId="7229354A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31E2AA" w14:textId="2295BA7F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1F69FD09" w14:textId="6969CB58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97175F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M15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687C4A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750890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MJ5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D64273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F136AE" w14:textId="5E09A297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F7EC99" w14:textId="6520600B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 O</w:t>
            </w:r>
          </w:p>
        </w:tc>
      </w:tr>
      <w:tr w:rsidR="00686B29" w:rsidRPr="009224A0" w14:paraId="35BB3538" w14:textId="26B54A0D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1D137E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F12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6819EB8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B2B96F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JJ5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80A0D4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F2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EB2538" w14:textId="32AF5479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650E27" w14:textId="261171E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02CD07BA" w14:textId="1200504B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F5718B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F13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811D749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7CD3AD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MJ5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D16A9D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C4A3A5" w14:textId="0B4862BA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FA6603" w14:textId="064B2740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4D899934" w14:textId="0CF1F495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EAE2D43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M18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0B09C8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830F1C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BE7434C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6C34AA" w14:textId="730038F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49A440" w14:textId="0C2D798D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0792CAB0" w14:textId="01464803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C73247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M19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E08970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0557A5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M4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001323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E0C69D" w14:textId="6A960277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315F93" w14:textId="479CCBA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 O</w:t>
            </w:r>
          </w:p>
        </w:tc>
      </w:tr>
      <w:tr w:rsidR="00686B29" w:rsidRPr="009224A0" w14:paraId="0021717F" w14:textId="7B1DE24A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7688D2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M21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F6BB3AF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D920C8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M6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CB7B30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F3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5A640A" w14:textId="17E98BFD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F43A57" w14:textId="653D6656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04E8F667" w14:textId="5D83D274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0BC864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F14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137818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F2FD26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E658C6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JJ4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0724BE" w14:textId="75AC2CF1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D69315" w14:textId="7F8BD292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6 S</w:t>
            </w:r>
          </w:p>
        </w:tc>
      </w:tr>
      <w:tr w:rsidR="00686B29" w:rsidRPr="009224A0" w14:paraId="7EBEEB42" w14:textId="5FCA10B9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416F6F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F15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5CE100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307139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M6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7488B3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F4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4D4356" w14:textId="6945170E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B87598" w14:textId="321A295F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 O</w:t>
            </w:r>
          </w:p>
        </w:tc>
      </w:tr>
      <w:tr w:rsidR="00686B29" w:rsidRPr="009224A0" w14:paraId="15AC8D8F" w14:textId="547E993A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D543A09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F18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435D3D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5CAB46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JJ5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238C87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F2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095B52" w14:textId="1A92578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DF905F" w14:textId="30B1DE94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66BE4045" w14:textId="193BE66F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BF63CB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M25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64291B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89B9CA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M6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A95114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KJ2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2EF3A4" w14:textId="1E43A6F7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E6233D" w14:textId="32B4AF08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7D8403E1" w14:textId="71AEA7FF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B48A9B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M26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363998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4C5B87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M6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6025AF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F4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9199C1" w14:textId="24690343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71DC3D" w14:textId="58AB8286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52882396" w14:textId="61633BDB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C95B910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F19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6E96B10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BD0CE4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Gasper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A47CFD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MJ2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B5F158" w14:textId="6BAED749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F395AC" w14:textId="46BB267F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5EB78239" w14:textId="036A8BC1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CA08C9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F20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BFD1F3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E62354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E6355F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proofErr w:type="spellStart"/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Daniza</w:t>
            </w:r>
            <w:proofErr w:type="spellEnd"/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710F62" w14:textId="2D860355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E098D1" w14:textId="14C0AB7C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 O / 1 I</w:t>
            </w:r>
          </w:p>
        </w:tc>
      </w:tr>
      <w:tr w:rsidR="00686B29" w:rsidRPr="009224A0" w14:paraId="09C5C71C" w14:textId="30CF534D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0BBF24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F21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B09A45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1B533B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MJ5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54FC8B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color w:val="000000"/>
                <w:sz w:val="16"/>
                <w:szCs w:val="16"/>
              </w:rPr>
              <w:t>DG3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5AAC13" w14:textId="093A9871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7CE176" w14:textId="3E7F6341" w:rsidR="00686B29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2 O</w:t>
            </w:r>
          </w:p>
        </w:tc>
      </w:tr>
      <w:tr w:rsidR="00686B29" w:rsidRPr="009224A0" w14:paraId="785EB884" w14:textId="5D53F293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3743872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Gen03</w:t>
            </w: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  <w:lang w:val="it-IT"/>
              </w:rPr>
              <w:t>**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CA61487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2A6E51D7" w14:textId="77777777" w:rsidR="00686B29" w:rsidRPr="009224A0" w:rsidRDefault="00686B29" w:rsidP="001D67DB">
            <w:pPr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cstheme="minorHAns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654673EE" w14:textId="77777777" w:rsidR="00686B29" w:rsidRPr="009224A0" w:rsidRDefault="00686B29" w:rsidP="001D67DB">
            <w:pPr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cstheme="minorHAns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7F0E02D1" w14:textId="45525165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65D45ACC" w14:textId="380F78B9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1A876016" w14:textId="76611129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4D9A506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Gen04</w:t>
            </w: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  <w:lang w:val="it-IT"/>
              </w:rPr>
              <w:t>**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9CC7CD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75A9B72C" w14:textId="77777777" w:rsidR="00686B29" w:rsidRPr="009224A0" w:rsidRDefault="00686B29" w:rsidP="001D67DB">
            <w:pPr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cstheme="minorHAns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0AE4F991" w14:textId="77777777" w:rsidR="00686B29" w:rsidRPr="009224A0" w:rsidRDefault="00686B29" w:rsidP="001D67DB">
            <w:pPr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cstheme="minorHAns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26D0F427" w14:textId="3DB23D1F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503BB474" w14:textId="44972F51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686B29" w:rsidRPr="009224A0" w14:paraId="3AA93DED" w14:textId="13B955A9" w:rsidTr="00686B29">
        <w:trPr>
          <w:trHeight w:hRule="exact" w:val="198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7DE0F7" w14:textId="77777777" w:rsidR="00686B29" w:rsidRPr="009224A0" w:rsidRDefault="00686B29" w:rsidP="001D67DB">
            <w:pPr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Gen14</w:t>
            </w: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  <w:lang w:val="it-IT"/>
              </w:rPr>
              <w:t>**</w:t>
            </w: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C4DAE" w14:textId="77777777" w:rsidR="00686B29" w:rsidRPr="009224A0" w:rsidRDefault="00686B29" w:rsidP="001D67DB">
            <w:pPr>
              <w:jc w:val="center"/>
              <w:textAlignment w:val="center"/>
              <w:rPr>
                <w:rFonts w:eastAsia="SimSun" w:cstheme="minorHAnsi"/>
                <w:b/>
                <w:color w:val="000000"/>
                <w:sz w:val="16"/>
                <w:szCs w:val="16"/>
              </w:rPr>
            </w:pPr>
            <w:r w:rsidRPr="009224A0">
              <w:rPr>
                <w:rFonts w:eastAsia="SimSun" w:cstheme="minorHAnsi"/>
                <w:b/>
                <w:color w:val="000000"/>
                <w:sz w:val="16"/>
                <w:szCs w:val="16"/>
              </w:rPr>
              <w:t>M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CACDFE8" w14:textId="77777777" w:rsidR="00686B29" w:rsidRPr="009224A0" w:rsidRDefault="00686B29" w:rsidP="001D67DB">
            <w:pPr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cstheme="minorHAns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F169CFF" w14:textId="77777777" w:rsidR="00686B29" w:rsidRPr="009224A0" w:rsidRDefault="00686B29" w:rsidP="001D67DB">
            <w:pPr>
              <w:textAlignment w:val="bottom"/>
              <w:rPr>
                <w:rFonts w:cstheme="minorHAnsi"/>
                <w:color w:val="000000"/>
                <w:sz w:val="16"/>
                <w:szCs w:val="16"/>
              </w:rPr>
            </w:pPr>
            <w:r w:rsidRPr="009224A0">
              <w:rPr>
                <w:rFonts w:cstheme="minorHAns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2D224A" w14:textId="79DFAEEB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>
              <w:rPr>
                <w:rFonts w:eastAsia="SimSun" w:cs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F022562" w14:textId="76FF15A8" w:rsidR="00686B29" w:rsidRPr="001D67DB" w:rsidRDefault="00686B29" w:rsidP="001D67DB">
            <w:pPr>
              <w:jc w:val="center"/>
              <w:textAlignment w:val="center"/>
              <w:rPr>
                <w:rFonts w:eastAsia="SimSun" w:cstheme="minorHAnsi"/>
                <w:color w:val="000000"/>
                <w:sz w:val="16"/>
                <w:szCs w:val="16"/>
              </w:rPr>
            </w:pPr>
            <w:r w:rsidRPr="001D67DB">
              <w:rPr>
                <w:rFonts w:eastAsia="SimSun" w:cstheme="minorHAnsi"/>
                <w:color w:val="000000"/>
                <w:sz w:val="16"/>
                <w:szCs w:val="16"/>
              </w:rPr>
              <w:t>-</w:t>
            </w:r>
          </w:p>
        </w:tc>
      </w:tr>
    </w:tbl>
    <w:p w14:paraId="09B9769B" w14:textId="7D427A7F" w:rsidR="003E4B5B" w:rsidRDefault="003E4B5B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460653D9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4A41243E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7BAD1FA9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3506F3C2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447C4D7C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1C81EB19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04095B4C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7C6C068F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0015BFAD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52340D21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41701CDA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431EF970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32009443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708DC591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207F8736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703512B8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312C2E38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21FC3F66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0F8F44EA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71650802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2EEEAA5E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6551F357" w14:textId="77777777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7C0DE1F2" w14:textId="31AB574C" w:rsidR="00730AB2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  <w:r>
        <w:rPr>
          <w:rFonts w:eastAsia="SimSun" w:hAnsi="Courier New" w:cs="Courier New"/>
          <w:b/>
          <w:bCs/>
          <w:sz w:val="20"/>
          <w:szCs w:val="20"/>
        </w:rPr>
        <w:lastRenderedPageBreak/>
        <w:t>S3. Flowchart: methods and SNP/samples filtering process</w:t>
      </w:r>
      <w:r w:rsidR="00B00A19">
        <w:rPr>
          <w:rFonts w:eastAsia="SimSun" w:hAnsi="Courier New" w:cs="Courier New"/>
          <w:b/>
          <w:bCs/>
          <w:sz w:val="20"/>
          <w:szCs w:val="20"/>
        </w:rPr>
        <w:t xml:space="preserve">. The steps summarize the methods, the SNP filtering and the sample quality processes, described in detail in </w:t>
      </w:r>
      <w:proofErr w:type="spellStart"/>
      <w:r w:rsidR="00B00A19">
        <w:rPr>
          <w:rFonts w:eastAsia="SimSun" w:hAnsi="Courier New" w:cs="Courier New"/>
          <w:b/>
          <w:bCs/>
          <w:sz w:val="20"/>
          <w:szCs w:val="20"/>
        </w:rPr>
        <w:t>Giangregorio</w:t>
      </w:r>
      <w:proofErr w:type="spellEnd"/>
      <w:r w:rsidR="00B00A19">
        <w:rPr>
          <w:rFonts w:eastAsia="SimSun" w:hAnsi="Courier New" w:cs="Courier New"/>
          <w:b/>
          <w:bCs/>
          <w:sz w:val="20"/>
          <w:szCs w:val="20"/>
        </w:rPr>
        <w:t xml:space="preserve"> et al. (2018). The numbers of SNPs/samples discarded in each step are indicated in the red circles, while those retained for the next steps are indicated in the blue boxes. For the parentage analysis, </w:t>
      </w:r>
      <w:r w:rsidR="0020271F">
        <w:rPr>
          <w:rFonts w:eastAsia="SimSun" w:hAnsi="Courier New" w:cs="Courier New"/>
          <w:b/>
          <w:bCs/>
          <w:sz w:val="20"/>
          <w:szCs w:val="20"/>
        </w:rPr>
        <w:t xml:space="preserve">good quality </w:t>
      </w:r>
      <w:r w:rsidR="00B00A19">
        <w:rPr>
          <w:rFonts w:eastAsia="SimSun" w:hAnsi="Courier New" w:cs="Courier New"/>
          <w:b/>
          <w:bCs/>
          <w:sz w:val="20"/>
          <w:szCs w:val="20"/>
        </w:rPr>
        <w:t>founders were removed from the analysis, and used only as putative parents.</w:t>
      </w:r>
    </w:p>
    <w:p w14:paraId="1E6E01A9" w14:textId="237045DA" w:rsidR="00CA61E6" w:rsidRDefault="00730AB2" w:rsidP="003E4B5B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  <w:r>
        <w:rPr>
          <w:noProof/>
          <w:lang w:val="en-GB" w:eastAsia="en-GB"/>
        </w:rPr>
        <w:drawing>
          <wp:inline distT="0" distB="0" distL="0" distR="0" wp14:anchorId="25346E79" wp14:editId="6A1FF70E">
            <wp:extent cx="5274310" cy="7758902"/>
            <wp:effectExtent l="19050" t="0" r="2540" b="0"/>
            <wp:docPr id="318798857" name="Diagram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29666580" w14:textId="77777777" w:rsidR="00730AB2" w:rsidRDefault="00730AB2" w:rsidP="00A37FA3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07D9B476" w14:textId="77777777" w:rsidR="00730AB2" w:rsidRDefault="00730AB2" w:rsidP="00A37FA3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1DC5A3F6" w14:textId="77777777" w:rsidR="00730AB2" w:rsidRDefault="00730AB2" w:rsidP="00A37FA3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</w:p>
    <w:p w14:paraId="2B07D30E" w14:textId="005CA05B" w:rsidR="00CB5B9C" w:rsidRPr="00A37FA3" w:rsidRDefault="00326143" w:rsidP="00A37FA3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  <w:r>
        <w:rPr>
          <w:rFonts w:eastAsia="SimSun" w:hAnsi="Courier New" w:cs="Courier New"/>
          <w:b/>
          <w:bCs/>
          <w:sz w:val="20"/>
          <w:szCs w:val="20"/>
        </w:rPr>
        <w:t>S</w:t>
      </w:r>
      <w:r w:rsidR="001B1638">
        <w:rPr>
          <w:rFonts w:eastAsia="SimSun" w:hAnsi="Courier New" w:cs="Courier New"/>
          <w:b/>
          <w:bCs/>
          <w:sz w:val="20"/>
          <w:szCs w:val="20"/>
        </w:rPr>
        <w:t>4</w:t>
      </w:r>
      <w:r w:rsidR="00E148F6">
        <w:rPr>
          <w:rFonts w:eastAsia="SimSun" w:hAnsi="Courier New" w:cs="Courier New"/>
          <w:b/>
          <w:bCs/>
          <w:sz w:val="20"/>
          <w:szCs w:val="20"/>
        </w:rPr>
        <w:t>.</w:t>
      </w:r>
      <w:r w:rsidR="00D2248B" w:rsidRPr="009224A0">
        <w:rPr>
          <w:rFonts w:eastAsia="SimSun" w:hAnsi="Courier New" w:cs="Courier New"/>
          <w:b/>
          <w:bCs/>
          <w:sz w:val="20"/>
          <w:szCs w:val="20"/>
        </w:rPr>
        <w:t xml:space="preserve"> Sample information</w:t>
      </w:r>
      <w:r w:rsidR="003A545A" w:rsidRPr="009224A0">
        <w:rPr>
          <w:rFonts w:eastAsia="SimSun" w:hAnsi="Courier New" w:cs="Courier New"/>
          <w:b/>
          <w:bCs/>
          <w:sz w:val="20"/>
          <w:szCs w:val="20"/>
        </w:rPr>
        <w:t>.</w:t>
      </w:r>
      <w:r w:rsidR="00A37FA3">
        <w:rPr>
          <w:rFonts w:eastAsia="SimSun" w:hAnsi="Courier New" w:cs="Courier New"/>
          <w:b/>
          <w:bCs/>
          <w:sz w:val="20"/>
          <w:szCs w:val="20"/>
        </w:rPr>
        <w:t xml:space="preserve"> </w:t>
      </w:r>
      <w:r w:rsidR="00CB5B9C" w:rsidRPr="00255C79">
        <w:rPr>
          <w:rFonts w:eastAsia="SimSun" w:hAnsi="Courier New" w:cs="Courier New"/>
          <w:bCs/>
          <w:sz w:val="20"/>
          <w:szCs w:val="20"/>
        </w:rPr>
        <w:t xml:space="preserve">For each of the </w:t>
      </w:r>
      <w:r w:rsidR="006C2533" w:rsidRPr="00255C79">
        <w:rPr>
          <w:rFonts w:eastAsia="SimSun" w:hAnsi="Courier New" w:cs="Courier New"/>
          <w:bCs/>
          <w:sz w:val="20"/>
          <w:szCs w:val="20"/>
        </w:rPr>
        <w:t>54</w:t>
      </w:r>
      <w:r w:rsidR="00CB5B9C" w:rsidRPr="00255C79">
        <w:rPr>
          <w:rFonts w:eastAsia="SimSun" w:hAnsi="Courier New" w:cs="Courier New"/>
          <w:bCs/>
          <w:sz w:val="20"/>
          <w:szCs w:val="20"/>
        </w:rPr>
        <w:t xml:space="preserve"> Alpine brown bears</w:t>
      </w:r>
      <w:r w:rsidR="002404BD" w:rsidRPr="00255C79">
        <w:rPr>
          <w:rFonts w:eastAsia="SimSun" w:hAnsi="Courier New" w:cs="Courier New"/>
          <w:bCs/>
          <w:sz w:val="20"/>
          <w:szCs w:val="20"/>
        </w:rPr>
        <w:t xml:space="preserve"> (51 from Central Italian Alps and 3 of Dinaric origin)</w:t>
      </w:r>
      <w:r w:rsidR="00E329AC" w:rsidRPr="00255C79">
        <w:rPr>
          <w:rFonts w:eastAsia="SimSun" w:hAnsi="Courier New" w:cs="Courier New"/>
          <w:bCs/>
          <w:sz w:val="20"/>
          <w:szCs w:val="20"/>
        </w:rPr>
        <w:t>,</w:t>
      </w:r>
      <w:r w:rsidR="00CB5B9C" w:rsidRPr="00255C79">
        <w:rPr>
          <w:rFonts w:eastAsia="SimSun" w:hAnsi="Courier New" w:cs="Courier New"/>
          <w:bCs/>
          <w:sz w:val="20"/>
          <w:szCs w:val="20"/>
        </w:rPr>
        <w:t xml:space="preserve"> </w:t>
      </w:r>
      <w:r w:rsidR="00E329AC" w:rsidRPr="00255C79">
        <w:rPr>
          <w:rFonts w:eastAsia="SimSun" w:hAnsi="Courier New" w:cs="Courier New"/>
          <w:bCs/>
          <w:sz w:val="20"/>
          <w:szCs w:val="20"/>
        </w:rPr>
        <w:t>s</w:t>
      </w:r>
      <w:r w:rsidR="00CB5B9C" w:rsidRPr="00255C79">
        <w:rPr>
          <w:rFonts w:eastAsia="SimSun" w:hAnsi="Courier New" w:cs="Courier New"/>
          <w:bCs/>
          <w:sz w:val="20"/>
          <w:szCs w:val="20"/>
        </w:rPr>
        <w:t>ex (M=m</w:t>
      </w:r>
      <w:r w:rsidR="002404BD" w:rsidRPr="00255C79">
        <w:rPr>
          <w:rFonts w:eastAsia="SimSun" w:hAnsi="Courier New" w:cs="Courier New"/>
          <w:bCs/>
          <w:sz w:val="20"/>
          <w:szCs w:val="20"/>
        </w:rPr>
        <w:t>ale, F=female), year of birth, number</w:t>
      </w:r>
      <w:r w:rsidR="00CB5B9C" w:rsidRPr="00255C79">
        <w:rPr>
          <w:rFonts w:eastAsia="SimSun" w:hAnsi="Courier New" w:cs="Courier New"/>
          <w:bCs/>
          <w:sz w:val="20"/>
          <w:szCs w:val="20"/>
        </w:rPr>
        <w:t xml:space="preserve"> of replicates, number of SNP loci typed in the consensus genotype, and genotyping success are provided. Genotyping success is calculated as the proportion of loci typed among 45 autosomal SNPs.</w:t>
      </w:r>
    </w:p>
    <w:tbl>
      <w:tblPr>
        <w:tblW w:w="0" w:type="auto"/>
        <w:tblInd w:w="70" w:type="dxa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268"/>
        <w:gridCol w:w="400"/>
        <w:gridCol w:w="1657"/>
        <w:gridCol w:w="960"/>
        <w:gridCol w:w="1176"/>
        <w:gridCol w:w="1471"/>
      </w:tblGrid>
      <w:tr w:rsidR="00CB5B9C" w:rsidRPr="009224A0" w14:paraId="7CF79838" w14:textId="77777777" w:rsidTr="007029C3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66388325" w14:textId="77777777" w:rsidR="002779DF" w:rsidRPr="009224A0" w:rsidRDefault="00CB5B9C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kern w:val="44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Bear</w:t>
            </w:r>
            <w:r w:rsidR="00262005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/samples</w:t>
            </w: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 xml:space="preserve"> 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210C1216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671EA23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Year of birth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1D41279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N replicates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67989402" w14:textId="77777777" w:rsidR="007029C3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it-IT"/>
              </w:rPr>
              <w:t>SNP Loci Typed</w:t>
            </w:r>
          </w:p>
          <w:p w14:paraId="63730DDB" w14:textId="77777777" w:rsidR="00CB5B9C" w:rsidRPr="009224A0" w:rsidRDefault="00CB5B9C" w:rsidP="00984871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eastAsia="it-IT"/>
              </w:rPr>
              <w:t>(Out of 45)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FE7716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Genotyping</w:t>
            </w:r>
            <w:r w:rsidR="00984871"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 xml:space="preserve"> </w:t>
            </w: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success</w:t>
            </w:r>
          </w:p>
        </w:tc>
      </w:tr>
      <w:tr w:rsidR="00CB5B9C" w:rsidRPr="009224A0" w14:paraId="0AE00CB6" w14:textId="77777777" w:rsidTr="007029C3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A7EF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64F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B7920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Founders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B33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610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C178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0.93</w:t>
            </w:r>
          </w:p>
        </w:tc>
      </w:tr>
      <w:tr w:rsidR="00CB5B9C" w:rsidRPr="009224A0" w14:paraId="03F3E101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5418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Maja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AFC7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24B367" w14:textId="77777777" w:rsidR="00DD4A72" w:rsidRDefault="00DD4A72" w:rsidP="006C546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638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846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D989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0.93</w:t>
            </w:r>
          </w:p>
        </w:tc>
      </w:tr>
      <w:tr w:rsidR="00CB5B9C" w:rsidRPr="009224A0" w14:paraId="6FEA368F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986A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E50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7A6662" w14:textId="77777777" w:rsidR="00DD4A72" w:rsidRDefault="00DD4A72" w:rsidP="006C546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6BA0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9FF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FB1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7BE67EC1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F54D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Joze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4D7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2D7995" w14:textId="77777777" w:rsidR="00DD4A72" w:rsidRDefault="00DD4A72" w:rsidP="006C546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364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F46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DD16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0.82</w:t>
            </w:r>
          </w:p>
        </w:tc>
      </w:tr>
      <w:tr w:rsidR="00CB5B9C" w:rsidRPr="009224A0" w14:paraId="481CC0CA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9B05E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Jurka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FE28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727A30" w14:textId="77777777" w:rsidR="00DD4A72" w:rsidRDefault="00DD4A72" w:rsidP="006C546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643C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3EA6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591F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0.96</w:t>
            </w:r>
          </w:p>
        </w:tc>
      </w:tr>
      <w:tr w:rsidR="00CB5B9C" w:rsidRPr="009224A0" w14:paraId="6AAF57F9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D123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FF7B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223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39A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31B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FC04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0.96</w:t>
            </w:r>
          </w:p>
        </w:tc>
      </w:tr>
      <w:tr w:rsidR="00CB5B9C" w:rsidRPr="009224A0" w14:paraId="11BFC042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EDE8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C03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C24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43F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EFB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613B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15669D8E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56DB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CFD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8BD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0F3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A57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0F9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0.93</w:t>
            </w:r>
          </w:p>
        </w:tc>
      </w:tr>
      <w:tr w:rsidR="00CB5B9C" w:rsidRPr="009224A0" w14:paraId="098675D8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07F6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DJ1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24C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0FC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1A7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CEF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C0EF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0.84</w:t>
            </w:r>
          </w:p>
        </w:tc>
      </w:tr>
      <w:tr w:rsidR="00CB5B9C" w:rsidRPr="009224A0" w14:paraId="5FB32B4E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92B9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DJ3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7FF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593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39B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1E3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0CE3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20C1C8A1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32B0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JJ2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849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A26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DB1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493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9A0F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51A51863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7D3D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6DB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812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E12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3D7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AC42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640A0457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7B96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JJ4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F95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56C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E83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E92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7BFE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473CE1A4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6E5F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JJ5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1A8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F1E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DEE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FFA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D9AE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6B807D48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3A3B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KJ2G1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A14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20D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C27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7FE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1F35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7935E61E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33F6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KJ2G2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381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938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9A7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410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8E71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4F70AD9A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16C5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MJ5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3F7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642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374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FD9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FC4E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5596A6E5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B9D3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DG3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951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769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F27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ECF6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2626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0.80</w:t>
            </w:r>
          </w:p>
        </w:tc>
      </w:tr>
      <w:tr w:rsidR="00CB5B9C" w:rsidRPr="009224A0" w14:paraId="643DDE0A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7AFB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KJ1G1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B63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3D5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FE0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35D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9ACF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10DED46F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2310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BJ1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F93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F1F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914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2BC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07896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461F67E9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53CE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MJ2G1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E97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509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146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CC8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ABB4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0.93</w:t>
            </w:r>
          </w:p>
        </w:tc>
      </w:tr>
      <w:tr w:rsidR="00CB5B9C" w:rsidRPr="009224A0" w14:paraId="1731666A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3CAC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 xml:space="preserve">F1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62F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2DF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2CB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07E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6FA6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524C1942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B9F0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 xml:space="preserve">F3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065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8BB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1B1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D24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3CD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156453B1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D211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BA5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0946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C8E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07B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096C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2CFDE646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5E27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 xml:space="preserve">M2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E87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F9F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A06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F03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D8B8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56C1564B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E293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DE6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9CF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56A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F5B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E795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6D722D81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5FE0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 xml:space="preserve">M4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EC0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296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323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C4C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884F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2B7A7FF0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A107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 xml:space="preserve">F4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6A6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AC1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D08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2F9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6F46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1588B74B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EB57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 xml:space="preserve">M6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283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CE5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1CA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F0D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2F89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4970E4BA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6F52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 xml:space="preserve">M7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63A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90E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E7F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117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216C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0.87</w:t>
            </w:r>
          </w:p>
        </w:tc>
      </w:tr>
      <w:tr w:rsidR="00CB5B9C" w:rsidRPr="009224A0" w14:paraId="6CA59A37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86F8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91F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86B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153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A6B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2814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0.93</w:t>
            </w:r>
          </w:p>
        </w:tc>
      </w:tr>
      <w:tr w:rsidR="00CB5B9C" w:rsidRPr="009224A0" w14:paraId="781B7DFA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16A2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190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C7C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E32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4DA6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9A42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40EB621C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CBCB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FAD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10F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1ED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C82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6093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17CE3C25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A6B0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719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D54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A37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9E7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53F6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497D6084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163B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B78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13E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58C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CE46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41B7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6ADCD0EF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9712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75B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CD36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5626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DF3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D6B5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6504CB29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4E38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9BA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13D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F5D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2CC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D52F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0.84</w:t>
            </w:r>
          </w:p>
        </w:tc>
      </w:tr>
      <w:tr w:rsidR="00CB5B9C" w:rsidRPr="009224A0" w14:paraId="041DD4DC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C049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629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61C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772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73B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88EE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0.87</w:t>
            </w:r>
          </w:p>
        </w:tc>
      </w:tr>
      <w:tr w:rsidR="00CB5B9C" w:rsidRPr="009224A0" w14:paraId="49065D71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B938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3CC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C1A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632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C05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7B2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249E5261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87B4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BB1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2BC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997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BBA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9E9E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0.93</w:t>
            </w:r>
          </w:p>
        </w:tc>
      </w:tr>
      <w:tr w:rsidR="00CB5B9C" w:rsidRPr="009224A0" w14:paraId="69A36E53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0D9B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E041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FB8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27D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D10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9BD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11119A54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5858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FAE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BFC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BD7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29F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ABB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0.96</w:t>
            </w:r>
          </w:p>
        </w:tc>
      </w:tr>
      <w:tr w:rsidR="00CB5B9C" w:rsidRPr="009224A0" w14:paraId="56BAF8D9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A3732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593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B47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8A66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571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6579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0.89</w:t>
            </w:r>
          </w:p>
        </w:tc>
      </w:tr>
      <w:tr w:rsidR="00CB5B9C" w:rsidRPr="009224A0" w14:paraId="07F78745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7120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BFB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1A0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BDF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23F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38AF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0.96</w:t>
            </w:r>
          </w:p>
        </w:tc>
      </w:tr>
      <w:tr w:rsidR="00CB5B9C" w:rsidRPr="009224A0" w14:paraId="64F57E1F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0B81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188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A8A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442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16B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DF53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CB5B9C" w:rsidRPr="009224A0" w14:paraId="359204D3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5330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2FC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C3B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CB3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584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4287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0.89</w:t>
            </w:r>
          </w:p>
        </w:tc>
      </w:tr>
      <w:tr w:rsidR="00CB5B9C" w:rsidRPr="009224A0" w14:paraId="0E46687D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DC15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EBC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ABB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ADA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D5D5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21117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0.96</w:t>
            </w:r>
          </w:p>
        </w:tc>
      </w:tr>
      <w:tr w:rsidR="00CB5B9C" w:rsidRPr="009224A0" w14:paraId="7D76EAA7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41AD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618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CC5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C33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9828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1BAF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07C6C6B5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0007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F404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37B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11EC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506B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8EFD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0.93</w:t>
            </w:r>
          </w:p>
        </w:tc>
      </w:tr>
      <w:tr w:rsidR="00CB5B9C" w:rsidRPr="009224A0" w14:paraId="38254566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C3ED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4172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B769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20D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C9E0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7F6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CB5B9C" w:rsidRPr="009224A0" w14:paraId="1CC8F7FA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3ADE" w14:textId="77777777" w:rsidR="00CB5B9C" w:rsidRPr="009224A0" w:rsidRDefault="00CB5B9C" w:rsidP="007029C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FDD6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D483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49ED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0CFA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87A4E" w14:textId="77777777" w:rsidR="00CB5B9C" w:rsidRPr="009224A0" w:rsidRDefault="00CB5B9C" w:rsidP="007029C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</w:t>
            </w:r>
          </w:p>
        </w:tc>
      </w:tr>
      <w:tr w:rsidR="006E34EF" w:rsidRPr="009224A0" w14:paraId="4DBC93E1" w14:textId="77777777" w:rsidTr="007029C3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030A" w14:textId="77777777" w:rsidR="006E34EF" w:rsidRPr="009224A0" w:rsidRDefault="006E34EF" w:rsidP="006E34EF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Gen03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92F1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3CE823" w14:textId="3237A6A0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year of birth unknown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7695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134F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DAE18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  <w:tr w:rsidR="006E34EF" w:rsidRPr="009224A0" w14:paraId="3407B35C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EB50" w14:textId="77777777" w:rsidR="006E34EF" w:rsidRPr="009224A0" w:rsidRDefault="006E34EF" w:rsidP="006E34EF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Gen04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4E54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22C66E" w14:textId="77777777" w:rsidR="006E34EF" w:rsidRDefault="006E34EF" w:rsidP="006C546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429B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E337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F8394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0.89</w:t>
            </w:r>
          </w:p>
        </w:tc>
      </w:tr>
      <w:tr w:rsidR="006E34EF" w:rsidRPr="009224A0" w14:paraId="54447F69" w14:textId="77777777" w:rsidTr="007029C3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8AE29" w14:textId="77777777" w:rsidR="006E34EF" w:rsidRPr="009224A0" w:rsidRDefault="006E34EF" w:rsidP="006E34EF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Gen14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E1749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  <w:t>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9034CB" w14:textId="77777777" w:rsidR="006E34EF" w:rsidRDefault="006E34EF" w:rsidP="006C546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63188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6E375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0CA0E" w14:textId="77777777" w:rsidR="006E34EF" w:rsidRPr="009224A0" w:rsidRDefault="006E34EF" w:rsidP="006E34EF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0.98</w:t>
            </w:r>
          </w:p>
        </w:tc>
      </w:tr>
    </w:tbl>
    <w:p w14:paraId="4B5C7968" w14:textId="77777777" w:rsidR="00730AB2" w:rsidRPr="002C72CC" w:rsidRDefault="00730AB2">
      <w:pPr>
        <w:rPr>
          <w:rFonts w:eastAsia="SimSun" w:hAnsi="Courier New" w:cs="Courier New"/>
          <w:b/>
          <w:bCs/>
          <w:sz w:val="20"/>
          <w:szCs w:val="20"/>
          <w:lang w:val="it-IT"/>
        </w:rPr>
      </w:pPr>
    </w:p>
    <w:p w14:paraId="458F7E7B" w14:textId="77777777" w:rsidR="00730AB2" w:rsidRDefault="00730AB2" w:rsidP="004365D8">
      <w:pPr>
        <w:spacing w:after="0"/>
        <w:jc w:val="both"/>
        <w:rPr>
          <w:b/>
          <w:bCs/>
          <w:sz w:val="20"/>
          <w:szCs w:val="20"/>
          <w:lang w:val="it-IT"/>
        </w:rPr>
      </w:pPr>
    </w:p>
    <w:p w14:paraId="53AD090F" w14:textId="7C8075DC" w:rsidR="004365D8" w:rsidRPr="002C72CC" w:rsidRDefault="00CA61E6" w:rsidP="004365D8">
      <w:pPr>
        <w:spacing w:after="0"/>
        <w:jc w:val="both"/>
        <w:rPr>
          <w:b/>
          <w:bCs/>
          <w:sz w:val="20"/>
          <w:szCs w:val="20"/>
          <w:highlight w:val="yellow"/>
          <w:lang w:val="it-IT"/>
        </w:rPr>
      </w:pPr>
      <w:r w:rsidRPr="002C72CC">
        <w:rPr>
          <w:b/>
          <w:bCs/>
          <w:sz w:val="20"/>
          <w:szCs w:val="20"/>
          <w:lang w:val="it-IT"/>
        </w:rPr>
        <w:t>S</w:t>
      </w:r>
      <w:r w:rsidR="001B1638">
        <w:rPr>
          <w:b/>
          <w:bCs/>
          <w:sz w:val="20"/>
          <w:szCs w:val="20"/>
          <w:lang w:val="it-IT"/>
        </w:rPr>
        <w:t>5</w:t>
      </w:r>
      <w:r w:rsidR="00A9738C" w:rsidRPr="002C72CC">
        <w:rPr>
          <w:b/>
          <w:bCs/>
          <w:sz w:val="20"/>
          <w:szCs w:val="20"/>
          <w:lang w:val="it-IT"/>
        </w:rPr>
        <w:t>.</w:t>
      </w:r>
      <w:r w:rsidRPr="002C72CC">
        <w:rPr>
          <w:b/>
          <w:bCs/>
          <w:sz w:val="20"/>
          <w:szCs w:val="20"/>
          <w:lang w:val="it-IT"/>
        </w:rPr>
        <w:t xml:space="preserve"> Parameter</w:t>
      </w:r>
      <w:r w:rsidR="00A9738C" w:rsidRPr="002C72CC">
        <w:rPr>
          <w:b/>
          <w:bCs/>
          <w:sz w:val="20"/>
          <w:szCs w:val="20"/>
          <w:lang w:val="it-IT"/>
        </w:rPr>
        <w:t>s</w:t>
      </w:r>
      <w:r w:rsidRPr="002C72CC">
        <w:rPr>
          <w:b/>
          <w:bCs/>
          <w:sz w:val="20"/>
          <w:szCs w:val="20"/>
          <w:lang w:val="it-IT"/>
        </w:rPr>
        <w:t xml:space="preserve"> used in FR</w:t>
      </w:r>
      <w:r w:rsidR="004365D8" w:rsidRPr="002C72CC">
        <w:rPr>
          <w:b/>
          <w:bCs/>
          <w:sz w:val="20"/>
          <w:szCs w:val="20"/>
          <w:lang w:val="it-IT"/>
        </w:rPr>
        <w:t>ANz</w:t>
      </w:r>
    </w:p>
    <w:p w14:paraId="3920F090" w14:textId="2EF04C54" w:rsidR="004365D8" w:rsidRPr="00255C79" w:rsidRDefault="004365D8">
      <w:pPr>
        <w:rPr>
          <w:rFonts w:eastAsia="SimSun" w:hAnsi="Courier New" w:cs="Courier New"/>
          <w:sz w:val="20"/>
          <w:szCs w:val="20"/>
        </w:rPr>
      </w:pPr>
      <w:r w:rsidRPr="00255C79">
        <w:rPr>
          <w:rFonts w:eastAsia="SimSun" w:hAnsi="Courier New" w:cs="Courier New"/>
          <w:sz w:val="20"/>
          <w:szCs w:val="20"/>
        </w:rPr>
        <w:lastRenderedPageBreak/>
        <w:t>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femrepro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3:30 --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malerepro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4:30 --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Nfmax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(variable number depending on year of reference) </w:t>
      </w:r>
      <w:r w:rsidRPr="00255C79">
        <w:rPr>
          <w:rFonts w:eastAsia="SimSun" w:hAnsi="Courier New" w:cs="Courier New"/>
          <w:sz w:val="20"/>
          <w:szCs w:val="20"/>
        </w:rPr>
        <w:t>–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Nmmax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(variable number depending on year of reference)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maxmismatching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1,1 --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typingerror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0.02 --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fullsibtest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fullsibparental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fullsibpvmethod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1 --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fullsibpvth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0.001,0.001,0.05 --fullsibH0 1,2,1 --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freqin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freqin.txt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simiter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50000 --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hwesteps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2000 --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hwechunks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200 --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hwechunksize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1000 --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sachains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2 --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samaxiter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100000000 --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sachi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0.95 --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sabeta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3.000 --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sadelta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0.100 --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saepsilon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0.001000 --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sanepsilon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3 --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mhchains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2 --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mhburniniter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500000 --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mhiter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3000000 --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mhsamplefreq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10 --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mhswapfreq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25 --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mhtemp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0.500 --out summary.txt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lociout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locisummary.txt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mismatchout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MM.txt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freqout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freq.txt --pout parentage.txt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poutformat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1,2 --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simulationout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sim.txt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siblingsout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sib.txt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siblingsoutformat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2,3 --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pedigreeout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pedigree.txt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pedigreeoutformat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1,2 --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mcmclog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mcmc.log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hwetestout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hwetestout.txt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cervusgenotypeout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cervusoffspringout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parenteout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--</w:t>
      </w:r>
      <w:proofErr w:type="spellStart"/>
      <w:r w:rsidRPr="00255C79">
        <w:rPr>
          <w:rFonts w:eastAsia="SimSun" w:hAnsi="Courier New" w:cs="Courier New"/>
          <w:sz w:val="20"/>
          <w:szCs w:val="20"/>
        </w:rPr>
        <w:t>genepopout</w:t>
      </w:r>
      <w:proofErr w:type="spellEnd"/>
      <w:r w:rsidRPr="00255C79">
        <w:rPr>
          <w:rFonts w:eastAsia="SimSun" w:hAnsi="Courier New" w:cs="Courier New"/>
          <w:sz w:val="20"/>
          <w:szCs w:val="20"/>
        </w:rPr>
        <w:t xml:space="preserve"> genepopout.txt</w:t>
      </w:r>
    </w:p>
    <w:p w14:paraId="62D8B097" w14:textId="5DB657C5" w:rsidR="007029C3" w:rsidRPr="009224A0" w:rsidRDefault="007029C3">
      <w:pPr>
        <w:rPr>
          <w:rFonts w:eastAsia="SimSun" w:hAnsi="Courier New" w:cs="Courier New"/>
          <w:b/>
          <w:bCs/>
          <w:sz w:val="20"/>
          <w:szCs w:val="20"/>
          <w:lang w:val="it-IT"/>
        </w:rPr>
      </w:pPr>
      <w:r w:rsidRPr="009224A0">
        <w:rPr>
          <w:rFonts w:eastAsia="SimSun" w:hAnsi="Courier New" w:cs="Courier New"/>
          <w:b/>
          <w:bCs/>
          <w:sz w:val="20"/>
          <w:szCs w:val="20"/>
          <w:lang w:val="it-IT"/>
        </w:rPr>
        <w:br w:type="page"/>
      </w:r>
    </w:p>
    <w:p w14:paraId="2DFB7BB4" w14:textId="2E644C2D" w:rsidR="008757A9" w:rsidRPr="00A37FA3" w:rsidRDefault="00326143" w:rsidP="00A37FA3">
      <w:pPr>
        <w:spacing w:after="0"/>
        <w:jc w:val="both"/>
        <w:rPr>
          <w:rFonts w:eastAsia="SimSun" w:hAnsi="Courier New" w:cs="Courier New"/>
          <w:b/>
          <w:bCs/>
          <w:sz w:val="20"/>
          <w:szCs w:val="20"/>
        </w:rPr>
      </w:pPr>
      <w:r>
        <w:rPr>
          <w:rFonts w:eastAsia="SimSun" w:hAnsi="Courier New" w:cs="Courier New"/>
          <w:b/>
          <w:bCs/>
          <w:sz w:val="20"/>
          <w:szCs w:val="20"/>
        </w:rPr>
        <w:lastRenderedPageBreak/>
        <w:t>S</w:t>
      </w:r>
      <w:r w:rsidR="001B1638">
        <w:rPr>
          <w:rFonts w:eastAsia="SimSun" w:hAnsi="Courier New" w:cs="Courier New"/>
          <w:b/>
          <w:bCs/>
          <w:sz w:val="20"/>
          <w:szCs w:val="20"/>
        </w:rPr>
        <w:t>6</w:t>
      </w:r>
      <w:r w:rsidR="00E148F6">
        <w:rPr>
          <w:rFonts w:eastAsia="SimSun" w:hAnsi="Courier New" w:cs="Courier New"/>
          <w:b/>
          <w:bCs/>
          <w:sz w:val="20"/>
          <w:szCs w:val="20"/>
        </w:rPr>
        <w:t xml:space="preserve">. </w:t>
      </w:r>
      <w:r w:rsidR="006C2533" w:rsidRPr="009224A0">
        <w:rPr>
          <w:rFonts w:eastAsia="SimSun" w:hAnsi="Courier New" w:cs="Courier New"/>
          <w:b/>
          <w:bCs/>
          <w:sz w:val="20"/>
          <w:szCs w:val="20"/>
        </w:rPr>
        <w:t xml:space="preserve">Marker </w:t>
      </w:r>
      <w:r w:rsidR="00A1567D" w:rsidRPr="009224A0">
        <w:rPr>
          <w:b/>
          <w:bCs/>
          <w:sz w:val="20"/>
          <w:szCs w:val="20"/>
        </w:rPr>
        <w:t>summary statistics</w:t>
      </w:r>
      <w:r w:rsidR="003A545A" w:rsidRPr="008508A9">
        <w:rPr>
          <w:sz w:val="20"/>
          <w:szCs w:val="20"/>
        </w:rPr>
        <w:t>.</w:t>
      </w:r>
      <w:r w:rsidR="00A37FA3" w:rsidRPr="008508A9">
        <w:rPr>
          <w:rFonts w:eastAsia="SimSun" w:hAnsi="Courier New" w:cs="Courier New"/>
          <w:sz w:val="20"/>
          <w:szCs w:val="20"/>
        </w:rPr>
        <w:t xml:space="preserve"> </w:t>
      </w:r>
      <w:r w:rsidR="00AE6B91" w:rsidRPr="00255C79">
        <w:rPr>
          <w:sz w:val="20"/>
          <w:szCs w:val="20"/>
        </w:rPr>
        <w:t>The n</w:t>
      </w:r>
      <w:r w:rsidR="008757A9" w:rsidRPr="00255C79">
        <w:rPr>
          <w:sz w:val="20"/>
          <w:szCs w:val="20"/>
        </w:rPr>
        <w:t xml:space="preserve">umber of samples typed, </w:t>
      </w:r>
      <w:r w:rsidR="00AE6B91" w:rsidRPr="00255C79">
        <w:rPr>
          <w:sz w:val="20"/>
          <w:szCs w:val="20"/>
        </w:rPr>
        <w:t xml:space="preserve">the </w:t>
      </w:r>
      <w:r w:rsidR="008757A9" w:rsidRPr="00255C79">
        <w:rPr>
          <w:sz w:val="20"/>
          <w:szCs w:val="20"/>
        </w:rPr>
        <w:t xml:space="preserve">mean number of alleles per locus (Na), </w:t>
      </w:r>
      <w:r w:rsidR="00AE6B91" w:rsidRPr="00255C79">
        <w:rPr>
          <w:sz w:val="20"/>
          <w:szCs w:val="20"/>
        </w:rPr>
        <w:t xml:space="preserve">the </w:t>
      </w:r>
      <w:r w:rsidR="008757A9" w:rsidRPr="00255C79">
        <w:rPr>
          <w:sz w:val="20"/>
          <w:szCs w:val="20"/>
        </w:rPr>
        <w:t xml:space="preserve">mean effective number of alleles (Ne), Shannon’s information index (I), observed (Ho) and expected (He) </w:t>
      </w:r>
      <w:proofErr w:type="spellStart"/>
      <w:r w:rsidR="008757A9" w:rsidRPr="00255C79">
        <w:rPr>
          <w:sz w:val="20"/>
          <w:szCs w:val="20"/>
        </w:rPr>
        <w:t>heterozygosity</w:t>
      </w:r>
      <w:proofErr w:type="spellEnd"/>
      <w:r w:rsidR="00984871" w:rsidRPr="00255C79">
        <w:rPr>
          <w:sz w:val="20"/>
          <w:szCs w:val="20"/>
        </w:rPr>
        <w:t>,</w:t>
      </w:r>
      <w:r w:rsidR="008757A9" w:rsidRPr="00255C79">
        <w:rPr>
          <w:sz w:val="20"/>
          <w:szCs w:val="20"/>
        </w:rPr>
        <w:t xml:space="preserve"> in </w:t>
      </w:r>
      <w:r w:rsidR="006C2533" w:rsidRPr="00255C79">
        <w:rPr>
          <w:sz w:val="20"/>
          <w:szCs w:val="20"/>
        </w:rPr>
        <w:t>51</w:t>
      </w:r>
      <w:r w:rsidR="008757A9" w:rsidRPr="00255C79">
        <w:rPr>
          <w:sz w:val="20"/>
          <w:szCs w:val="20"/>
        </w:rPr>
        <w:t xml:space="preserve"> brown be</w:t>
      </w:r>
      <w:r w:rsidR="002404BD" w:rsidRPr="00255C79">
        <w:rPr>
          <w:sz w:val="20"/>
          <w:szCs w:val="20"/>
        </w:rPr>
        <w:t>ar samples from C</w:t>
      </w:r>
      <w:r w:rsidR="008757A9" w:rsidRPr="00255C79">
        <w:rPr>
          <w:sz w:val="20"/>
          <w:szCs w:val="20"/>
        </w:rPr>
        <w:t>entral Italian Alps</w:t>
      </w:r>
      <w:r w:rsidR="00DD5A43" w:rsidRPr="00255C79">
        <w:rPr>
          <w:sz w:val="20"/>
          <w:szCs w:val="20"/>
        </w:rPr>
        <w:t>.</w:t>
      </w:r>
      <w:r w:rsidR="008771C2" w:rsidRPr="00255C79">
        <w:rPr>
          <w:sz w:val="20"/>
          <w:szCs w:val="20"/>
        </w:rPr>
        <w:t xml:space="preserve"> Results for deviations from Hardy-Weinberg equilibrium (HWE) are reported for each locus</w:t>
      </w:r>
      <w:r w:rsidR="00210D08" w:rsidRPr="00255C79">
        <w:rPr>
          <w:sz w:val="20"/>
          <w:szCs w:val="20"/>
        </w:rPr>
        <w:t xml:space="preserve"> (DF=</w:t>
      </w:r>
      <w:r w:rsidR="00210D08" w:rsidRPr="00255C79">
        <w:t xml:space="preserve"> </w:t>
      </w:r>
      <w:r w:rsidR="00210D08" w:rsidRPr="00255C79">
        <w:rPr>
          <w:sz w:val="20"/>
          <w:szCs w:val="20"/>
        </w:rPr>
        <w:t xml:space="preserve">degrees of freedom; </w:t>
      </w:r>
      <w:proofErr w:type="spellStart"/>
      <w:r w:rsidR="00210D08" w:rsidRPr="00255C79">
        <w:rPr>
          <w:sz w:val="20"/>
          <w:szCs w:val="20"/>
        </w:rPr>
        <w:t>ChiSq</w:t>
      </w:r>
      <w:proofErr w:type="spellEnd"/>
      <w:r w:rsidR="00210D08" w:rsidRPr="00255C79">
        <w:rPr>
          <w:sz w:val="20"/>
          <w:szCs w:val="20"/>
        </w:rPr>
        <w:t>=</w:t>
      </w:r>
      <w:r w:rsidR="00ED5D21" w:rsidRPr="00255C79">
        <w:rPr>
          <w:sz w:val="20"/>
          <w:szCs w:val="20"/>
        </w:rPr>
        <w:t xml:space="preserve"> </w:t>
      </w:r>
      <w:r w:rsidR="00210D08" w:rsidRPr="00255C79">
        <w:rPr>
          <w:sz w:val="20"/>
          <w:szCs w:val="20"/>
        </w:rPr>
        <w:t xml:space="preserve">Chi-squared distribution; </w:t>
      </w:r>
      <w:proofErr w:type="spellStart"/>
      <w:r w:rsidR="00210D08" w:rsidRPr="00255C79">
        <w:rPr>
          <w:sz w:val="20"/>
          <w:szCs w:val="20"/>
        </w:rPr>
        <w:t>Prob</w:t>
      </w:r>
      <w:proofErr w:type="spellEnd"/>
      <w:r w:rsidR="00210D08" w:rsidRPr="00255C79">
        <w:rPr>
          <w:sz w:val="20"/>
          <w:szCs w:val="20"/>
        </w:rPr>
        <w:t xml:space="preserve">= Departure value from equilibrium; Significance= Significance of </w:t>
      </w:r>
      <w:r w:rsidR="006C5463" w:rsidRPr="00255C79">
        <w:rPr>
          <w:sz w:val="20"/>
          <w:szCs w:val="20"/>
        </w:rPr>
        <w:t xml:space="preserve">the </w:t>
      </w:r>
      <w:r w:rsidR="00210D08" w:rsidRPr="00255C79">
        <w:rPr>
          <w:sz w:val="20"/>
          <w:szCs w:val="20"/>
        </w:rPr>
        <w:t>Prob. value)</w:t>
      </w:r>
      <w:r w:rsidR="008771C2" w:rsidRPr="00255C79">
        <w:rPr>
          <w:sz w:val="20"/>
          <w:szCs w:val="20"/>
        </w:rPr>
        <w:t xml:space="preserve"> The significance levels are calculated for multiple comparisons using the </w:t>
      </w:r>
      <w:proofErr w:type="spellStart"/>
      <w:r w:rsidR="008771C2" w:rsidRPr="00255C79">
        <w:rPr>
          <w:sz w:val="20"/>
          <w:szCs w:val="20"/>
        </w:rPr>
        <w:t>Bonferroni</w:t>
      </w:r>
      <w:proofErr w:type="spellEnd"/>
      <w:r w:rsidR="008771C2" w:rsidRPr="00255C79">
        <w:rPr>
          <w:sz w:val="20"/>
          <w:szCs w:val="20"/>
        </w:rPr>
        <w:t xml:space="preserve"> correction.</w:t>
      </w:r>
    </w:p>
    <w:tbl>
      <w:tblPr>
        <w:tblW w:w="0" w:type="auto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0"/>
        <w:gridCol w:w="1244"/>
        <w:gridCol w:w="325"/>
        <w:gridCol w:w="424"/>
        <w:gridCol w:w="424"/>
        <w:gridCol w:w="424"/>
        <w:gridCol w:w="424"/>
        <w:gridCol w:w="315"/>
        <w:gridCol w:w="512"/>
        <w:gridCol w:w="454"/>
        <w:gridCol w:w="926"/>
      </w:tblGrid>
      <w:tr w:rsidR="009060E4" w:rsidRPr="009224A0" w14:paraId="0BFE2CC2" w14:textId="77777777" w:rsidTr="007029C3">
        <w:trPr>
          <w:trHeight w:val="1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23C582F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Locus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6B3EA1C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 xml:space="preserve">N </w:t>
            </w:r>
            <w:r w:rsidR="00DD5A4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 xml:space="preserve">samples </w:t>
            </w: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typed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  <w:vAlign w:val="center"/>
            <w:hideMark/>
          </w:tcPr>
          <w:p w14:paraId="5CD27F1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C0C0"/>
            <w:vAlign w:val="center"/>
            <w:hideMark/>
          </w:tcPr>
          <w:p w14:paraId="126300D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C0C0"/>
            <w:vAlign w:val="center"/>
            <w:hideMark/>
          </w:tcPr>
          <w:p w14:paraId="7B24A76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C0C0"/>
            <w:vAlign w:val="center"/>
            <w:hideMark/>
          </w:tcPr>
          <w:p w14:paraId="4837E09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Ho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22AF81D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He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  <w:vAlign w:val="center"/>
            <w:hideMark/>
          </w:tcPr>
          <w:p w14:paraId="421489B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C0C0"/>
            <w:vAlign w:val="center"/>
            <w:hideMark/>
          </w:tcPr>
          <w:p w14:paraId="28F41A4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ChiSq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0C0C0"/>
            <w:vAlign w:val="center"/>
            <w:hideMark/>
          </w:tcPr>
          <w:p w14:paraId="37A2009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Prob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5CFDB46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Significance</w:t>
            </w:r>
          </w:p>
        </w:tc>
      </w:tr>
      <w:tr w:rsidR="00794373" w:rsidRPr="009224A0" w14:paraId="4D2E3318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7CC72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cxx20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AED3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E22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81C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9A8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4AD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2EA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3D6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04A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6.769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E2F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83B0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6A0A51D1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0F1B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G10M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1F7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6CA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262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D85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E7FE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DB10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8FB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22B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12.79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DD9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91A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0E39B849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B311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G10P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5B7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626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C4E9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02D3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0E9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B51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85A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C8F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2E4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8607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341CFF0E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7015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G10X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ABE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667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0F5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5F4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55D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3657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8F3D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E52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F56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4FBC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77BA22FE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1812B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G1D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53A9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5A93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A891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06F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D685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851A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611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AA3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BBC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98E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2D335A6A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D703F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Mu11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7F20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123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BF9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19B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73FC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5A0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927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C99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42D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8A5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76133EFA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656F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Mu15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00D6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EACC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A33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177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5F8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DE38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6C3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76B9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9.397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A7F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6861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489D0F4C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3EB1D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Mu23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F9FC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C8B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FC4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396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24E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A38F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382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D56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16.15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DB3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3833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23EBF60F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0B34C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Mu50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388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B60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6D8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99C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71A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0D4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2F2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437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7.158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AF0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7887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3409C844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B5E57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Mu59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EEE9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1A6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0C8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523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B4A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DB0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DD1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4F4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898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AF3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58F06FB7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4B922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G10C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4C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EC18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A1E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DB6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F3D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4242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AED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D48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8.019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6DF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AEC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7E166619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A982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G10H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5948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D0A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3F60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305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91B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C29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F69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253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D24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6D0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6F762E82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C9C3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G10L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4214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2F5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8C8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BBF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54F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F1D1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CCC2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069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32E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D1A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5718664B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1854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Mu09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925F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A200D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2ED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16F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D20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1322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D346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CBD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12.43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36C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E15D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23FF5C75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923E2" w14:textId="77777777" w:rsidR="00794373" w:rsidRPr="009224A0" w:rsidRDefault="002404BD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str_</w:t>
            </w:r>
            <w:r w:rsidR="00794373"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Mu10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90B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74AE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121C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9F9C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F43D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B84E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7337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D4A7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1FB8D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D2C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17FCE938" w14:textId="77777777" w:rsidTr="007029C3">
        <w:trPr>
          <w:trHeight w:val="1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B146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F89D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0A6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74A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C16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34D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052C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965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D07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3.223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247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C1B3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569CD81A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BD3D2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A0E4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D43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29F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3A6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37B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F882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D80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486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6D2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CFD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08EB54AB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4B97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FBA2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F29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A3EF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CD4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933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B283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4B8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648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7.427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204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03B2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54B78C0F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BC863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3548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D13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606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19B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DBA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06D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F49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3AB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4DE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5F5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5A0AA149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4F42B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7CB7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919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230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4B79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76E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DA2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00A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00F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0EA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EED1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6E366E93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A591D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9A77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883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C07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F74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860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A4D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082E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C31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EED0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8EA6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29C37D51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FDD5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294B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17F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0C2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9D8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DCB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231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05E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9BF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E2B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6E3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7F620B86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B4299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6CDF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284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3A6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B49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2A7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5FB5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05A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0D4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DB7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9A0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1398D5CC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11AD9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FEAB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7B3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31D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FF4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5D9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8F4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791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73D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EF5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E0D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26572C2D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EB019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6A9B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9EC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764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810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9DF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6F8D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E76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475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899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3DCB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4A2BBC29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9010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1AE3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96A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454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BEA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0158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6E39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E1E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869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74B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E94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386F7F9A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E498A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7E20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7683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68E0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3804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06A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3F20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EDF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581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823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118C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325CF2D6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F088B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78EE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9FB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213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5573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726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3E32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F43C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66C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151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21F0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1B02B7A3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DB6D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ABCB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6835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3F5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F3F1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57EA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7FD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5DA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DD35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4.637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638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0726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611BFF07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9B3D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67C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FC8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2ACD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94F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826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8B9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846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A3F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A74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136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69DF45EF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39AC5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284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BB7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2298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135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EBF0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336A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669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11C2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E7D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539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4AFAFD08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ADFDB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A9BF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308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07D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41B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C53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2067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4A3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CAB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B05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D8F9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4D73C82D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9FFF0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C607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C3F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DBF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12A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8AFF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9D2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DBE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81AB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D5D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808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61BF402C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35517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3F0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CA2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44F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27B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DC8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98F6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F9C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D45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B1C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BF4E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6E9D1D44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B44D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990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98E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EEE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325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26F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ADE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0EDB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DF1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5BB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B335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0390BDEA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AE4B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33EF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AEF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8DB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06E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EE4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57F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8525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4CB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ED2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48E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5C56C4FB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5940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6E2A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60C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A84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6F4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D00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CFA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0B6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C1D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2BC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573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55F47A5E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FBAE9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23B6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F36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CADB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B2D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19B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BCB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025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841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5BC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E865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5F1F392A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3BEC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2830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AA46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0CD1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D45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ACC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3D7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F36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06E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12B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593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43EF2034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0D8F9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0A4B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0B2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530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CD9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4E8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625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A69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8F2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AFC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42F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3F20EC8C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35690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CACD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04A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3B8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E25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DD9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B273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A99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EC6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C2B5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7EB0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7D3D71AC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F91BF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732E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1AE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4A0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01CD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717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2BE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490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AB5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B31D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3757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3FFFE50F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EDCFB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048A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DC5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211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936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4E9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E746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ADA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A395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654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D76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68E5CAB0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4B56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08B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4D7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E1E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826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7C0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59F4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9AB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7D2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F68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60C6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1B208E28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BFE4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7824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4EE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8085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11E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664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4A1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48EC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63F2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0E93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F07F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04A98060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53B2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B23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176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134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5324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C36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4338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3A8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34CF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75D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F144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12B49A4F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E862A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DE84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B34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8F4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604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6AF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A646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E73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F5F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1E1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5A12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04A136D8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7834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042E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590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35B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4AE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94E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9ECE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A16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87E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557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C62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0A14EB4B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B112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2C6A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903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6E5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EFC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7BA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193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6C1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12A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C8D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FCC1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2C04AEFD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34F6C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ABE6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129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116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764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9F2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F5CE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090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B4A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D335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7BE8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217B215A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DC01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9DFC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2E0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BBD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76F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B69E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A6EA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BFB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788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7.086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0E8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15D0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1707DEC6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B2F93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CBE8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BCE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83F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CF6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73C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241F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4FB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084C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4.655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B99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A45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5D82E951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0FBF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E69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A87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D29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A98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677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C849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583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1B2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C96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5783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77D8DF6E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DBFDE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494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8B1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5E0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EB4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7567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BCC2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8FE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FF9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DF1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8198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105529E0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07B6A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B867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983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5472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45B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4D1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20E4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5FA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994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00F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D410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290D86A2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38EA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827E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7F1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559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48D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540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91D9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A7D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73E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2.414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BFA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3457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62A64E88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AD80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6C74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74548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C33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93B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835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831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83F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B714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6827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0EB7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1565B4CA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F9F42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D776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47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73E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DFC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8E2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8FD5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C44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D93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213D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055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EAED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760D903C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55E94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A529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652C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006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65B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DE1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7FD9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7550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2A7E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3.921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618F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7281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  <w:tr w:rsidR="00794373" w:rsidRPr="009224A0" w14:paraId="304F3780" w14:textId="77777777" w:rsidTr="007029C3">
        <w:trPr>
          <w:trHeight w:val="1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31AE" w14:textId="77777777" w:rsidR="00794373" w:rsidRPr="009224A0" w:rsidRDefault="00794373" w:rsidP="00794373">
            <w:pPr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b/>
                <w:bCs/>
                <w:color w:val="000000"/>
                <w:sz w:val="16"/>
                <w:szCs w:val="16"/>
                <w:lang w:val="it-IT" w:eastAsia="it-IT"/>
              </w:rPr>
              <w:t>snp_241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598A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D501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5CA4F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F17A2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A8103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41DCB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0.46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7B61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12C74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33C66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1023A" w14:textId="77777777" w:rsidR="00794373" w:rsidRPr="009224A0" w:rsidRDefault="00794373" w:rsidP="0079437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Arial"/>
                <w:color w:val="000000"/>
                <w:sz w:val="16"/>
                <w:szCs w:val="16"/>
                <w:lang w:val="it-IT" w:eastAsia="it-IT"/>
              </w:rPr>
              <w:t>ns</w:t>
            </w:r>
          </w:p>
        </w:tc>
      </w:tr>
    </w:tbl>
    <w:p w14:paraId="6A10E777" w14:textId="77777777" w:rsidR="00A71B1F" w:rsidRPr="009224A0" w:rsidRDefault="00A71B1F" w:rsidP="00F771E9">
      <w:pPr>
        <w:rPr>
          <w:rFonts w:ascii="Arial" w:eastAsia="Times New Roman" w:hAnsi="Arial" w:cs="Arial"/>
          <w:color w:val="222222"/>
          <w:lang w:val="it-IT" w:eastAsia="it-IT"/>
        </w:rPr>
        <w:sectPr w:rsidR="00A71B1F" w:rsidRPr="009224A0" w:rsidSect="00B64F7E">
          <w:pgSz w:w="11906" w:h="16838"/>
          <w:pgMar w:top="1440" w:right="1800" w:bottom="1440" w:left="1800" w:header="720" w:footer="720" w:gutter="0"/>
          <w:cols w:space="720"/>
          <w:docGrid w:linePitch="360"/>
        </w:sectPr>
      </w:pPr>
    </w:p>
    <w:p w14:paraId="258CA263" w14:textId="57BA2658" w:rsidR="001F0C2D" w:rsidRPr="008508A9" w:rsidRDefault="00326143">
      <w:pPr>
        <w:spacing w:after="0"/>
        <w:rPr>
          <w:rFonts w:eastAsia="SimSun" w:hAnsi="Courier New" w:cs="Courier New"/>
          <w:sz w:val="20"/>
          <w:szCs w:val="20"/>
        </w:rPr>
      </w:pPr>
      <w:r w:rsidRPr="002C72CC">
        <w:rPr>
          <w:rFonts w:eastAsia="SimSun" w:hAnsi="Courier New" w:cs="Courier New"/>
          <w:b/>
          <w:bCs/>
          <w:sz w:val="20"/>
          <w:szCs w:val="20"/>
        </w:rPr>
        <w:lastRenderedPageBreak/>
        <w:t>S</w:t>
      </w:r>
      <w:r w:rsidR="001B1638">
        <w:rPr>
          <w:rFonts w:eastAsia="SimSun" w:hAnsi="Courier New" w:cs="Courier New"/>
          <w:b/>
          <w:bCs/>
          <w:sz w:val="20"/>
          <w:szCs w:val="20"/>
        </w:rPr>
        <w:t>7</w:t>
      </w:r>
      <w:r w:rsidR="00E148F6" w:rsidRPr="002C72CC">
        <w:rPr>
          <w:rFonts w:eastAsia="SimSun" w:hAnsi="Courier New" w:cs="Courier New"/>
          <w:b/>
          <w:bCs/>
          <w:sz w:val="20"/>
          <w:szCs w:val="20"/>
        </w:rPr>
        <w:t>.</w:t>
      </w:r>
      <w:r w:rsidR="00563E97" w:rsidRPr="002C72CC">
        <w:rPr>
          <w:rFonts w:eastAsia="SimSun" w:hAnsi="Courier New" w:cs="Courier New"/>
          <w:b/>
          <w:bCs/>
          <w:sz w:val="20"/>
          <w:szCs w:val="20"/>
        </w:rPr>
        <w:t xml:space="preserve"> </w:t>
      </w:r>
      <w:proofErr w:type="spellStart"/>
      <w:r w:rsidR="00F771E9" w:rsidRPr="002C72CC">
        <w:rPr>
          <w:rFonts w:eastAsia="SimSun" w:hAnsi="Courier New" w:cs="Courier New"/>
          <w:b/>
          <w:bCs/>
          <w:sz w:val="20"/>
          <w:szCs w:val="20"/>
        </w:rPr>
        <w:t>FRANz</w:t>
      </w:r>
      <w:proofErr w:type="spellEnd"/>
      <w:r w:rsidR="00F771E9" w:rsidRPr="002C72CC">
        <w:rPr>
          <w:rFonts w:eastAsia="SimSun" w:hAnsi="Courier New" w:cs="Courier New"/>
          <w:b/>
          <w:bCs/>
          <w:sz w:val="20"/>
          <w:szCs w:val="20"/>
        </w:rPr>
        <w:t xml:space="preserve"> </w:t>
      </w:r>
      <w:r w:rsidR="00E115F2" w:rsidRPr="002C72CC">
        <w:rPr>
          <w:rFonts w:eastAsia="SimSun" w:hAnsi="Courier New" w:cs="Courier New"/>
          <w:b/>
          <w:bCs/>
          <w:sz w:val="20"/>
          <w:szCs w:val="20"/>
        </w:rPr>
        <w:t xml:space="preserve">v. 2 </w:t>
      </w:r>
      <w:r w:rsidR="00F771E9" w:rsidRPr="002C72CC">
        <w:rPr>
          <w:rFonts w:eastAsia="SimSun" w:hAnsi="Courier New" w:cs="Courier New"/>
          <w:b/>
          <w:bCs/>
          <w:sz w:val="20"/>
          <w:szCs w:val="20"/>
        </w:rPr>
        <w:t>and Colony</w:t>
      </w:r>
      <w:r w:rsidR="00B63E7C" w:rsidRPr="002C72CC">
        <w:rPr>
          <w:rFonts w:eastAsia="SimSun" w:hAnsi="Courier New" w:cs="Courier New"/>
          <w:b/>
          <w:bCs/>
          <w:sz w:val="20"/>
          <w:szCs w:val="20"/>
        </w:rPr>
        <w:t xml:space="preserve"> v. 2.0.6.4</w:t>
      </w:r>
      <w:r w:rsidR="00F771E9" w:rsidRPr="002C72CC">
        <w:rPr>
          <w:rFonts w:eastAsia="SimSun" w:hAnsi="Courier New" w:cs="Courier New"/>
          <w:b/>
          <w:bCs/>
          <w:sz w:val="20"/>
          <w:szCs w:val="20"/>
        </w:rPr>
        <w:t xml:space="preserve"> output data</w:t>
      </w:r>
      <w:r w:rsidR="00563E97" w:rsidRPr="008508A9">
        <w:rPr>
          <w:rFonts w:eastAsia="SimSun" w:hAnsi="Courier New" w:cs="Courier New"/>
          <w:sz w:val="20"/>
          <w:szCs w:val="20"/>
        </w:rPr>
        <w:t>.</w:t>
      </w:r>
      <w:r w:rsidR="00A37FA3" w:rsidRPr="008508A9">
        <w:rPr>
          <w:rFonts w:eastAsia="SimSun" w:hAnsi="Courier New" w:cs="Courier New"/>
          <w:sz w:val="20"/>
          <w:szCs w:val="20"/>
        </w:rPr>
        <w:t xml:space="preserve"> </w:t>
      </w:r>
      <w:r w:rsidR="00AE6B91" w:rsidRPr="00255C79">
        <w:rPr>
          <w:rFonts w:eastAsia="Times New Roman" w:cstheme="minorHAnsi"/>
          <w:color w:val="222222"/>
          <w:sz w:val="20"/>
          <w:szCs w:val="20"/>
          <w:lang w:eastAsia="it-IT"/>
        </w:rPr>
        <w:t>The n</w:t>
      </w:r>
      <w:r w:rsidR="001F0C2D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umber of putative fathers and mothers, </w:t>
      </w:r>
      <w:r w:rsidR="00A3558E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parent </w:t>
      </w:r>
      <w:r w:rsidR="001F0C2D" w:rsidRPr="00255C79">
        <w:rPr>
          <w:rFonts w:eastAsia="Times New Roman" w:cstheme="minorHAnsi"/>
          <w:color w:val="222222"/>
          <w:sz w:val="20"/>
          <w:szCs w:val="20"/>
          <w:lang w:eastAsia="it-IT"/>
        </w:rPr>
        <w:t>assignments and respective assignment probabilities</w:t>
      </w:r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>,</w:t>
      </w:r>
      <w:r w:rsidR="001F0C2D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identified using </w:t>
      </w:r>
      <w:proofErr w:type="spellStart"/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>FRANz</w:t>
      </w:r>
      <w:proofErr w:type="spellEnd"/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and Colony on the 36 </w:t>
      </w:r>
      <w:r w:rsidR="00A3558E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most </w:t>
      </w:r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reliable genotypes (call rates ≥90%) are shown in columns. </w:t>
      </w:r>
      <w:r w:rsidR="004D4DC2" w:rsidRPr="00255C79">
        <w:rPr>
          <w:rFonts w:eastAsia="Times New Roman" w:cstheme="minorHAnsi"/>
          <w:color w:val="222222"/>
          <w:sz w:val="20"/>
          <w:szCs w:val="20"/>
          <w:lang w:eastAsia="it-IT"/>
        </w:rPr>
        <w:t>Parent-pair log-odds ratio scores among trios</w:t>
      </w:r>
      <w:r w:rsidR="00ED5D21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</w:t>
      </w:r>
      <w:r w:rsidR="004D4DC2" w:rsidRPr="00255C79">
        <w:rPr>
          <w:rFonts w:eastAsia="Times New Roman" w:cstheme="minorHAnsi"/>
          <w:color w:val="222222"/>
          <w:sz w:val="20"/>
          <w:szCs w:val="20"/>
          <w:lang w:eastAsia="it-IT"/>
        </w:rPr>
        <w:t>(LOD trio)</w:t>
      </w:r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and respective probabilities, number of common loci typed</w:t>
      </w:r>
      <w:r w:rsidR="00AE6B91" w:rsidRPr="00255C79">
        <w:rPr>
          <w:rFonts w:eastAsia="Times New Roman" w:cstheme="minorHAnsi"/>
          <w:color w:val="222222"/>
          <w:sz w:val="20"/>
          <w:szCs w:val="20"/>
          <w:lang w:eastAsia="it-IT"/>
        </w:rPr>
        <w:t>,</w:t>
      </w:r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and number of mismatches</w:t>
      </w:r>
      <w:r w:rsidR="004D4DC2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(MM)</w:t>
      </w:r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in each trio calculated using </w:t>
      </w:r>
      <w:proofErr w:type="spellStart"/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>FRANz</w:t>
      </w:r>
      <w:proofErr w:type="spellEnd"/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2.0</w:t>
      </w:r>
      <w:r w:rsidR="004D4DC2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are also shown</w:t>
      </w:r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. </w:t>
      </w:r>
      <w:r w:rsidR="00AE6B91" w:rsidRPr="00255C79">
        <w:rPr>
          <w:rFonts w:eastAsia="Times New Roman" w:cstheme="minorHAnsi"/>
          <w:color w:val="222222"/>
          <w:sz w:val="20"/>
          <w:szCs w:val="20"/>
          <w:lang w:eastAsia="it-IT"/>
        </w:rPr>
        <w:t>The y</w:t>
      </w:r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ear of birth used in the </w:t>
      </w:r>
      <w:proofErr w:type="spellStart"/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>FRANz</w:t>
      </w:r>
      <w:proofErr w:type="spellEnd"/>
      <w:r w:rsidR="00A37FA3" w:rsidRPr="00255C79">
        <w:rPr>
          <w:rFonts w:eastAsia="Times New Roman" w:cstheme="minorHAnsi"/>
          <w:color w:val="222222"/>
          <w:sz w:val="20"/>
          <w:szCs w:val="20"/>
          <w:lang w:eastAsia="it-IT"/>
        </w:rPr>
        <w:t xml:space="preserve"> input dataset is shown in the first column.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6"/>
        <w:gridCol w:w="719"/>
        <w:gridCol w:w="1025"/>
        <w:gridCol w:w="1068"/>
        <w:gridCol w:w="600"/>
        <w:gridCol w:w="645"/>
        <w:gridCol w:w="725"/>
        <w:gridCol w:w="811"/>
        <w:gridCol w:w="1025"/>
        <w:gridCol w:w="1068"/>
        <w:gridCol w:w="600"/>
        <w:gridCol w:w="645"/>
        <w:gridCol w:w="725"/>
        <w:gridCol w:w="811"/>
        <w:gridCol w:w="744"/>
        <w:gridCol w:w="592"/>
        <w:gridCol w:w="1089"/>
        <w:gridCol w:w="420"/>
      </w:tblGrid>
      <w:tr w:rsidR="008F62F5" w:rsidRPr="009224A0" w14:paraId="103ED249" w14:textId="725B8885" w:rsidTr="008F62F5">
        <w:trPr>
          <w:trHeight w:val="17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1F3E87DC" w14:textId="77777777" w:rsidR="008F62F5" w:rsidRPr="009224A0" w:rsidRDefault="008F62F5" w:rsidP="008E47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3CEEB8DF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Year of birth</w:t>
            </w:r>
          </w:p>
        </w:tc>
        <w:tc>
          <w:tcPr>
            <w:tcW w:w="0" w:type="auto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bottom"/>
            <w:hideMark/>
          </w:tcPr>
          <w:p w14:paraId="2D37147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Colony</w:t>
            </w:r>
          </w:p>
        </w:tc>
        <w:tc>
          <w:tcPr>
            <w:tcW w:w="0" w:type="auto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bottom"/>
            <w:hideMark/>
          </w:tcPr>
          <w:p w14:paraId="3518B75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FRANz</w:t>
            </w:r>
            <w:proofErr w:type="spellEnd"/>
          </w:p>
        </w:tc>
      </w:tr>
      <w:tr w:rsidR="008F62F5" w:rsidRPr="009224A0" w14:paraId="5FC4208C" w14:textId="2CA015DC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5516052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Bear ID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D0595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7C007D4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N putative fathers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39D3E83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N putative mothers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118129F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Father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2334300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Mother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2423CFC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9224A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it-IT"/>
              </w:rPr>
              <w:t>Prob</w:t>
            </w:r>
            <w:proofErr w:type="spellEnd"/>
            <w:r w:rsidRPr="009224A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it-IT"/>
              </w:rPr>
              <w:t xml:space="preserve"> father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0CE66DC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9224A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it-IT"/>
              </w:rPr>
              <w:t>Prob</w:t>
            </w:r>
            <w:proofErr w:type="spellEnd"/>
            <w:r w:rsidRPr="009224A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it-IT"/>
              </w:rPr>
              <w:t xml:space="preserve"> mother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7F0DD0B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 xml:space="preserve">N putative </w:t>
            </w:r>
            <w:proofErr w:type="spellStart"/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it-IT"/>
              </w:rPr>
              <w:t>fa</w:t>
            </w:r>
            <w:proofErr w:type="spellEnd"/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thers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500C03F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N putative mothers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7802247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Father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053E4A2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Mother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41B0123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Prob father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1AB6889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Prob mother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67A3CC5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LOD trio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11E2451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Prob trio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vAlign w:val="bottom"/>
            <w:hideMark/>
          </w:tcPr>
          <w:p w14:paraId="3081ABB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Common loci t</w:t>
            </w: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yped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79A5914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MM</w:t>
            </w:r>
          </w:p>
        </w:tc>
      </w:tr>
      <w:tr w:rsidR="008F62F5" w:rsidRPr="009224A0" w14:paraId="703417B8" w14:textId="2BA798C8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2217228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250D18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442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CB3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8E779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8E8C5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#1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86B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FF4BF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E83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BF3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0853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B6193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FCF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BB9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6A1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0,00E+00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28C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697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2471F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343EACE2" w14:textId="3BF97AB8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197EE0B6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7F6B21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8FA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E7A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B20B0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5D782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#1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6AED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FDEC3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7EE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69B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3B25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AD9F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6629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F1D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F86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0,00E+00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7B1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800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6AD37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46B94D82" w14:textId="42DFC79F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637B263A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DJ3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766DE5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2901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323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75B8E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44333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E8E8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5E323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81F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9E5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BB90" w14:textId="77777777" w:rsidR="008F62F5" w:rsidRPr="009224A0" w:rsidRDefault="008F62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4720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58D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2DFA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69B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9,13E+06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B63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5BF7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7DD74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667DC0AA" w14:textId="175059D0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4DDF5855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JJ2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4C8222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103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F5B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BF233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664C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Jurka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5B6F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88AE7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06C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3B0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BD4CE" w14:textId="77777777" w:rsidR="008F62F5" w:rsidRPr="009224A0" w:rsidRDefault="008F62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C045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Jurka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044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2447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91CB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1,94E+07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54A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F38C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00EC8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40379298" w14:textId="06391A69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0155359E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F6AB8A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AF5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6D1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419B5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F1667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#1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02C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1C2EB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FDD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24E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97913" w14:textId="77777777" w:rsidR="008F62F5" w:rsidRPr="009224A0" w:rsidRDefault="008F62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7D42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1F0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FF0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4F5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0,00E+00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3B09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97F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F4323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7900EB2C" w14:textId="1BEF4578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2EFF9BA0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MJ5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020AC4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B92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C12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4B0E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947F2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#1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4CE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95B08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F66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A2F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261EE" w14:textId="77777777" w:rsidR="008F62F5" w:rsidRPr="009224A0" w:rsidRDefault="008F62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A189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AF7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C9B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628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0,00E+00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4C4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0FF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CE5E3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4C00ED5F" w14:textId="1724D45D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334AE19C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BJ1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BDE36E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AD0E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BF0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5672D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7F9EC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#1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425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D07AA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DE0C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63F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CFF3C" w14:textId="77777777" w:rsidR="008F62F5" w:rsidRPr="009224A0" w:rsidRDefault="008F62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7337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FDB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3AC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D49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0,00E+00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232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A25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04FA3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5C786EB3" w14:textId="71C8F6F9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5A9F2EFA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JJ4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DA0204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1B1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E75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72F86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B074A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Jurka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712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99C56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D66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F282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427E0" w14:textId="77777777" w:rsidR="008F62F5" w:rsidRPr="009224A0" w:rsidRDefault="008F62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8FB2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Jurka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78E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1C9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2E10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1,88E+07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FE19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8D0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875FF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5007D0D2" w14:textId="30D170DF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133BB42E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KJ2G1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7BF271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0DFE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38C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DEE2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57241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0F735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C8E8A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7DB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DBA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A820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982F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24A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218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05D1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2,25E+07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B4D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572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512BB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4122912A" w14:textId="58B474BA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56E2D5FD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KJ2G2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38329C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738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AD6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61E8D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2F32B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B9547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E97B9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67E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F1C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0A60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EFB9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466C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6AB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AB3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1,28E+07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BBF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BC0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EC451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31D277F9" w14:textId="7012926B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6627D8FD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KJ1G1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BC4EDC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057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B0B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CC4A0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41DD9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FCAC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72AF4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E3C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15F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7191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754F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622E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C60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7AB9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1,98E+07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CBA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A34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CC833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40359BC0" w14:textId="627F3D9E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72515EA0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MJ2G1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A811CB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615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93E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651FC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199E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#1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F9B64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D3157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553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EB4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3F89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E59D1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61E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0662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EFD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7,92E+06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CBE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AEB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EF6D0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06E78437" w14:textId="305157EC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63A4ED2A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2B4AFC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808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E8B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69DCF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4EC39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DJ3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B1C20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6E834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2B3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4F5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E0A6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4B25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DJ3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BA9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C95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D4B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2,24E+07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775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69A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D7A52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761197D0" w14:textId="09118CC7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7AC7EA8C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7E0261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377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22C6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EBF1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35B45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5539E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9B8F9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559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80F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E6D6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8EDD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4762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5CA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66F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2,67E+07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C15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00B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FF66A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5BBB8541" w14:textId="50BFB143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1BF9F888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C03785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D96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60C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9928E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C2378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D9E0B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8E5A5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AC9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6402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DD99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057B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23C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C9A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0301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2,75E+07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56F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50B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55AC2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7B07C457" w14:textId="56654C93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43F3E3F5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7D0392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E28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99C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CC272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0613E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36428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A25AE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3C6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88F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8EF8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9EE0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EEF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294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A2A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1,80E+07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AA5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FAD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89E8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02716C59" w14:textId="78987080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74042920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AAA3A3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49D8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FA7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3395F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0C371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AB10F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B71E9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48B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61A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2CB9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A57C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7A5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0B7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7708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2,55E+07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0AC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DA50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2083E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09DEC2E3" w14:textId="05E73E55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5456389F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C6FEA3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379A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A54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16812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66C85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349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EA223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EC69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1E7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CCAC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8540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FCCE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AB6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7C3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1,28E+07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1B3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299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32AD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15521652" w14:textId="5808AA53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41E736F6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34538E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66C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7AE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E4692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A3AFD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033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EDC6E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135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A36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AC78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2959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063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248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EE4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1,29E+07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5CF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E9B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9035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3E8D4FCF" w14:textId="0E908090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092F08FB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7839B5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BB4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990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41C1B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256D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A2E2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8962E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46F4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6FC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EFBD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2172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C89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08D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251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2,13E+07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1401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B6E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B9A21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5F9AEA66" w14:textId="2931D82C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4E3B9C3A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E549B7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9D9D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815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AF90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E10B9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87601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7E85A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717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EB7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A492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504D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7CF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747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81D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2,08E+07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8376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2E8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5FCF2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1D6AA18E" w14:textId="1CEB5FE0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551F4629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D37D72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3D2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F61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AF187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4B537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CDF73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90C90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BEA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F39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2A7D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E051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544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2DAE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586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2,57E+07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95A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BAC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144A1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582134F2" w14:textId="35ED71E2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1EC49895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1E575B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25F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0BF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8C1C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EB31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59D50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4EF6B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9DA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DAF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4AFC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9F28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93E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0,66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EA1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506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2,57E+07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282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0,66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3F5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706D6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6A298B11" w14:textId="5B9BB554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0CF91AC8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852F97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91E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B01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CC618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C59B8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EB978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21E77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D77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661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9907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8F3E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EE0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863D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3A3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2,18E+07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6687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68F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CD9DC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1928F8FA" w14:textId="27083FAA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56C8ED7B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4B6D82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50EA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3BB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00B36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EF45E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5A177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4435C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20E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49A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A917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C93F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9535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5E0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52A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2,18E+07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223F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9D4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BFE7B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00DE7D74" w14:textId="61310D5D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53E449CA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EFA258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4139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3B7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B2038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3DB1E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A15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DF755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9CF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7535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7B70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4611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AD8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F19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5C3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8,75E+06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778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6762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A040B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51D7DC9D" w14:textId="2687602A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727F72A0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5D59C4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79F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B05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F157F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C8633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DJ3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0F9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C91EA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5CA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B7B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4FD6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827C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DJ3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9C4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F3D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407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9,23E+06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3DF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2F0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41AE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134B93AD" w14:textId="180F9FE4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613759AF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7888EF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A040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4EA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D80DA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MJ5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91516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EBEFF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62E9E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C5D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CC4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EE6C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MJ5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7509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9EE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EC7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93C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3,34E+07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F6E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247E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5C203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1573EE4C" w14:textId="7DD3DDD7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556D1D34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06270F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5C1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B36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F563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BB018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365C7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85A1C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849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A6B0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9AAC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29BFD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1B2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12F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5962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2,27E+07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B00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416C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4A964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44F95B0F" w14:textId="49772419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1B899E8C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941889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F1A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2C4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885CA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569F9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JJ4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34936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06ED4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363B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432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570D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768C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JJ4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B71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E73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29B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1,48E+07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E0F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3AC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69C6B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32878649" w14:textId="67E0C027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2D271C9A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8104BB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4A0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F56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BEBB8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2DDFB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EC8B5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AA0E8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11E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BCD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54CD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2E5D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KJ2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833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0E89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BC3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1,83E+07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DC37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420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1227A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7002F68E" w14:textId="782F1DB8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143771EB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M26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19FE38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668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83F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823C1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47784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DEDBD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A3C37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33E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E01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6958F3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3B85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1D9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974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569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2,11E+07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BA3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8D8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B745F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57E62EE3" w14:textId="445E68A1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3CB994DB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90655C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3F0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B8E49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271D6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A08F88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AEF8F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92348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529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DD6C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BFFD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4E04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A1B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583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917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1,78E+07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570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9F1A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0264E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16DA43AE" w14:textId="6ACBA1DF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34A1980D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lastRenderedPageBreak/>
              <w:t>F19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52FF8B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42A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63BB44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13D4D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D89A8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#1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AD6B9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0.997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05300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9B3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686C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DB57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Gasper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65DB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66D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0,88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14C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E5C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4,74E+06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45C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0,88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B84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23BB6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9224A0" w14:paraId="48423E05" w14:textId="2998C583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4E632015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D2B678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088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E8568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4C4731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540E0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AAD33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76F44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F9D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BA33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EB21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E1818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Daniza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390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48A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5F0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3,08E+07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3F8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F4A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21D05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  <w:tr w:rsidR="008F62F5" w:rsidRPr="00A91934" w14:paraId="5A9668EE" w14:textId="30F23EC9" w:rsidTr="008F62F5">
        <w:trPr>
          <w:trHeight w:val="1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bottom"/>
            <w:hideMark/>
          </w:tcPr>
          <w:p w14:paraId="30522A4C" w14:textId="77777777" w:rsidR="008F62F5" w:rsidRPr="009224A0" w:rsidRDefault="008F62F5" w:rsidP="008E47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it-IT" w:eastAsia="it-IT"/>
              </w:rPr>
              <w:t>F21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2D6F56" w14:textId="77777777" w:rsidR="008F62F5" w:rsidRPr="009224A0" w:rsidRDefault="008F62F5" w:rsidP="00B64F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152C4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C4F96A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4543567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*1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D917FFE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MJ5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1E8095F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BC29A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7931D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37B06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39DED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8E539A" w14:textId="77777777" w:rsidR="008F62F5" w:rsidRPr="009224A0" w:rsidRDefault="008F62F5" w:rsidP="007822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MJ5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A383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BBD78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0,68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47E9F9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2,78E+06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7DB70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0,68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A1355" w14:textId="77777777" w:rsidR="008F62F5" w:rsidRPr="009224A0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sz w:val="16"/>
                <w:szCs w:val="16"/>
                <w:lang w:val="it-IT" w:eastAsia="it-IT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246DD5" w14:textId="77777777" w:rsidR="008F62F5" w:rsidRPr="00A91934" w:rsidRDefault="008F62F5" w:rsidP="00B64F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</w:pPr>
            <w:r w:rsidRPr="009224A0">
              <w:rPr>
                <w:rFonts w:ascii="Calibri" w:eastAsia="Times New Roman" w:hAnsi="Calibri" w:cs="Calibri"/>
                <w:color w:val="000000"/>
                <w:sz w:val="16"/>
                <w:szCs w:val="16"/>
                <w:lang w:val="it-IT" w:eastAsia="it-IT"/>
              </w:rPr>
              <w:t>0</w:t>
            </w:r>
          </w:p>
        </w:tc>
      </w:tr>
    </w:tbl>
    <w:p w14:paraId="49EBC8DE" w14:textId="7585BDCB" w:rsidR="00326143" w:rsidRDefault="00326143" w:rsidP="004A306D">
      <w:pPr>
        <w:rPr>
          <w:rFonts w:eastAsia="SimSun" w:hAnsi="Courier New" w:cs="Courier New"/>
          <w:sz w:val="20"/>
          <w:szCs w:val="20"/>
        </w:rPr>
      </w:pPr>
    </w:p>
    <w:sectPr w:rsidR="00326143" w:rsidSect="00B64F7E">
      <w:pgSz w:w="16838" w:h="11906" w:orient="landscape"/>
      <w:pgMar w:top="1797" w:right="1440" w:bottom="179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41056"/>
    <w:multiLevelType w:val="multilevel"/>
    <w:tmpl w:val="0A941056"/>
    <w:lvl w:ilvl="0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">
    <w:nsid w:val="31A65B41"/>
    <w:multiLevelType w:val="hybridMultilevel"/>
    <w:tmpl w:val="169C9FD0"/>
    <w:lvl w:ilvl="0" w:tplc="985CA52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90ECC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04C34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5A684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5AEB7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F2975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D2917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2A493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6AA9B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78D661F"/>
    <w:multiLevelType w:val="hybridMultilevel"/>
    <w:tmpl w:val="FB08F2C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FC37E6"/>
    <w:multiLevelType w:val="multilevel"/>
    <w:tmpl w:val="62F6F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3E54E0"/>
    <w:multiLevelType w:val="multilevel"/>
    <w:tmpl w:val="CC821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A8B2504"/>
    <w:multiLevelType w:val="hybridMultilevel"/>
    <w:tmpl w:val="87AA26F4"/>
    <w:lvl w:ilvl="0" w:tplc="BF34D04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765D4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A12903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7289F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28748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126D3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7E34D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2AE52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4240F9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EE641E9"/>
    <w:multiLevelType w:val="hybridMultilevel"/>
    <w:tmpl w:val="B324055E"/>
    <w:lvl w:ilvl="0" w:tplc="4B3A70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FBE919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30AB7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6023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2AF88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425B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7E5AC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381D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E20C3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trackRevisions/>
  <w:defaultTabStop w:val="420"/>
  <w:hyphenationZone w:val="283"/>
  <w:drawingGridHorizontalSpacing w:val="120"/>
  <w:drawingGridVerticalSpacing w:val="156"/>
  <w:displayHorizont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9B138E"/>
    <w:rsid w:val="000006D5"/>
    <w:rsid w:val="000006FA"/>
    <w:rsid w:val="00001F5D"/>
    <w:rsid w:val="000029BD"/>
    <w:rsid w:val="00007836"/>
    <w:rsid w:val="00011839"/>
    <w:rsid w:val="00011941"/>
    <w:rsid w:val="000120BB"/>
    <w:rsid w:val="00012D01"/>
    <w:rsid w:val="00013E5B"/>
    <w:rsid w:val="0001493C"/>
    <w:rsid w:val="00016AC9"/>
    <w:rsid w:val="00016F13"/>
    <w:rsid w:val="00025236"/>
    <w:rsid w:val="00031996"/>
    <w:rsid w:val="0003516F"/>
    <w:rsid w:val="0003630D"/>
    <w:rsid w:val="00036741"/>
    <w:rsid w:val="000370C8"/>
    <w:rsid w:val="00037D95"/>
    <w:rsid w:val="00040E18"/>
    <w:rsid w:val="00040EE9"/>
    <w:rsid w:val="00044436"/>
    <w:rsid w:val="00044DF6"/>
    <w:rsid w:val="0004712F"/>
    <w:rsid w:val="00050C01"/>
    <w:rsid w:val="00050D5E"/>
    <w:rsid w:val="000537DF"/>
    <w:rsid w:val="000540A9"/>
    <w:rsid w:val="00055130"/>
    <w:rsid w:val="0005614F"/>
    <w:rsid w:val="00057212"/>
    <w:rsid w:val="00057F10"/>
    <w:rsid w:val="00060262"/>
    <w:rsid w:val="0006118F"/>
    <w:rsid w:val="0006165A"/>
    <w:rsid w:val="00061D86"/>
    <w:rsid w:val="0006643B"/>
    <w:rsid w:val="00067573"/>
    <w:rsid w:val="00070EE2"/>
    <w:rsid w:val="00071A34"/>
    <w:rsid w:val="000822AB"/>
    <w:rsid w:val="00095B05"/>
    <w:rsid w:val="00096005"/>
    <w:rsid w:val="0009602F"/>
    <w:rsid w:val="000962E7"/>
    <w:rsid w:val="00096BFB"/>
    <w:rsid w:val="00096F72"/>
    <w:rsid w:val="000976BC"/>
    <w:rsid w:val="000A040D"/>
    <w:rsid w:val="000A0BF4"/>
    <w:rsid w:val="000A225A"/>
    <w:rsid w:val="000A3A90"/>
    <w:rsid w:val="000A4BD2"/>
    <w:rsid w:val="000A6C8D"/>
    <w:rsid w:val="000B181A"/>
    <w:rsid w:val="000B1E65"/>
    <w:rsid w:val="000C07C8"/>
    <w:rsid w:val="000C0B10"/>
    <w:rsid w:val="000C17CA"/>
    <w:rsid w:val="000C2D90"/>
    <w:rsid w:val="000C78FE"/>
    <w:rsid w:val="000D39F8"/>
    <w:rsid w:val="000D4B88"/>
    <w:rsid w:val="000D6183"/>
    <w:rsid w:val="000D6198"/>
    <w:rsid w:val="000E1BE2"/>
    <w:rsid w:val="000E2ADE"/>
    <w:rsid w:val="000E6A58"/>
    <w:rsid w:val="000E6D9D"/>
    <w:rsid w:val="000F18B2"/>
    <w:rsid w:val="000F4596"/>
    <w:rsid w:val="000F6A96"/>
    <w:rsid w:val="00102340"/>
    <w:rsid w:val="00102373"/>
    <w:rsid w:val="00102E09"/>
    <w:rsid w:val="00103570"/>
    <w:rsid w:val="00103E28"/>
    <w:rsid w:val="00105CA8"/>
    <w:rsid w:val="00105E1B"/>
    <w:rsid w:val="00107CDE"/>
    <w:rsid w:val="00111217"/>
    <w:rsid w:val="001122C1"/>
    <w:rsid w:val="00114C63"/>
    <w:rsid w:val="00116CFF"/>
    <w:rsid w:val="001173A7"/>
    <w:rsid w:val="0012022A"/>
    <w:rsid w:val="00123E44"/>
    <w:rsid w:val="00127057"/>
    <w:rsid w:val="00132E05"/>
    <w:rsid w:val="00134853"/>
    <w:rsid w:val="001379CD"/>
    <w:rsid w:val="0014055D"/>
    <w:rsid w:val="001408FE"/>
    <w:rsid w:val="00140B38"/>
    <w:rsid w:val="00141900"/>
    <w:rsid w:val="00150D3A"/>
    <w:rsid w:val="001515E4"/>
    <w:rsid w:val="00154147"/>
    <w:rsid w:val="00157EA0"/>
    <w:rsid w:val="0016440E"/>
    <w:rsid w:val="00166C3B"/>
    <w:rsid w:val="00167D87"/>
    <w:rsid w:val="00171417"/>
    <w:rsid w:val="00174429"/>
    <w:rsid w:val="00174F07"/>
    <w:rsid w:val="00176E93"/>
    <w:rsid w:val="00177CFA"/>
    <w:rsid w:val="00181029"/>
    <w:rsid w:val="00186B32"/>
    <w:rsid w:val="0018757D"/>
    <w:rsid w:val="0019230A"/>
    <w:rsid w:val="00192E32"/>
    <w:rsid w:val="001958B1"/>
    <w:rsid w:val="00195C12"/>
    <w:rsid w:val="00195DAE"/>
    <w:rsid w:val="00196468"/>
    <w:rsid w:val="00197422"/>
    <w:rsid w:val="001A3A24"/>
    <w:rsid w:val="001B06CE"/>
    <w:rsid w:val="001B1638"/>
    <w:rsid w:val="001C09DC"/>
    <w:rsid w:val="001C3B5F"/>
    <w:rsid w:val="001C633D"/>
    <w:rsid w:val="001C6CBE"/>
    <w:rsid w:val="001C7B67"/>
    <w:rsid w:val="001C7FA5"/>
    <w:rsid w:val="001D0B08"/>
    <w:rsid w:val="001D0F08"/>
    <w:rsid w:val="001D0F47"/>
    <w:rsid w:val="001D34CE"/>
    <w:rsid w:val="001D67DB"/>
    <w:rsid w:val="001D6A06"/>
    <w:rsid w:val="001E0CDD"/>
    <w:rsid w:val="001E1F52"/>
    <w:rsid w:val="001E1FA6"/>
    <w:rsid w:val="001E4042"/>
    <w:rsid w:val="001E499A"/>
    <w:rsid w:val="001E5C0D"/>
    <w:rsid w:val="001E7DAB"/>
    <w:rsid w:val="001F022A"/>
    <w:rsid w:val="001F0C2D"/>
    <w:rsid w:val="001F1E90"/>
    <w:rsid w:val="001F5D40"/>
    <w:rsid w:val="00201406"/>
    <w:rsid w:val="0020229F"/>
    <w:rsid w:val="0020271F"/>
    <w:rsid w:val="00204BCD"/>
    <w:rsid w:val="00206D49"/>
    <w:rsid w:val="00210D08"/>
    <w:rsid w:val="00211E3A"/>
    <w:rsid w:val="002124BB"/>
    <w:rsid w:val="00215534"/>
    <w:rsid w:val="0021608D"/>
    <w:rsid w:val="0021717E"/>
    <w:rsid w:val="0022132F"/>
    <w:rsid w:val="00222DF0"/>
    <w:rsid w:val="00226528"/>
    <w:rsid w:val="0022671B"/>
    <w:rsid w:val="00231200"/>
    <w:rsid w:val="00231E23"/>
    <w:rsid w:val="002331F0"/>
    <w:rsid w:val="00235CC1"/>
    <w:rsid w:val="002372D2"/>
    <w:rsid w:val="00237581"/>
    <w:rsid w:val="00237AD6"/>
    <w:rsid w:val="002404BD"/>
    <w:rsid w:val="00242B65"/>
    <w:rsid w:val="00246619"/>
    <w:rsid w:val="00251D41"/>
    <w:rsid w:val="00253184"/>
    <w:rsid w:val="00253307"/>
    <w:rsid w:val="002556DA"/>
    <w:rsid w:val="00255C79"/>
    <w:rsid w:val="00262005"/>
    <w:rsid w:val="00266E43"/>
    <w:rsid w:val="00271526"/>
    <w:rsid w:val="00271A89"/>
    <w:rsid w:val="0027259D"/>
    <w:rsid w:val="002728DA"/>
    <w:rsid w:val="00273C95"/>
    <w:rsid w:val="002741A6"/>
    <w:rsid w:val="0027515B"/>
    <w:rsid w:val="00275BBB"/>
    <w:rsid w:val="002779DF"/>
    <w:rsid w:val="002816C5"/>
    <w:rsid w:val="00282BCC"/>
    <w:rsid w:val="00293015"/>
    <w:rsid w:val="0029320C"/>
    <w:rsid w:val="00296C4C"/>
    <w:rsid w:val="002A1A9C"/>
    <w:rsid w:val="002A3D97"/>
    <w:rsid w:val="002A4918"/>
    <w:rsid w:val="002A5A42"/>
    <w:rsid w:val="002A72BA"/>
    <w:rsid w:val="002B0299"/>
    <w:rsid w:val="002B31C8"/>
    <w:rsid w:val="002B35DB"/>
    <w:rsid w:val="002B56A2"/>
    <w:rsid w:val="002B6DD7"/>
    <w:rsid w:val="002B770A"/>
    <w:rsid w:val="002C38DD"/>
    <w:rsid w:val="002C6D19"/>
    <w:rsid w:val="002C6DE0"/>
    <w:rsid w:val="002C71D6"/>
    <w:rsid w:val="002C72CC"/>
    <w:rsid w:val="002D0FCD"/>
    <w:rsid w:val="002D1237"/>
    <w:rsid w:val="002D240A"/>
    <w:rsid w:val="002D4401"/>
    <w:rsid w:val="002D4826"/>
    <w:rsid w:val="002D48A1"/>
    <w:rsid w:val="002D63F0"/>
    <w:rsid w:val="002D6711"/>
    <w:rsid w:val="002D7334"/>
    <w:rsid w:val="002E0105"/>
    <w:rsid w:val="002E74EE"/>
    <w:rsid w:val="002F1006"/>
    <w:rsid w:val="002F11C4"/>
    <w:rsid w:val="002F4D2B"/>
    <w:rsid w:val="002F590C"/>
    <w:rsid w:val="002F6E6F"/>
    <w:rsid w:val="002F79C5"/>
    <w:rsid w:val="002F7AFF"/>
    <w:rsid w:val="00301690"/>
    <w:rsid w:val="00305827"/>
    <w:rsid w:val="00311EDB"/>
    <w:rsid w:val="003126FB"/>
    <w:rsid w:val="00322023"/>
    <w:rsid w:val="003238FB"/>
    <w:rsid w:val="00324B09"/>
    <w:rsid w:val="00324B21"/>
    <w:rsid w:val="00326143"/>
    <w:rsid w:val="00332FAA"/>
    <w:rsid w:val="00335093"/>
    <w:rsid w:val="00335C5E"/>
    <w:rsid w:val="003378DC"/>
    <w:rsid w:val="00347F4A"/>
    <w:rsid w:val="00347FD1"/>
    <w:rsid w:val="00354F35"/>
    <w:rsid w:val="00362408"/>
    <w:rsid w:val="003624CC"/>
    <w:rsid w:val="0036580E"/>
    <w:rsid w:val="0037334D"/>
    <w:rsid w:val="0037482D"/>
    <w:rsid w:val="00381A17"/>
    <w:rsid w:val="00385A35"/>
    <w:rsid w:val="00390E55"/>
    <w:rsid w:val="0039475E"/>
    <w:rsid w:val="00395E9C"/>
    <w:rsid w:val="003A1866"/>
    <w:rsid w:val="003A2696"/>
    <w:rsid w:val="003A2EB8"/>
    <w:rsid w:val="003A3B2C"/>
    <w:rsid w:val="003A44A7"/>
    <w:rsid w:val="003A4CAE"/>
    <w:rsid w:val="003A545A"/>
    <w:rsid w:val="003A6DBF"/>
    <w:rsid w:val="003A723E"/>
    <w:rsid w:val="003B039B"/>
    <w:rsid w:val="003B7B09"/>
    <w:rsid w:val="003B7E95"/>
    <w:rsid w:val="003B7EE1"/>
    <w:rsid w:val="003C0574"/>
    <w:rsid w:val="003C39B9"/>
    <w:rsid w:val="003C3F2D"/>
    <w:rsid w:val="003C4401"/>
    <w:rsid w:val="003C632B"/>
    <w:rsid w:val="003C6389"/>
    <w:rsid w:val="003C72E4"/>
    <w:rsid w:val="003D24A7"/>
    <w:rsid w:val="003D2FEA"/>
    <w:rsid w:val="003D3F86"/>
    <w:rsid w:val="003D49C9"/>
    <w:rsid w:val="003D4A20"/>
    <w:rsid w:val="003D5569"/>
    <w:rsid w:val="003D675A"/>
    <w:rsid w:val="003E09CE"/>
    <w:rsid w:val="003E1B33"/>
    <w:rsid w:val="003E4B5B"/>
    <w:rsid w:val="003E5BF9"/>
    <w:rsid w:val="003E6046"/>
    <w:rsid w:val="003E6C0A"/>
    <w:rsid w:val="003F0184"/>
    <w:rsid w:val="003F4439"/>
    <w:rsid w:val="003F4CA5"/>
    <w:rsid w:val="003F4D6E"/>
    <w:rsid w:val="003F537D"/>
    <w:rsid w:val="003F61C1"/>
    <w:rsid w:val="00412E2F"/>
    <w:rsid w:val="00413669"/>
    <w:rsid w:val="004174AD"/>
    <w:rsid w:val="00417CF9"/>
    <w:rsid w:val="0042263C"/>
    <w:rsid w:val="00424569"/>
    <w:rsid w:val="00431F6E"/>
    <w:rsid w:val="00435520"/>
    <w:rsid w:val="004365D8"/>
    <w:rsid w:val="00436F8B"/>
    <w:rsid w:val="00442186"/>
    <w:rsid w:val="004429D5"/>
    <w:rsid w:val="00442CDD"/>
    <w:rsid w:val="00444BA7"/>
    <w:rsid w:val="004500E3"/>
    <w:rsid w:val="00450E61"/>
    <w:rsid w:val="0045360A"/>
    <w:rsid w:val="004606C2"/>
    <w:rsid w:val="0046517D"/>
    <w:rsid w:val="004664B9"/>
    <w:rsid w:val="00466F90"/>
    <w:rsid w:val="004672F9"/>
    <w:rsid w:val="00472D6D"/>
    <w:rsid w:val="0047303C"/>
    <w:rsid w:val="004730BF"/>
    <w:rsid w:val="004778A4"/>
    <w:rsid w:val="0048235A"/>
    <w:rsid w:val="00484961"/>
    <w:rsid w:val="004929F8"/>
    <w:rsid w:val="00492C68"/>
    <w:rsid w:val="00493BA3"/>
    <w:rsid w:val="00494690"/>
    <w:rsid w:val="00494915"/>
    <w:rsid w:val="00497B67"/>
    <w:rsid w:val="004A306D"/>
    <w:rsid w:val="004A45DA"/>
    <w:rsid w:val="004B01D4"/>
    <w:rsid w:val="004B21B6"/>
    <w:rsid w:val="004B2CA1"/>
    <w:rsid w:val="004B6AF4"/>
    <w:rsid w:val="004C0077"/>
    <w:rsid w:val="004C45BC"/>
    <w:rsid w:val="004C6334"/>
    <w:rsid w:val="004C6F0D"/>
    <w:rsid w:val="004C73FD"/>
    <w:rsid w:val="004D1D74"/>
    <w:rsid w:val="004D417B"/>
    <w:rsid w:val="004D4DC2"/>
    <w:rsid w:val="004D7428"/>
    <w:rsid w:val="004E09AB"/>
    <w:rsid w:val="004E18DA"/>
    <w:rsid w:val="004E1F92"/>
    <w:rsid w:val="004E506C"/>
    <w:rsid w:val="004F3745"/>
    <w:rsid w:val="004F49CD"/>
    <w:rsid w:val="004F4E2F"/>
    <w:rsid w:val="004F5057"/>
    <w:rsid w:val="0052065F"/>
    <w:rsid w:val="00520C76"/>
    <w:rsid w:val="00523348"/>
    <w:rsid w:val="00523712"/>
    <w:rsid w:val="00524CFA"/>
    <w:rsid w:val="00524D49"/>
    <w:rsid w:val="00525B98"/>
    <w:rsid w:val="00530593"/>
    <w:rsid w:val="005307DA"/>
    <w:rsid w:val="00530EB5"/>
    <w:rsid w:val="00531063"/>
    <w:rsid w:val="0054690C"/>
    <w:rsid w:val="00547FA1"/>
    <w:rsid w:val="00551144"/>
    <w:rsid w:val="00555D95"/>
    <w:rsid w:val="00556180"/>
    <w:rsid w:val="00557651"/>
    <w:rsid w:val="005636D8"/>
    <w:rsid w:val="005639EE"/>
    <w:rsid w:val="00563E97"/>
    <w:rsid w:val="00567098"/>
    <w:rsid w:val="005676AA"/>
    <w:rsid w:val="005678A2"/>
    <w:rsid w:val="00572E0D"/>
    <w:rsid w:val="005800E3"/>
    <w:rsid w:val="00580591"/>
    <w:rsid w:val="005805D0"/>
    <w:rsid w:val="00581B5B"/>
    <w:rsid w:val="00584269"/>
    <w:rsid w:val="00585B4E"/>
    <w:rsid w:val="005876BA"/>
    <w:rsid w:val="00590735"/>
    <w:rsid w:val="00591EEE"/>
    <w:rsid w:val="00595D56"/>
    <w:rsid w:val="005A2C8A"/>
    <w:rsid w:val="005A4301"/>
    <w:rsid w:val="005C6CC2"/>
    <w:rsid w:val="005C7272"/>
    <w:rsid w:val="005D0A7E"/>
    <w:rsid w:val="005D43F9"/>
    <w:rsid w:val="005D73FF"/>
    <w:rsid w:val="005D7D42"/>
    <w:rsid w:val="005E26A0"/>
    <w:rsid w:val="005E3911"/>
    <w:rsid w:val="005E3C23"/>
    <w:rsid w:val="005E440C"/>
    <w:rsid w:val="005E67C6"/>
    <w:rsid w:val="005E7EF6"/>
    <w:rsid w:val="005F18C8"/>
    <w:rsid w:val="005F3552"/>
    <w:rsid w:val="005F5A83"/>
    <w:rsid w:val="005F7836"/>
    <w:rsid w:val="006016DC"/>
    <w:rsid w:val="00602544"/>
    <w:rsid w:val="00602935"/>
    <w:rsid w:val="00602A13"/>
    <w:rsid w:val="0060735F"/>
    <w:rsid w:val="0061010E"/>
    <w:rsid w:val="00610DF5"/>
    <w:rsid w:val="006116F7"/>
    <w:rsid w:val="00613C7E"/>
    <w:rsid w:val="00614F56"/>
    <w:rsid w:val="00616090"/>
    <w:rsid w:val="00616AC5"/>
    <w:rsid w:val="00616F93"/>
    <w:rsid w:val="00617F6A"/>
    <w:rsid w:val="00617FE9"/>
    <w:rsid w:val="006240D4"/>
    <w:rsid w:val="00626AAF"/>
    <w:rsid w:val="00627C71"/>
    <w:rsid w:val="006305DD"/>
    <w:rsid w:val="00631231"/>
    <w:rsid w:val="00631E09"/>
    <w:rsid w:val="0063353F"/>
    <w:rsid w:val="00640191"/>
    <w:rsid w:val="00641AD6"/>
    <w:rsid w:val="00641D1A"/>
    <w:rsid w:val="0064733C"/>
    <w:rsid w:val="0064751E"/>
    <w:rsid w:val="00651146"/>
    <w:rsid w:val="00654F10"/>
    <w:rsid w:val="00655D44"/>
    <w:rsid w:val="006561E5"/>
    <w:rsid w:val="006603D5"/>
    <w:rsid w:val="006634F7"/>
    <w:rsid w:val="006714D8"/>
    <w:rsid w:val="00672219"/>
    <w:rsid w:val="0067383F"/>
    <w:rsid w:val="00673E75"/>
    <w:rsid w:val="0067427C"/>
    <w:rsid w:val="00677A49"/>
    <w:rsid w:val="006822D5"/>
    <w:rsid w:val="00682D69"/>
    <w:rsid w:val="00683E06"/>
    <w:rsid w:val="00686B29"/>
    <w:rsid w:val="00692C84"/>
    <w:rsid w:val="006932B5"/>
    <w:rsid w:val="00695783"/>
    <w:rsid w:val="0069725B"/>
    <w:rsid w:val="006B20BC"/>
    <w:rsid w:val="006B2361"/>
    <w:rsid w:val="006B24CF"/>
    <w:rsid w:val="006B2AE6"/>
    <w:rsid w:val="006B39A5"/>
    <w:rsid w:val="006B4ED4"/>
    <w:rsid w:val="006B7031"/>
    <w:rsid w:val="006C2533"/>
    <w:rsid w:val="006C2C16"/>
    <w:rsid w:val="006C2DCE"/>
    <w:rsid w:val="006C5463"/>
    <w:rsid w:val="006C5AA1"/>
    <w:rsid w:val="006C65FC"/>
    <w:rsid w:val="006C7C8C"/>
    <w:rsid w:val="006D0BE2"/>
    <w:rsid w:val="006D124C"/>
    <w:rsid w:val="006D2818"/>
    <w:rsid w:val="006D371E"/>
    <w:rsid w:val="006D52A3"/>
    <w:rsid w:val="006D7057"/>
    <w:rsid w:val="006E34EF"/>
    <w:rsid w:val="006F1A3D"/>
    <w:rsid w:val="006F2558"/>
    <w:rsid w:val="006F29EF"/>
    <w:rsid w:val="006F4305"/>
    <w:rsid w:val="006F6054"/>
    <w:rsid w:val="006F607A"/>
    <w:rsid w:val="007029C3"/>
    <w:rsid w:val="007118A4"/>
    <w:rsid w:val="00712D29"/>
    <w:rsid w:val="0072010F"/>
    <w:rsid w:val="007234A2"/>
    <w:rsid w:val="00723F38"/>
    <w:rsid w:val="00724533"/>
    <w:rsid w:val="00724C6B"/>
    <w:rsid w:val="007254B6"/>
    <w:rsid w:val="00725996"/>
    <w:rsid w:val="00727DE0"/>
    <w:rsid w:val="00730AB2"/>
    <w:rsid w:val="00733C94"/>
    <w:rsid w:val="0073509E"/>
    <w:rsid w:val="00736872"/>
    <w:rsid w:val="007402A5"/>
    <w:rsid w:val="007406AB"/>
    <w:rsid w:val="007406E4"/>
    <w:rsid w:val="00740848"/>
    <w:rsid w:val="007472D5"/>
    <w:rsid w:val="007568A4"/>
    <w:rsid w:val="00757D92"/>
    <w:rsid w:val="007620FD"/>
    <w:rsid w:val="00762A6F"/>
    <w:rsid w:val="00765733"/>
    <w:rsid w:val="0076598E"/>
    <w:rsid w:val="007737E9"/>
    <w:rsid w:val="00774D32"/>
    <w:rsid w:val="007769C1"/>
    <w:rsid w:val="007774EB"/>
    <w:rsid w:val="007822E8"/>
    <w:rsid w:val="007827B6"/>
    <w:rsid w:val="00786853"/>
    <w:rsid w:val="007871CC"/>
    <w:rsid w:val="0078724D"/>
    <w:rsid w:val="00792FCE"/>
    <w:rsid w:val="007930BF"/>
    <w:rsid w:val="00793F10"/>
    <w:rsid w:val="00794373"/>
    <w:rsid w:val="00794AAF"/>
    <w:rsid w:val="00795B53"/>
    <w:rsid w:val="00797CAC"/>
    <w:rsid w:val="007A0454"/>
    <w:rsid w:val="007A0D7C"/>
    <w:rsid w:val="007A1C01"/>
    <w:rsid w:val="007A270B"/>
    <w:rsid w:val="007A514A"/>
    <w:rsid w:val="007A60FE"/>
    <w:rsid w:val="007B0E33"/>
    <w:rsid w:val="007B15F4"/>
    <w:rsid w:val="007B31E8"/>
    <w:rsid w:val="007C05E1"/>
    <w:rsid w:val="007C4530"/>
    <w:rsid w:val="007C5181"/>
    <w:rsid w:val="007D1C27"/>
    <w:rsid w:val="007D5E22"/>
    <w:rsid w:val="007D6840"/>
    <w:rsid w:val="007E32FD"/>
    <w:rsid w:val="007E3C9A"/>
    <w:rsid w:val="007E6896"/>
    <w:rsid w:val="007E7D67"/>
    <w:rsid w:val="007F14DE"/>
    <w:rsid w:val="007F355A"/>
    <w:rsid w:val="007F3F5C"/>
    <w:rsid w:val="007F4C56"/>
    <w:rsid w:val="007F700D"/>
    <w:rsid w:val="00800AFA"/>
    <w:rsid w:val="00801DC6"/>
    <w:rsid w:val="00801F7D"/>
    <w:rsid w:val="008025B2"/>
    <w:rsid w:val="00806943"/>
    <w:rsid w:val="00811416"/>
    <w:rsid w:val="00812AAE"/>
    <w:rsid w:val="0083225A"/>
    <w:rsid w:val="00836DAC"/>
    <w:rsid w:val="00836DFC"/>
    <w:rsid w:val="00840AC2"/>
    <w:rsid w:val="00840D31"/>
    <w:rsid w:val="008412A6"/>
    <w:rsid w:val="008469B8"/>
    <w:rsid w:val="00847159"/>
    <w:rsid w:val="00847191"/>
    <w:rsid w:val="008508A9"/>
    <w:rsid w:val="008509D6"/>
    <w:rsid w:val="0085123A"/>
    <w:rsid w:val="00851FC3"/>
    <w:rsid w:val="008552D1"/>
    <w:rsid w:val="008578A4"/>
    <w:rsid w:val="00857AED"/>
    <w:rsid w:val="00861204"/>
    <w:rsid w:val="00863339"/>
    <w:rsid w:val="00864ADD"/>
    <w:rsid w:val="00866296"/>
    <w:rsid w:val="00872449"/>
    <w:rsid w:val="00873DA2"/>
    <w:rsid w:val="008742AA"/>
    <w:rsid w:val="008757A9"/>
    <w:rsid w:val="008771C2"/>
    <w:rsid w:val="008778D7"/>
    <w:rsid w:val="00882D24"/>
    <w:rsid w:val="00883F08"/>
    <w:rsid w:val="00883F4F"/>
    <w:rsid w:val="00884CDC"/>
    <w:rsid w:val="00886034"/>
    <w:rsid w:val="00886ABE"/>
    <w:rsid w:val="00892C4C"/>
    <w:rsid w:val="00892FD2"/>
    <w:rsid w:val="00893545"/>
    <w:rsid w:val="00893D94"/>
    <w:rsid w:val="008A0390"/>
    <w:rsid w:val="008A4FD3"/>
    <w:rsid w:val="008A5B70"/>
    <w:rsid w:val="008A6F58"/>
    <w:rsid w:val="008B384F"/>
    <w:rsid w:val="008B3B1D"/>
    <w:rsid w:val="008C32B1"/>
    <w:rsid w:val="008C41E5"/>
    <w:rsid w:val="008C4A59"/>
    <w:rsid w:val="008D119B"/>
    <w:rsid w:val="008D4042"/>
    <w:rsid w:val="008D4BE2"/>
    <w:rsid w:val="008D6A46"/>
    <w:rsid w:val="008E1378"/>
    <w:rsid w:val="008E15EC"/>
    <w:rsid w:val="008E47AA"/>
    <w:rsid w:val="008E53D5"/>
    <w:rsid w:val="008E7362"/>
    <w:rsid w:val="008F0175"/>
    <w:rsid w:val="008F207F"/>
    <w:rsid w:val="008F2395"/>
    <w:rsid w:val="008F3318"/>
    <w:rsid w:val="008F54D3"/>
    <w:rsid w:val="008F617E"/>
    <w:rsid w:val="008F62F5"/>
    <w:rsid w:val="008F66BF"/>
    <w:rsid w:val="009006D6"/>
    <w:rsid w:val="00902A70"/>
    <w:rsid w:val="009060E4"/>
    <w:rsid w:val="00907444"/>
    <w:rsid w:val="009111E5"/>
    <w:rsid w:val="00911413"/>
    <w:rsid w:val="009145DB"/>
    <w:rsid w:val="00915642"/>
    <w:rsid w:val="0091726A"/>
    <w:rsid w:val="00921C60"/>
    <w:rsid w:val="00921DE3"/>
    <w:rsid w:val="009224A0"/>
    <w:rsid w:val="00924572"/>
    <w:rsid w:val="00925F95"/>
    <w:rsid w:val="0092777C"/>
    <w:rsid w:val="00927F39"/>
    <w:rsid w:val="0093060A"/>
    <w:rsid w:val="0093383F"/>
    <w:rsid w:val="00935750"/>
    <w:rsid w:val="009369D1"/>
    <w:rsid w:val="00940225"/>
    <w:rsid w:val="0094077A"/>
    <w:rsid w:val="009419A7"/>
    <w:rsid w:val="0094296C"/>
    <w:rsid w:val="00943D7B"/>
    <w:rsid w:val="009448BD"/>
    <w:rsid w:val="00947D27"/>
    <w:rsid w:val="00950F60"/>
    <w:rsid w:val="00951E30"/>
    <w:rsid w:val="0095722D"/>
    <w:rsid w:val="00963666"/>
    <w:rsid w:val="00963A40"/>
    <w:rsid w:val="00965B00"/>
    <w:rsid w:val="009672F5"/>
    <w:rsid w:val="00967CA8"/>
    <w:rsid w:val="0097693C"/>
    <w:rsid w:val="00980150"/>
    <w:rsid w:val="0098015A"/>
    <w:rsid w:val="00982B68"/>
    <w:rsid w:val="009836DC"/>
    <w:rsid w:val="00984871"/>
    <w:rsid w:val="00984D10"/>
    <w:rsid w:val="00985F9C"/>
    <w:rsid w:val="00987656"/>
    <w:rsid w:val="00990D7F"/>
    <w:rsid w:val="009917F7"/>
    <w:rsid w:val="00995D7E"/>
    <w:rsid w:val="0099636A"/>
    <w:rsid w:val="009A1D19"/>
    <w:rsid w:val="009A34DB"/>
    <w:rsid w:val="009A3571"/>
    <w:rsid w:val="009A4D93"/>
    <w:rsid w:val="009A5664"/>
    <w:rsid w:val="009A6278"/>
    <w:rsid w:val="009A7370"/>
    <w:rsid w:val="009A7751"/>
    <w:rsid w:val="009B4ECB"/>
    <w:rsid w:val="009B6BDD"/>
    <w:rsid w:val="009C131C"/>
    <w:rsid w:val="009C306A"/>
    <w:rsid w:val="009C435E"/>
    <w:rsid w:val="009C43EA"/>
    <w:rsid w:val="009D19A2"/>
    <w:rsid w:val="009D5456"/>
    <w:rsid w:val="009D6B13"/>
    <w:rsid w:val="009D76FE"/>
    <w:rsid w:val="009D7DF0"/>
    <w:rsid w:val="009E155C"/>
    <w:rsid w:val="009E4042"/>
    <w:rsid w:val="009E5830"/>
    <w:rsid w:val="009F564D"/>
    <w:rsid w:val="00A0175A"/>
    <w:rsid w:val="00A048C3"/>
    <w:rsid w:val="00A04CBE"/>
    <w:rsid w:val="00A0631B"/>
    <w:rsid w:val="00A11028"/>
    <w:rsid w:val="00A12B56"/>
    <w:rsid w:val="00A14960"/>
    <w:rsid w:val="00A1567D"/>
    <w:rsid w:val="00A161FD"/>
    <w:rsid w:val="00A175A2"/>
    <w:rsid w:val="00A1776B"/>
    <w:rsid w:val="00A2351B"/>
    <w:rsid w:val="00A24CAA"/>
    <w:rsid w:val="00A33410"/>
    <w:rsid w:val="00A3558E"/>
    <w:rsid w:val="00A35ACF"/>
    <w:rsid w:val="00A37350"/>
    <w:rsid w:val="00A3758C"/>
    <w:rsid w:val="00A379A0"/>
    <w:rsid w:val="00A37FA3"/>
    <w:rsid w:val="00A42463"/>
    <w:rsid w:val="00A4361A"/>
    <w:rsid w:val="00A438DA"/>
    <w:rsid w:val="00A44680"/>
    <w:rsid w:val="00A4513A"/>
    <w:rsid w:val="00A47936"/>
    <w:rsid w:val="00A50D86"/>
    <w:rsid w:val="00A532EF"/>
    <w:rsid w:val="00A57B52"/>
    <w:rsid w:val="00A60994"/>
    <w:rsid w:val="00A6163B"/>
    <w:rsid w:val="00A61726"/>
    <w:rsid w:val="00A62051"/>
    <w:rsid w:val="00A6234B"/>
    <w:rsid w:val="00A63938"/>
    <w:rsid w:val="00A65122"/>
    <w:rsid w:val="00A65E74"/>
    <w:rsid w:val="00A66734"/>
    <w:rsid w:val="00A66FE9"/>
    <w:rsid w:val="00A672EA"/>
    <w:rsid w:val="00A71B1F"/>
    <w:rsid w:val="00A73278"/>
    <w:rsid w:val="00A73376"/>
    <w:rsid w:val="00A733F8"/>
    <w:rsid w:val="00A760FC"/>
    <w:rsid w:val="00A7625E"/>
    <w:rsid w:val="00A802B3"/>
    <w:rsid w:val="00A83530"/>
    <w:rsid w:val="00A86074"/>
    <w:rsid w:val="00A879B1"/>
    <w:rsid w:val="00A87B71"/>
    <w:rsid w:val="00A90E04"/>
    <w:rsid w:val="00A91934"/>
    <w:rsid w:val="00A9591F"/>
    <w:rsid w:val="00A9738C"/>
    <w:rsid w:val="00A97AE4"/>
    <w:rsid w:val="00AA03DB"/>
    <w:rsid w:val="00AA310F"/>
    <w:rsid w:val="00AA3DA9"/>
    <w:rsid w:val="00AA41CD"/>
    <w:rsid w:val="00AA453E"/>
    <w:rsid w:val="00AA6D79"/>
    <w:rsid w:val="00AB06EF"/>
    <w:rsid w:val="00AB2718"/>
    <w:rsid w:val="00AB272E"/>
    <w:rsid w:val="00AB37BF"/>
    <w:rsid w:val="00AB52A3"/>
    <w:rsid w:val="00AB592D"/>
    <w:rsid w:val="00AB61A4"/>
    <w:rsid w:val="00AC6026"/>
    <w:rsid w:val="00AE177C"/>
    <w:rsid w:val="00AE21B6"/>
    <w:rsid w:val="00AE6B91"/>
    <w:rsid w:val="00AE74BC"/>
    <w:rsid w:val="00AE7BD1"/>
    <w:rsid w:val="00AF1240"/>
    <w:rsid w:val="00AF1613"/>
    <w:rsid w:val="00AF1EDF"/>
    <w:rsid w:val="00AF56CA"/>
    <w:rsid w:val="00AF5B97"/>
    <w:rsid w:val="00AF6A05"/>
    <w:rsid w:val="00B00A19"/>
    <w:rsid w:val="00B012A4"/>
    <w:rsid w:val="00B03DDE"/>
    <w:rsid w:val="00B065A0"/>
    <w:rsid w:val="00B06D21"/>
    <w:rsid w:val="00B14A92"/>
    <w:rsid w:val="00B1526B"/>
    <w:rsid w:val="00B21669"/>
    <w:rsid w:val="00B22C1D"/>
    <w:rsid w:val="00B26BBE"/>
    <w:rsid w:val="00B31B2B"/>
    <w:rsid w:val="00B34CAF"/>
    <w:rsid w:val="00B358C1"/>
    <w:rsid w:val="00B40B14"/>
    <w:rsid w:val="00B41C80"/>
    <w:rsid w:val="00B41FB5"/>
    <w:rsid w:val="00B42D57"/>
    <w:rsid w:val="00B452F9"/>
    <w:rsid w:val="00B47772"/>
    <w:rsid w:val="00B51881"/>
    <w:rsid w:val="00B51CC6"/>
    <w:rsid w:val="00B51D5D"/>
    <w:rsid w:val="00B526AC"/>
    <w:rsid w:val="00B529AC"/>
    <w:rsid w:val="00B55375"/>
    <w:rsid w:val="00B635CA"/>
    <w:rsid w:val="00B63E7C"/>
    <w:rsid w:val="00B64700"/>
    <w:rsid w:val="00B64F7E"/>
    <w:rsid w:val="00B64FF0"/>
    <w:rsid w:val="00B6586A"/>
    <w:rsid w:val="00B67D88"/>
    <w:rsid w:val="00B7132D"/>
    <w:rsid w:val="00B719CD"/>
    <w:rsid w:val="00B7252C"/>
    <w:rsid w:val="00B730E2"/>
    <w:rsid w:val="00B73172"/>
    <w:rsid w:val="00B73833"/>
    <w:rsid w:val="00B7444B"/>
    <w:rsid w:val="00B749AA"/>
    <w:rsid w:val="00B81BC0"/>
    <w:rsid w:val="00B86BAA"/>
    <w:rsid w:val="00B872A6"/>
    <w:rsid w:val="00B90048"/>
    <w:rsid w:val="00B9009A"/>
    <w:rsid w:val="00B92B53"/>
    <w:rsid w:val="00B96EA7"/>
    <w:rsid w:val="00BA0875"/>
    <w:rsid w:val="00BA4E17"/>
    <w:rsid w:val="00BA66AE"/>
    <w:rsid w:val="00BB0412"/>
    <w:rsid w:val="00BB0B79"/>
    <w:rsid w:val="00BB39B8"/>
    <w:rsid w:val="00BC15DF"/>
    <w:rsid w:val="00BC2317"/>
    <w:rsid w:val="00BC3D86"/>
    <w:rsid w:val="00BC46C4"/>
    <w:rsid w:val="00BC4AE8"/>
    <w:rsid w:val="00BC64C9"/>
    <w:rsid w:val="00BD1098"/>
    <w:rsid w:val="00BD6714"/>
    <w:rsid w:val="00BD67D7"/>
    <w:rsid w:val="00BD766A"/>
    <w:rsid w:val="00BE01EB"/>
    <w:rsid w:val="00BE26C1"/>
    <w:rsid w:val="00BE3D71"/>
    <w:rsid w:val="00BE4737"/>
    <w:rsid w:val="00BF0464"/>
    <w:rsid w:val="00BF054A"/>
    <w:rsid w:val="00BF26E5"/>
    <w:rsid w:val="00BF320E"/>
    <w:rsid w:val="00BF336C"/>
    <w:rsid w:val="00BF618C"/>
    <w:rsid w:val="00C03120"/>
    <w:rsid w:val="00C07F86"/>
    <w:rsid w:val="00C102CC"/>
    <w:rsid w:val="00C13225"/>
    <w:rsid w:val="00C13F53"/>
    <w:rsid w:val="00C14EBD"/>
    <w:rsid w:val="00C16E2E"/>
    <w:rsid w:val="00C21119"/>
    <w:rsid w:val="00C23C5E"/>
    <w:rsid w:val="00C24932"/>
    <w:rsid w:val="00C24B24"/>
    <w:rsid w:val="00C25417"/>
    <w:rsid w:val="00C26592"/>
    <w:rsid w:val="00C26BF8"/>
    <w:rsid w:val="00C43B53"/>
    <w:rsid w:val="00C43F63"/>
    <w:rsid w:val="00C47AAC"/>
    <w:rsid w:val="00C47F73"/>
    <w:rsid w:val="00C51989"/>
    <w:rsid w:val="00C52882"/>
    <w:rsid w:val="00C5337F"/>
    <w:rsid w:val="00C54A6E"/>
    <w:rsid w:val="00C55667"/>
    <w:rsid w:val="00C55F5F"/>
    <w:rsid w:val="00C603BE"/>
    <w:rsid w:val="00C60411"/>
    <w:rsid w:val="00C6082C"/>
    <w:rsid w:val="00C612BE"/>
    <w:rsid w:val="00C71EB1"/>
    <w:rsid w:val="00C72335"/>
    <w:rsid w:val="00C72AFB"/>
    <w:rsid w:val="00C73E60"/>
    <w:rsid w:val="00C8108A"/>
    <w:rsid w:val="00C827FE"/>
    <w:rsid w:val="00C83BCA"/>
    <w:rsid w:val="00C856DC"/>
    <w:rsid w:val="00C904F6"/>
    <w:rsid w:val="00C91246"/>
    <w:rsid w:val="00C93320"/>
    <w:rsid w:val="00C94A17"/>
    <w:rsid w:val="00CA223F"/>
    <w:rsid w:val="00CA22B9"/>
    <w:rsid w:val="00CA61E6"/>
    <w:rsid w:val="00CA6252"/>
    <w:rsid w:val="00CB238B"/>
    <w:rsid w:val="00CB2941"/>
    <w:rsid w:val="00CB29A2"/>
    <w:rsid w:val="00CB5B9C"/>
    <w:rsid w:val="00CC1488"/>
    <w:rsid w:val="00CC1AEA"/>
    <w:rsid w:val="00CC2D2A"/>
    <w:rsid w:val="00CC4EF8"/>
    <w:rsid w:val="00CC5C70"/>
    <w:rsid w:val="00CC7A23"/>
    <w:rsid w:val="00CC7AAE"/>
    <w:rsid w:val="00CD0328"/>
    <w:rsid w:val="00CD1700"/>
    <w:rsid w:val="00CD4879"/>
    <w:rsid w:val="00CD5A7E"/>
    <w:rsid w:val="00CE4536"/>
    <w:rsid w:val="00CE68C7"/>
    <w:rsid w:val="00CE7C67"/>
    <w:rsid w:val="00CE7F14"/>
    <w:rsid w:val="00CF00FD"/>
    <w:rsid w:val="00CF152F"/>
    <w:rsid w:val="00CF213D"/>
    <w:rsid w:val="00CF2322"/>
    <w:rsid w:val="00CF25D1"/>
    <w:rsid w:val="00CF3F3B"/>
    <w:rsid w:val="00D00679"/>
    <w:rsid w:val="00D02029"/>
    <w:rsid w:val="00D03490"/>
    <w:rsid w:val="00D05F22"/>
    <w:rsid w:val="00D074E5"/>
    <w:rsid w:val="00D140B5"/>
    <w:rsid w:val="00D14D02"/>
    <w:rsid w:val="00D179C3"/>
    <w:rsid w:val="00D17BA7"/>
    <w:rsid w:val="00D20435"/>
    <w:rsid w:val="00D2248B"/>
    <w:rsid w:val="00D24A3F"/>
    <w:rsid w:val="00D25F44"/>
    <w:rsid w:val="00D26C5B"/>
    <w:rsid w:val="00D30D5C"/>
    <w:rsid w:val="00D33143"/>
    <w:rsid w:val="00D33340"/>
    <w:rsid w:val="00D358B2"/>
    <w:rsid w:val="00D3598D"/>
    <w:rsid w:val="00D36DFA"/>
    <w:rsid w:val="00D42160"/>
    <w:rsid w:val="00D42D11"/>
    <w:rsid w:val="00D45811"/>
    <w:rsid w:val="00D46B53"/>
    <w:rsid w:val="00D47EBE"/>
    <w:rsid w:val="00D50334"/>
    <w:rsid w:val="00D53729"/>
    <w:rsid w:val="00D53B03"/>
    <w:rsid w:val="00D5623E"/>
    <w:rsid w:val="00D56982"/>
    <w:rsid w:val="00D60873"/>
    <w:rsid w:val="00D62591"/>
    <w:rsid w:val="00D651EB"/>
    <w:rsid w:val="00D66DA7"/>
    <w:rsid w:val="00D679EC"/>
    <w:rsid w:val="00D7345D"/>
    <w:rsid w:val="00D76BA9"/>
    <w:rsid w:val="00D76D71"/>
    <w:rsid w:val="00D771EC"/>
    <w:rsid w:val="00D80FFA"/>
    <w:rsid w:val="00D81612"/>
    <w:rsid w:val="00D8443E"/>
    <w:rsid w:val="00D859F6"/>
    <w:rsid w:val="00D86A47"/>
    <w:rsid w:val="00D909C6"/>
    <w:rsid w:val="00D91084"/>
    <w:rsid w:val="00D954C0"/>
    <w:rsid w:val="00D95A8E"/>
    <w:rsid w:val="00D96708"/>
    <w:rsid w:val="00DA00A6"/>
    <w:rsid w:val="00DA0AAC"/>
    <w:rsid w:val="00DA290E"/>
    <w:rsid w:val="00DA39BF"/>
    <w:rsid w:val="00DB020B"/>
    <w:rsid w:val="00DB17CA"/>
    <w:rsid w:val="00DB1B6C"/>
    <w:rsid w:val="00DB7D54"/>
    <w:rsid w:val="00DC0482"/>
    <w:rsid w:val="00DC1C78"/>
    <w:rsid w:val="00DC22F9"/>
    <w:rsid w:val="00DC3170"/>
    <w:rsid w:val="00DC4879"/>
    <w:rsid w:val="00DC555A"/>
    <w:rsid w:val="00DC60D5"/>
    <w:rsid w:val="00DC7B2B"/>
    <w:rsid w:val="00DD02DE"/>
    <w:rsid w:val="00DD0B19"/>
    <w:rsid w:val="00DD2554"/>
    <w:rsid w:val="00DD26E3"/>
    <w:rsid w:val="00DD381D"/>
    <w:rsid w:val="00DD4429"/>
    <w:rsid w:val="00DD4A72"/>
    <w:rsid w:val="00DD5A43"/>
    <w:rsid w:val="00DD63E0"/>
    <w:rsid w:val="00DE1B88"/>
    <w:rsid w:val="00DE376B"/>
    <w:rsid w:val="00DE68CF"/>
    <w:rsid w:val="00DF1F7A"/>
    <w:rsid w:val="00DF3356"/>
    <w:rsid w:val="00DF348C"/>
    <w:rsid w:val="00DF4B11"/>
    <w:rsid w:val="00E00D05"/>
    <w:rsid w:val="00E01737"/>
    <w:rsid w:val="00E02E6D"/>
    <w:rsid w:val="00E03DB8"/>
    <w:rsid w:val="00E055FF"/>
    <w:rsid w:val="00E1002B"/>
    <w:rsid w:val="00E115F2"/>
    <w:rsid w:val="00E14049"/>
    <w:rsid w:val="00E148F6"/>
    <w:rsid w:val="00E171EC"/>
    <w:rsid w:val="00E24E27"/>
    <w:rsid w:val="00E26AC2"/>
    <w:rsid w:val="00E26AC3"/>
    <w:rsid w:val="00E329AC"/>
    <w:rsid w:val="00E33536"/>
    <w:rsid w:val="00E34F71"/>
    <w:rsid w:val="00E356CC"/>
    <w:rsid w:val="00E41311"/>
    <w:rsid w:val="00E44D44"/>
    <w:rsid w:val="00E54A33"/>
    <w:rsid w:val="00E60713"/>
    <w:rsid w:val="00E63813"/>
    <w:rsid w:val="00E63828"/>
    <w:rsid w:val="00E66A49"/>
    <w:rsid w:val="00E6762B"/>
    <w:rsid w:val="00E70176"/>
    <w:rsid w:val="00E71A2A"/>
    <w:rsid w:val="00E737C2"/>
    <w:rsid w:val="00E77B4D"/>
    <w:rsid w:val="00E851B0"/>
    <w:rsid w:val="00E85F23"/>
    <w:rsid w:val="00E87C09"/>
    <w:rsid w:val="00E932E8"/>
    <w:rsid w:val="00E93704"/>
    <w:rsid w:val="00E93E80"/>
    <w:rsid w:val="00E9563C"/>
    <w:rsid w:val="00E96CE2"/>
    <w:rsid w:val="00EA15A6"/>
    <w:rsid w:val="00EA4ECF"/>
    <w:rsid w:val="00EB254A"/>
    <w:rsid w:val="00EB34DA"/>
    <w:rsid w:val="00EB6118"/>
    <w:rsid w:val="00EB718B"/>
    <w:rsid w:val="00EB7D8F"/>
    <w:rsid w:val="00EC37CD"/>
    <w:rsid w:val="00EC5F32"/>
    <w:rsid w:val="00EC7D48"/>
    <w:rsid w:val="00ED0802"/>
    <w:rsid w:val="00ED524F"/>
    <w:rsid w:val="00ED56D0"/>
    <w:rsid w:val="00ED5D21"/>
    <w:rsid w:val="00ED614F"/>
    <w:rsid w:val="00ED7508"/>
    <w:rsid w:val="00ED7A43"/>
    <w:rsid w:val="00EE444D"/>
    <w:rsid w:val="00EE5A6D"/>
    <w:rsid w:val="00EE7351"/>
    <w:rsid w:val="00EF1980"/>
    <w:rsid w:val="00EF5480"/>
    <w:rsid w:val="00EF56F3"/>
    <w:rsid w:val="00EF5CE6"/>
    <w:rsid w:val="00F04560"/>
    <w:rsid w:val="00F04D05"/>
    <w:rsid w:val="00F10F2C"/>
    <w:rsid w:val="00F15AF1"/>
    <w:rsid w:val="00F160F0"/>
    <w:rsid w:val="00F2092D"/>
    <w:rsid w:val="00F2323A"/>
    <w:rsid w:val="00F235FA"/>
    <w:rsid w:val="00F236F3"/>
    <w:rsid w:val="00F26171"/>
    <w:rsid w:val="00F27C09"/>
    <w:rsid w:val="00F30196"/>
    <w:rsid w:val="00F3289E"/>
    <w:rsid w:val="00F33C40"/>
    <w:rsid w:val="00F41D70"/>
    <w:rsid w:val="00F442F8"/>
    <w:rsid w:val="00F54671"/>
    <w:rsid w:val="00F54B9D"/>
    <w:rsid w:val="00F55846"/>
    <w:rsid w:val="00F56231"/>
    <w:rsid w:val="00F60321"/>
    <w:rsid w:val="00F70801"/>
    <w:rsid w:val="00F72F89"/>
    <w:rsid w:val="00F75611"/>
    <w:rsid w:val="00F771E9"/>
    <w:rsid w:val="00F8083F"/>
    <w:rsid w:val="00F82A50"/>
    <w:rsid w:val="00F838CB"/>
    <w:rsid w:val="00F84EC8"/>
    <w:rsid w:val="00FA0260"/>
    <w:rsid w:val="00FA0E91"/>
    <w:rsid w:val="00FA2BE4"/>
    <w:rsid w:val="00FA4E29"/>
    <w:rsid w:val="00FA5E58"/>
    <w:rsid w:val="00FA681D"/>
    <w:rsid w:val="00FB0167"/>
    <w:rsid w:val="00FB3575"/>
    <w:rsid w:val="00FB37D1"/>
    <w:rsid w:val="00FB77D0"/>
    <w:rsid w:val="00FC13BF"/>
    <w:rsid w:val="00FC2659"/>
    <w:rsid w:val="00FD48E3"/>
    <w:rsid w:val="00FD4CA9"/>
    <w:rsid w:val="00FD7916"/>
    <w:rsid w:val="00FE0E09"/>
    <w:rsid w:val="00FE334D"/>
    <w:rsid w:val="00FE7A1D"/>
    <w:rsid w:val="00FF129C"/>
    <w:rsid w:val="00FF1314"/>
    <w:rsid w:val="00FF7F7D"/>
    <w:rsid w:val="01021239"/>
    <w:rsid w:val="012B30C1"/>
    <w:rsid w:val="019B7DB2"/>
    <w:rsid w:val="02432703"/>
    <w:rsid w:val="0258084A"/>
    <w:rsid w:val="025B1636"/>
    <w:rsid w:val="041E0397"/>
    <w:rsid w:val="050D3DCE"/>
    <w:rsid w:val="053A3671"/>
    <w:rsid w:val="056C51B2"/>
    <w:rsid w:val="05842ABF"/>
    <w:rsid w:val="06015B2B"/>
    <w:rsid w:val="06BD64E7"/>
    <w:rsid w:val="06E71BB0"/>
    <w:rsid w:val="070360E2"/>
    <w:rsid w:val="075D0DF6"/>
    <w:rsid w:val="081E6ADE"/>
    <w:rsid w:val="08FA6C76"/>
    <w:rsid w:val="09503A38"/>
    <w:rsid w:val="09642A8F"/>
    <w:rsid w:val="09C05557"/>
    <w:rsid w:val="09EE3091"/>
    <w:rsid w:val="0A5A3C4B"/>
    <w:rsid w:val="0AAA712C"/>
    <w:rsid w:val="0B0B7300"/>
    <w:rsid w:val="0B1F2A9F"/>
    <w:rsid w:val="0B9B138E"/>
    <w:rsid w:val="0BA21FE5"/>
    <w:rsid w:val="0C3613F9"/>
    <w:rsid w:val="0D062D91"/>
    <w:rsid w:val="0D5F744F"/>
    <w:rsid w:val="0DDC6D85"/>
    <w:rsid w:val="0E2107DE"/>
    <w:rsid w:val="0E8D02FD"/>
    <w:rsid w:val="0EF46A78"/>
    <w:rsid w:val="0F8F559D"/>
    <w:rsid w:val="0FE410C3"/>
    <w:rsid w:val="100851E7"/>
    <w:rsid w:val="103A468F"/>
    <w:rsid w:val="10914ACE"/>
    <w:rsid w:val="11761A68"/>
    <w:rsid w:val="120D7178"/>
    <w:rsid w:val="125442ED"/>
    <w:rsid w:val="128B205A"/>
    <w:rsid w:val="132E2D2D"/>
    <w:rsid w:val="135F535E"/>
    <w:rsid w:val="13A2410E"/>
    <w:rsid w:val="13CB3F5A"/>
    <w:rsid w:val="14176F18"/>
    <w:rsid w:val="147E4A6D"/>
    <w:rsid w:val="151300F5"/>
    <w:rsid w:val="15495CCA"/>
    <w:rsid w:val="15EA6112"/>
    <w:rsid w:val="16193E15"/>
    <w:rsid w:val="16567B9C"/>
    <w:rsid w:val="166D2420"/>
    <w:rsid w:val="167D2E0D"/>
    <w:rsid w:val="16B07E41"/>
    <w:rsid w:val="172E1279"/>
    <w:rsid w:val="17E91993"/>
    <w:rsid w:val="181A4AD4"/>
    <w:rsid w:val="1846665F"/>
    <w:rsid w:val="185F22AA"/>
    <w:rsid w:val="19C235DC"/>
    <w:rsid w:val="1A444C72"/>
    <w:rsid w:val="1A8376A2"/>
    <w:rsid w:val="1AAF06B6"/>
    <w:rsid w:val="1AB87DEB"/>
    <w:rsid w:val="1AE463BD"/>
    <w:rsid w:val="1AFA039E"/>
    <w:rsid w:val="1BFC7A9F"/>
    <w:rsid w:val="1C036078"/>
    <w:rsid w:val="1C5F1A79"/>
    <w:rsid w:val="1CAC15E8"/>
    <w:rsid w:val="1CE53C08"/>
    <w:rsid w:val="1D5308E2"/>
    <w:rsid w:val="1D9001A6"/>
    <w:rsid w:val="1DAE5359"/>
    <w:rsid w:val="1E56081E"/>
    <w:rsid w:val="1EC15C81"/>
    <w:rsid w:val="1EFC2ED7"/>
    <w:rsid w:val="1FD257C6"/>
    <w:rsid w:val="1FFA4991"/>
    <w:rsid w:val="2021771D"/>
    <w:rsid w:val="206E39F0"/>
    <w:rsid w:val="209F2D00"/>
    <w:rsid w:val="209F65E7"/>
    <w:rsid w:val="20D34D2B"/>
    <w:rsid w:val="21971ED3"/>
    <w:rsid w:val="2220641B"/>
    <w:rsid w:val="226F048A"/>
    <w:rsid w:val="229D586C"/>
    <w:rsid w:val="23314EDA"/>
    <w:rsid w:val="2336519D"/>
    <w:rsid w:val="23711B05"/>
    <w:rsid w:val="240425AE"/>
    <w:rsid w:val="242D1514"/>
    <w:rsid w:val="24670079"/>
    <w:rsid w:val="24D0368D"/>
    <w:rsid w:val="24DF7C93"/>
    <w:rsid w:val="25522012"/>
    <w:rsid w:val="255D41CA"/>
    <w:rsid w:val="25A27599"/>
    <w:rsid w:val="25B57A0A"/>
    <w:rsid w:val="26255BFC"/>
    <w:rsid w:val="26607735"/>
    <w:rsid w:val="26A36B05"/>
    <w:rsid w:val="26D6404A"/>
    <w:rsid w:val="272110AD"/>
    <w:rsid w:val="272A6534"/>
    <w:rsid w:val="27A15368"/>
    <w:rsid w:val="27BB7B05"/>
    <w:rsid w:val="28441B45"/>
    <w:rsid w:val="288B5237"/>
    <w:rsid w:val="292A276D"/>
    <w:rsid w:val="29354887"/>
    <w:rsid w:val="29715DA0"/>
    <w:rsid w:val="29E64765"/>
    <w:rsid w:val="2A3115C9"/>
    <w:rsid w:val="2A785509"/>
    <w:rsid w:val="2A7C4A1A"/>
    <w:rsid w:val="2AB56494"/>
    <w:rsid w:val="2AD00D8C"/>
    <w:rsid w:val="2AE53B67"/>
    <w:rsid w:val="2AF4333E"/>
    <w:rsid w:val="2B30739F"/>
    <w:rsid w:val="2B3416CA"/>
    <w:rsid w:val="2B45038D"/>
    <w:rsid w:val="2B573E3A"/>
    <w:rsid w:val="2B6357F6"/>
    <w:rsid w:val="2BD15B25"/>
    <w:rsid w:val="2C16074B"/>
    <w:rsid w:val="2D330E16"/>
    <w:rsid w:val="2D35365C"/>
    <w:rsid w:val="2DEC2626"/>
    <w:rsid w:val="2E68389C"/>
    <w:rsid w:val="2F891FCC"/>
    <w:rsid w:val="2FF92B0D"/>
    <w:rsid w:val="305F5EFD"/>
    <w:rsid w:val="30700A16"/>
    <w:rsid w:val="30CC26B3"/>
    <w:rsid w:val="312E611B"/>
    <w:rsid w:val="31B141F7"/>
    <w:rsid w:val="31B84FA2"/>
    <w:rsid w:val="31FC361D"/>
    <w:rsid w:val="323C5B13"/>
    <w:rsid w:val="33243D7B"/>
    <w:rsid w:val="334F6815"/>
    <w:rsid w:val="335842FF"/>
    <w:rsid w:val="34355835"/>
    <w:rsid w:val="34A5748F"/>
    <w:rsid w:val="34D07B20"/>
    <w:rsid w:val="35102087"/>
    <w:rsid w:val="356B069D"/>
    <w:rsid w:val="357411E1"/>
    <w:rsid w:val="3574680A"/>
    <w:rsid w:val="357933C2"/>
    <w:rsid w:val="35DB1157"/>
    <w:rsid w:val="37393EFC"/>
    <w:rsid w:val="37575940"/>
    <w:rsid w:val="378D4E30"/>
    <w:rsid w:val="37ED7F8E"/>
    <w:rsid w:val="388C5077"/>
    <w:rsid w:val="39285994"/>
    <w:rsid w:val="392B060A"/>
    <w:rsid w:val="39657141"/>
    <w:rsid w:val="3A5615AC"/>
    <w:rsid w:val="3B89291C"/>
    <w:rsid w:val="3C0C5A2B"/>
    <w:rsid w:val="3CE826E8"/>
    <w:rsid w:val="3D5407DE"/>
    <w:rsid w:val="3D9D401B"/>
    <w:rsid w:val="3E445863"/>
    <w:rsid w:val="3E9F3586"/>
    <w:rsid w:val="3EBF3EF4"/>
    <w:rsid w:val="3F381A78"/>
    <w:rsid w:val="3F8420D5"/>
    <w:rsid w:val="3FA1146A"/>
    <w:rsid w:val="3FDB24B0"/>
    <w:rsid w:val="3FDF4BFA"/>
    <w:rsid w:val="40096713"/>
    <w:rsid w:val="40A80FA7"/>
    <w:rsid w:val="40BF657D"/>
    <w:rsid w:val="40CC0C96"/>
    <w:rsid w:val="41846923"/>
    <w:rsid w:val="420C2CCE"/>
    <w:rsid w:val="42A84A7F"/>
    <w:rsid w:val="430D4508"/>
    <w:rsid w:val="43E133CC"/>
    <w:rsid w:val="44394A4D"/>
    <w:rsid w:val="44E93876"/>
    <w:rsid w:val="452D31A5"/>
    <w:rsid w:val="45792A95"/>
    <w:rsid w:val="45DE67C2"/>
    <w:rsid w:val="471E3FE6"/>
    <w:rsid w:val="47ED00A4"/>
    <w:rsid w:val="48297620"/>
    <w:rsid w:val="48454A78"/>
    <w:rsid w:val="48BB222A"/>
    <w:rsid w:val="48D72365"/>
    <w:rsid w:val="493911EB"/>
    <w:rsid w:val="49435508"/>
    <w:rsid w:val="49486BD3"/>
    <w:rsid w:val="49B86CC4"/>
    <w:rsid w:val="49F92B94"/>
    <w:rsid w:val="4AC30D83"/>
    <w:rsid w:val="4AC62E2A"/>
    <w:rsid w:val="4B00536A"/>
    <w:rsid w:val="4B25552F"/>
    <w:rsid w:val="4B4C4625"/>
    <w:rsid w:val="4B50511D"/>
    <w:rsid w:val="4B535C30"/>
    <w:rsid w:val="4B6A6B22"/>
    <w:rsid w:val="4B774C89"/>
    <w:rsid w:val="4BB73865"/>
    <w:rsid w:val="4C2E0D0E"/>
    <w:rsid w:val="4C6D7AFE"/>
    <w:rsid w:val="4CB36D30"/>
    <w:rsid w:val="4DA86D91"/>
    <w:rsid w:val="4E1D7288"/>
    <w:rsid w:val="4E2A1141"/>
    <w:rsid w:val="4E8D5B0D"/>
    <w:rsid w:val="4EF27757"/>
    <w:rsid w:val="4F424502"/>
    <w:rsid w:val="4FC43723"/>
    <w:rsid w:val="5093241B"/>
    <w:rsid w:val="5095776C"/>
    <w:rsid w:val="50BD034E"/>
    <w:rsid w:val="51CE70FA"/>
    <w:rsid w:val="51D9124B"/>
    <w:rsid w:val="52DA0927"/>
    <w:rsid w:val="530B64B0"/>
    <w:rsid w:val="53BD1F65"/>
    <w:rsid w:val="54052342"/>
    <w:rsid w:val="54123512"/>
    <w:rsid w:val="54FB6CDA"/>
    <w:rsid w:val="55021E0E"/>
    <w:rsid w:val="5560017D"/>
    <w:rsid w:val="5569249D"/>
    <w:rsid w:val="55C87AE4"/>
    <w:rsid w:val="55D61D62"/>
    <w:rsid w:val="55F51239"/>
    <w:rsid w:val="577E38E1"/>
    <w:rsid w:val="57D403B8"/>
    <w:rsid w:val="5827491B"/>
    <w:rsid w:val="583B6AB1"/>
    <w:rsid w:val="584364E2"/>
    <w:rsid w:val="58D2286D"/>
    <w:rsid w:val="58DA7D96"/>
    <w:rsid w:val="58E670FF"/>
    <w:rsid w:val="58EF6ED5"/>
    <w:rsid w:val="58F339B1"/>
    <w:rsid w:val="592A6A6C"/>
    <w:rsid w:val="599A6759"/>
    <w:rsid w:val="59AD3C52"/>
    <w:rsid w:val="5A386542"/>
    <w:rsid w:val="5A49066D"/>
    <w:rsid w:val="5A494444"/>
    <w:rsid w:val="5A6F5879"/>
    <w:rsid w:val="5AA27F44"/>
    <w:rsid w:val="5AA406B8"/>
    <w:rsid w:val="5AAB28CC"/>
    <w:rsid w:val="5AB85948"/>
    <w:rsid w:val="5AEB040C"/>
    <w:rsid w:val="5B103014"/>
    <w:rsid w:val="5B5133BD"/>
    <w:rsid w:val="5B53632B"/>
    <w:rsid w:val="5B95692D"/>
    <w:rsid w:val="5C07559F"/>
    <w:rsid w:val="5C8172D1"/>
    <w:rsid w:val="5CA2294C"/>
    <w:rsid w:val="5D314B68"/>
    <w:rsid w:val="5DC81A6D"/>
    <w:rsid w:val="5DED4094"/>
    <w:rsid w:val="5E5218B7"/>
    <w:rsid w:val="5E9E4CAD"/>
    <w:rsid w:val="5F1A6CF7"/>
    <w:rsid w:val="5F26659B"/>
    <w:rsid w:val="5FCE21F1"/>
    <w:rsid w:val="5FF67DB0"/>
    <w:rsid w:val="60964582"/>
    <w:rsid w:val="61294ACC"/>
    <w:rsid w:val="61616590"/>
    <w:rsid w:val="61E724DA"/>
    <w:rsid w:val="6361423F"/>
    <w:rsid w:val="63675CD7"/>
    <w:rsid w:val="63FA1FC0"/>
    <w:rsid w:val="65CC793D"/>
    <w:rsid w:val="65DD2273"/>
    <w:rsid w:val="65E21AFF"/>
    <w:rsid w:val="65FD0861"/>
    <w:rsid w:val="66A14809"/>
    <w:rsid w:val="66A27A34"/>
    <w:rsid w:val="66B86FBD"/>
    <w:rsid w:val="67CB086D"/>
    <w:rsid w:val="680B6BB3"/>
    <w:rsid w:val="68BA4A31"/>
    <w:rsid w:val="68DF3186"/>
    <w:rsid w:val="697E6D46"/>
    <w:rsid w:val="699809BE"/>
    <w:rsid w:val="69B11022"/>
    <w:rsid w:val="6A693C35"/>
    <w:rsid w:val="6AF14E0E"/>
    <w:rsid w:val="6B0802FB"/>
    <w:rsid w:val="6B147F77"/>
    <w:rsid w:val="6B462A54"/>
    <w:rsid w:val="6BC169A9"/>
    <w:rsid w:val="6C880FCA"/>
    <w:rsid w:val="6D6F09E7"/>
    <w:rsid w:val="6DA84DBE"/>
    <w:rsid w:val="6DBA288B"/>
    <w:rsid w:val="6DF128BB"/>
    <w:rsid w:val="6E9F5132"/>
    <w:rsid w:val="6F084D9B"/>
    <w:rsid w:val="6F1152DD"/>
    <w:rsid w:val="6FAB39E0"/>
    <w:rsid w:val="70192914"/>
    <w:rsid w:val="70E372E2"/>
    <w:rsid w:val="712C075A"/>
    <w:rsid w:val="71AE2C3C"/>
    <w:rsid w:val="71BD2095"/>
    <w:rsid w:val="71E86C3E"/>
    <w:rsid w:val="720D2863"/>
    <w:rsid w:val="722A6FA3"/>
    <w:rsid w:val="723567E7"/>
    <w:rsid w:val="72524D3E"/>
    <w:rsid w:val="73CB30ED"/>
    <w:rsid w:val="74595FEB"/>
    <w:rsid w:val="74C950D3"/>
    <w:rsid w:val="75FC6539"/>
    <w:rsid w:val="768A5B97"/>
    <w:rsid w:val="76A4323C"/>
    <w:rsid w:val="76BF24E1"/>
    <w:rsid w:val="770E4914"/>
    <w:rsid w:val="775F1151"/>
    <w:rsid w:val="77D56543"/>
    <w:rsid w:val="782B4C76"/>
    <w:rsid w:val="78640423"/>
    <w:rsid w:val="787152E0"/>
    <w:rsid w:val="78D22EEF"/>
    <w:rsid w:val="795C7E5B"/>
    <w:rsid w:val="797B5147"/>
    <w:rsid w:val="798C141D"/>
    <w:rsid w:val="7AC65506"/>
    <w:rsid w:val="7C5C3089"/>
    <w:rsid w:val="7C8F76A1"/>
    <w:rsid w:val="7C9F5E28"/>
    <w:rsid w:val="7CBD498B"/>
    <w:rsid w:val="7CCE63BD"/>
    <w:rsid w:val="7D052E18"/>
    <w:rsid w:val="7D0F5093"/>
    <w:rsid w:val="7D565AA9"/>
    <w:rsid w:val="7D77365C"/>
    <w:rsid w:val="7D810952"/>
    <w:rsid w:val="7DAE44AF"/>
    <w:rsid w:val="7E0E60FE"/>
    <w:rsid w:val="7E5E7E4E"/>
    <w:rsid w:val="7ED36E51"/>
    <w:rsid w:val="7F1912F9"/>
    <w:rsid w:val="7F712D11"/>
    <w:rsid w:val="7F71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CAC0D0"/>
  <w15:docId w15:val="{1D760088-E34A-4582-99C2-66128EF11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6A06"/>
    <w:rPr>
      <w:rFonts w:asciiTheme="minorHAnsi" w:eastAsiaTheme="minorEastAsia" w:hAnsiTheme="minorHAnsi"/>
      <w:sz w:val="24"/>
      <w:szCs w:val="24"/>
      <w:lang w:val="en-US" w:eastAsia="zh-CN"/>
    </w:rPr>
  </w:style>
  <w:style w:type="paragraph" w:styleId="Heading1">
    <w:name w:val="heading 1"/>
    <w:basedOn w:val="Normal"/>
    <w:next w:val="Normal"/>
    <w:qFormat/>
    <w:rsid w:val="001D6A06"/>
    <w:pPr>
      <w:spacing w:beforeAutospacing="1" w:after="0" w:afterAutospacing="1"/>
      <w:outlineLvl w:val="0"/>
    </w:pPr>
    <w:rPr>
      <w:rFonts w:ascii="SimSun" w:eastAsia="SimSun" w:hAnsi="SimSun" w:hint="eastAsia"/>
      <w:b/>
      <w:bCs/>
      <w:kern w:val="44"/>
      <w:sz w:val="48"/>
      <w:szCs w:val="4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2614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rsid w:val="001D6A06"/>
  </w:style>
  <w:style w:type="paragraph" w:styleId="HTMLPreformatted">
    <w:name w:val="HTML Preformatted"/>
    <w:link w:val="HTMLPreformattedChar"/>
    <w:uiPriority w:val="99"/>
    <w:qFormat/>
    <w:rsid w:val="001D6A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 w:eastAsia="zh-CN"/>
    </w:rPr>
  </w:style>
  <w:style w:type="character" w:styleId="Hyperlink">
    <w:name w:val="Hyperlink"/>
    <w:basedOn w:val="DefaultParagraphFont"/>
    <w:uiPriority w:val="99"/>
    <w:qFormat/>
    <w:rsid w:val="001D6A06"/>
    <w:rPr>
      <w:color w:val="0000FF"/>
      <w:u w:val="single"/>
    </w:rPr>
  </w:style>
  <w:style w:type="paragraph" w:customStyle="1" w:styleId="ListParagraph1">
    <w:name w:val="List Paragraph1"/>
    <w:basedOn w:val="Normal"/>
    <w:uiPriority w:val="34"/>
    <w:qFormat/>
    <w:rsid w:val="001D6A0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1D6A06"/>
    <w:rPr>
      <w:sz w:val="16"/>
      <w:szCs w:val="16"/>
    </w:rPr>
  </w:style>
  <w:style w:type="paragraph" w:styleId="BalloonText">
    <w:name w:val="Balloon Text"/>
    <w:basedOn w:val="Normal"/>
    <w:link w:val="BalloonTextChar"/>
    <w:rsid w:val="002160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1608D"/>
    <w:rPr>
      <w:rFonts w:ascii="Segoe UI" w:eastAsiaTheme="minorEastAsia" w:hAnsi="Segoe UI" w:cs="Segoe UI"/>
      <w:sz w:val="18"/>
      <w:szCs w:val="18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A048C3"/>
    <w:pPr>
      <w:spacing w:line="240" w:lineRule="auto"/>
    </w:pPr>
    <w:rPr>
      <w:b/>
      <w:bCs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048C3"/>
    <w:rPr>
      <w:rFonts w:asciiTheme="minorHAnsi" w:eastAsiaTheme="minorEastAsia" w:hAnsiTheme="minorHAnsi"/>
      <w:sz w:val="24"/>
      <w:szCs w:val="24"/>
      <w:lang w:val="en-US" w:eastAsia="zh-CN"/>
    </w:rPr>
  </w:style>
  <w:style w:type="character" w:customStyle="1" w:styleId="CommentSubjectChar">
    <w:name w:val="Comment Subject Char"/>
    <w:basedOn w:val="CommentTextChar"/>
    <w:link w:val="CommentSubject"/>
    <w:rsid w:val="00A048C3"/>
    <w:rPr>
      <w:rFonts w:asciiTheme="minorHAnsi" w:eastAsiaTheme="minorEastAsia" w:hAnsiTheme="minorHAnsi"/>
      <w:b/>
      <w:bCs/>
      <w:sz w:val="24"/>
      <w:szCs w:val="24"/>
      <w:lang w:val="en-US" w:eastAsia="zh-CN"/>
    </w:rPr>
  </w:style>
  <w:style w:type="character" w:styleId="FollowedHyperlink">
    <w:name w:val="FollowedHyperlink"/>
    <w:basedOn w:val="DefaultParagraphFont"/>
    <w:uiPriority w:val="99"/>
    <w:unhideWhenUsed/>
    <w:rsid w:val="00794373"/>
    <w:rPr>
      <w:color w:val="800080"/>
      <w:u w:val="single"/>
    </w:rPr>
  </w:style>
  <w:style w:type="paragraph" w:customStyle="1" w:styleId="msonormal0">
    <w:name w:val="msonormal"/>
    <w:basedOn w:val="Normal"/>
    <w:rsid w:val="00794373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val="it-IT" w:eastAsia="it-IT"/>
    </w:rPr>
  </w:style>
  <w:style w:type="paragraph" w:customStyle="1" w:styleId="xl65">
    <w:name w:val="xl65"/>
    <w:basedOn w:val="Normal"/>
    <w:rsid w:val="00794373"/>
    <w:pPr>
      <w:spacing w:before="100" w:beforeAutospacing="1" w:after="100" w:afterAutospacing="1" w:line="240" w:lineRule="auto"/>
      <w:jc w:val="center"/>
    </w:pPr>
    <w:rPr>
      <w:rFonts w:ascii="Calibri" w:eastAsia="Times New Roman" w:hAnsi="Calibri"/>
      <w:color w:val="000000"/>
      <w:sz w:val="16"/>
      <w:szCs w:val="16"/>
      <w:lang w:val="it-IT" w:eastAsia="it-IT"/>
    </w:rPr>
  </w:style>
  <w:style w:type="paragraph" w:customStyle="1" w:styleId="xl66">
    <w:name w:val="xl66"/>
    <w:basedOn w:val="Normal"/>
    <w:rsid w:val="0079437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/>
      <w:color w:val="000000"/>
      <w:sz w:val="16"/>
      <w:szCs w:val="16"/>
      <w:lang w:val="it-IT" w:eastAsia="it-IT"/>
    </w:rPr>
  </w:style>
  <w:style w:type="paragraph" w:customStyle="1" w:styleId="xl67">
    <w:name w:val="xl67"/>
    <w:basedOn w:val="Normal"/>
    <w:rsid w:val="0079437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/>
      <w:color w:val="000000"/>
      <w:sz w:val="16"/>
      <w:szCs w:val="16"/>
      <w:lang w:val="it-IT" w:eastAsia="it-IT"/>
    </w:rPr>
  </w:style>
  <w:style w:type="paragraph" w:customStyle="1" w:styleId="xl68">
    <w:name w:val="xl68"/>
    <w:basedOn w:val="Normal"/>
    <w:rsid w:val="00794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/>
      <w:color w:val="000000"/>
      <w:sz w:val="16"/>
      <w:szCs w:val="16"/>
      <w:lang w:val="it-IT" w:eastAsia="it-IT"/>
    </w:rPr>
  </w:style>
  <w:style w:type="paragraph" w:customStyle="1" w:styleId="xl69">
    <w:name w:val="xl69"/>
    <w:basedOn w:val="Normal"/>
    <w:rsid w:val="00794373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/>
      <w:color w:val="000000"/>
      <w:sz w:val="16"/>
      <w:szCs w:val="16"/>
      <w:lang w:val="it-IT" w:eastAsia="it-IT"/>
    </w:rPr>
  </w:style>
  <w:style w:type="paragraph" w:customStyle="1" w:styleId="xl70">
    <w:name w:val="xl70"/>
    <w:basedOn w:val="Normal"/>
    <w:rsid w:val="0079437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/>
      <w:color w:val="000000"/>
      <w:sz w:val="16"/>
      <w:szCs w:val="16"/>
      <w:lang w:val="it-IT" w:eastAsia="it-IT"/>
    </w:rPr>
  </w:style>
  <w:style w:type="paragraph" w:customStyle="1" w:styleId="xl71">
    <w:name w:val="xl71"/>
    <w:basedOn w:val="Normal"/>
    <w:rsid w:val="0079437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/>
      <w:b/>
      <w:bCs/>
      <w:color w:val="000000"/>
      <w:sz w:val="16"/>
      <w:szCs w:val="16"/>
      <w:lang w:val="it-IT" w:eastAsia="it-IT"/>
    </w:rPr>
  </w:style>
  <w:style w:type="paragraph" w:customStyle="1" w:styleId="xl72">
    <w:name w:val="xl72"/>
    <w:basedOn w:val="Normal"/>
    <w:rsid w:val="00794373"/>
    <w:pPr>
      <w:pBdr>
        <w:top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/>
      <w:b/>
      <w:bCs/>
      <w:color w:val="000000"/>
      <w:sz w:val="16"/>
      <w:szCs w:val="16"/>
      <w:lang w:val="it-IT" w:eastAsia="it-IT"/>
    </w:rPr>
  </w:style>
  <w:style w:type="paragraph" w:customStyle="1" w:styleId="xl73">
    <w:name w:val="xl73"/>
    <w:basedOn w:val="Normal"/>
    <w:rsid w:val="0079437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/>
      <w:b/>
      <w:bCs/>
      <w:color w:val="000000"/>
      <w:sz w:val="16"/>
      <w:szCs w:val="16"/>
      <w:lang w:val="it-IT" w:eastAsia="it-IT"/>
    </w:rPr>
  </w:style>
  <w:style w:type="paragraph" w:customStyle="1" w:styleId="xl74">
    <w:name w:val="xl74"/>
    <w:basedOn w:val="Normal"/>
    <w:rsid w:val="00794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/>
      <w:b/>
      <w:bCs/>
      <w:color w:val="000000"/>
      <w:sz w:val="16"/>
      <w:szCs w:val="16"/>
      <w:lang w:val="it-IT" w:eastAsia="it-IT"/>
    </w:rPr>
  </w:style>
  <w:style w:type="paragraph" w:customStyle="1" w:styleId="xl75">
    <w:name w:val="xl75"/>
    <w:basedOn w:val="Normal"/>
    <w:rsid w:val="0079437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/>
      <w:b/>
      <w:bCs/>
      <w:color w:val="000000"/>
      <w:sz w:val="16"/>
      <w:szCs w:val="16"/>
      <w:lang w:val="it-IT" w:eastAsia="it-IT"/>
    </w:rPr>
  </w:style>
  <w:style w:type="paragraph" w:customStyle="1" w:styleId="xl76">
    <w:name w:val="xl76"/>
    <w:basedOn w:val="Normal"/>
    <w:rsid w:val="00794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/>
      <w:b/>
      <w:bCs/>
      <w:color w:val="000000"/>
      <w:sz w:val="16"/>
      <w:szCs w:val="16"/>
      <w:lang w:val="it-IT" w:eastAsia="it-IT"/>
    </w:rPr>
  </w:style>
  <w:style w:type="character" w:styleId="Emphasis">
    <w:name w:val="Emphasis"/>
    <w:basedOn w:val="DefaultParagraphFont"/>
    <w:uiPriority w:val="20"/>
    <w:qFormat/>
    <w:rsid w:val="002A1A9C"/>
    <w:rPr>
      <w:i/>
      <w:iCs/>
    </w:rPr>
  </w:style>
  <w:style w:type="table" w:customStyle="1" w:styleId="Sfondochiaro1">
    <w:name w:val="Sfondo chiaro1"/>
    <w:basedOn w:val="TableNormal"/>
    <w:uiPriority w:val="60"/>
    <w:rsid w:val="00E851B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rmalWeb">
    <w:name w:val="Normal (Web)"/>
    <w:basedOn w:val="Normal"/>
    <w:uiPriority w:val="99"/>
    <w:unhideWhenUsed/>
    <w:rsid w:val="00E41311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val="it-IT" w:eastAsia="it-IT"/>
    </w:rPr>
  </w:style>
  <w:style w:type="paragraph" w:styleId="ListParagraph">
    <w:name w:val="List Paragraph"/>
    <w:basedOn w:val="Normal"/>
    <w:uiPriority w:val="99"/>
    <w:rsid w:val="009D5456"/>
    <w:pPr>
      <w:ind w:left="720"/>
      <w:contextualSpacing/>
    </w:pPr>
  </w:style>
  <w:style w:type="paragraph" w:styleId="Revision">
    <w:name w:val="Revision"/>
    <w:hidden/>
    <w:uiPriority w:val="99"/>
    <w:semiHidden/>
    <w:rsid w:val="00C93320"/>
    <w:pPr>
      <w:spacing w:after="0" w:line="240" w:lineRule="auto"/>
    </w:pPr>
    <w:rPr>
      <w:rFonts w:asciiTheme="minorHAnsi" w:eastAsiaTheme="minorEastAsia" w:hAnsiTheme="minorHAnsi"/>
      <w:sz w:val="24"/>
      <w:szCs w:val="24"/>
      <w:lang w:val="en-US"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A225A"/>
    <w:rPr>
      <w:rFonts w:ascii="Courier New" w:hAnsi="Courier New"/>
      <w:lang w:val="en-US" w:eastAsia="zh-CN"/>
    </w:rPr>
  </w:style>
  <w:style w:type="character" w:customStyle="1" w:styleId="css-133coio">
    <w:name w:val="css-133coio"/>
    <w:basedOn w:val="DefaultParagraphFont"/>
    <w:rsid w:val="00762A6F"/>
  </w:style>
  <w:style w:type="table" w:styleId="TableGrid">
    <w:name w:val="Table Grid"/>
    <w:basedOn w:val="TableNormal"/>
    <w:rsid w:val="005561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semiHidden/>
    <w:rsid w:val="00326143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18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8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03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1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477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859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8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diagramDrawing" Target="diagrams/drawing1.xml"/><Relationship Id="rId5" Type="http://schemas.openxmlformats.org/officeDocument/2006/relationships/settings" Target="settings.xml"/><Relationship Id="rId10" Type="http://schemas.openxmlformats.org/officeDocument/2006/relationships/diagramColors" Target="diagrams/colors1.xml"/><Relationship Id="rId4" Type="http://schemas.openxmlformats.org/officeDocument/2006/relationships/styles" Target="style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B3B5D4B-1394-457E-B191-32529291BBBC}" type="doc">
      <dgm:prSet loTypeId="urn:microsoft.com/office/officeart/2005/8/layout/hierarchy6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it-IT"/>
        </a:p>
      </dgm:t>
    </dgm:pt>
    <dgm:pt modelId="{A8308AF6-9B8D-4386-8DD8-CA37B9420740}">
      <dgm:prSet phldrT="[Testo]" custT="1"/>
      <dgm:spPr/>
      <dgm:t>
        <a:bodyPr/>
        <a:lstStyle/>
        <a:p>
          <a:r>
            <a:rPr lang="en-US" sz="600" baseline="0"/>
            <a:t>74 hair samples belonging to 74 different bears</a:t>
          </a:r>
        </a:p>
        <a:p>
          <a:r>
            <a:rPr lang="en-US" sz="600" baseline="0"/>
            <a:t>(+ negative controls)</a:t>
          </a:r>
          <a:endParaRPr lang="it-IT" sz="600"/>
        </a:p>
      </dgm:t>
    </dgm:pt>
    <dgm:pt modelId="{5C9668B1-9C29-4156-9CC1-8E3549B37518}" type="parTrans" cxnId="{29E56D3C-6932-4F20-B2DF-0E0A16BB579C}">
      <dgm:prSet/>
      <dgm:spPr/>
      <dgm:t>
        <a:bodyPr/>
        <a:lstStyle/>
        <a:p>
          <a:endParaRPr lang="it-IT" sz="800"/>
        </a:p>
      </dgm:t>
    </dgm:pt>
    <dgm:pt modelId="{4F1C28D0-CFC5-4E97-992C-5F157ABB163A}" type="sibTrans" cxnId="{29E56D3C-6932-4F20-B2DF-0E0A16BB579C}">
      <dgm:prSet/>
      <dgm:spPr/>
      <dgm:t>
        <a:bodyPr/>
        <a:lstStyle/>
        <a:p>
          <a:endParaRPr lang="it-IT" sz="800"/>
        </a:p>
      </dgm:t>
    </dgm:pt>
    <dgm:pt modelId="{3907D28B-5EFF-4982-BDDB-3631BB5BA8D2}">
      <dgm:prSet phldrT="[Testo]" custT="1"/>
      <dgm:spPr/>
      <dgm:t>
        <a:bodyPr/>
        <a:lstStyle/>
        <a:p>
          <a:r>
            <a:rPr lang="it-IT" sz="600"/>
            <a:t>96x96 SNP panel</a:t>
          </a:r>
        </a:p>
        <a:p>
          <a:r>
            <a:rPr lang="it-IT" sz="600"/>
            <a:t>(85 nuclear autosomic</a:t>
          </a:r>
        </a:p>
        <a:p>
          <a:r>
            <a:rPr lang="it-IT" sz="600"/>
            <a:t>+ 7 on Y-chromosome</a:t>
          </a:r>
        </a:p>
        <a:p>
          <a:r>
            <a:rPr lang="it-IT" sz="600"/>
            <a:t>+ 4 on mtDNA )</a:t>
          </a:r>
        </a:p>
      </dgm:t>
    </dgm:pt>
    <dgm:pt modelId="{653CB328-0137-4E4C-9051-25BBB2125E2C}" type="parTrans" cxnId="{531F0B26-0A80-43CD-A3E5-D9414E495096}">
      <dgm:prSet/>
      <dgm:spPr/>
      <dgm:t>
        <a:bodyPr/>
        <a:lstStyle/>
        <a:p>
          <a:endParaRPr lang="it-IT" sz="800"/>
        </a:p>
      </dgm:t>
    </dgm:pt>
    <dgm:pt modelId="{DF6E6211-ECDC-436A-9A1B-31B2AC0A3701}" type="sibTrans" cxnId="{531F0B26-0A80-43CD-A3E5-D9414E495096}">
      <dgm:prSet/>
      <dgm:spPr/>
      <dgm:t>
        <a:bodyPr/>
        <a:lstStyle/>
        <a:p>
          <a:endParaRPr lang="it-IT" sz="800"/>
        </a:p>
      </dgm:t>
    </dgm:pt>
    <dgm:pt modelId="{8016537F-20C3-4FF8-BBD3-1BFE52F7FA0B}">
      <dgm:prSet phldrT="[Testo]" custT="1"/>
      <dgm:spPr/>
      <dgm:t>
        <a:bodyPr/>
        <a:lstStyle/>
        <a:p>
          <a:r>
            <a:rPr lang="it-IT" sz="600"/>
            <a:t>Clustering</a:t>
          </a:r>
        </a:p>
      </dgm:t>
    </dgm:pt>
    <dgm:pt modelId="{7BD5CC35-6655-4B81-B40C-EDEF647C268F}" type="parTrans" cxnId="{CEDDF4CA-602F-49E4-9EB5-65195E493E1D}">
      <dgm:prSet/>
      <dgm:spPr/>
      <dgm:t>
        <a:bodyPr/>
        <a:lstStyle/>
        <a:p>
          <a:endParaRPr lang="it-IT" sz="800"/>
        </a:p>
      </dgm:t>
    </dgm:pt>
    <dgm:pt modelId="{6D99C6ED-C778-4E51-8307-2829B035E843}" type="sibTrans" cxnId="{CEDDF4CA-602F-49E4-9EB5-65195E493E1D}">
      <dgm:prSet/>
      <dgm:spPr/>
      <dgm:t>
        <a:bodyPr/>
        <a:lstStyle/>
        <a:p>
          <a:endParaRPr lang="it-IT" sz="800"/>
        </a:p>
      </dgm:t>
    </dgm:pt>
    <dgm:pt modelId="{FC5A2419-BB35-44E8-B2D1-BF798F7A9355}">
      <dgm:prSet phldrT="[Testo]" custT="1"/>
      <dgm:spPr/>
      <dgm:t>
        <a:bodyPr/>
        <a:lstStyle/>
        <a:p>
          <a:r>
            <a:rPr lang="en-US" sz="800" b="1"/>
            <a:t>Automated extraction of DNA</a:t>
          </a:r>
        </a:p>
        <a:p>
          <a:r>
            <a:rPr lang="en-US" sz="800"/>
            <a:t>QIAGEN DNeasy® </a:t>
          </a:r>
          <a:r>
            <a:rPr lang="en-US" sz="800" spc="-100" baseline="0"/>
            <a:t>Blood &amp; Tissue</a:t>
          </a:r>
          <a:r>
            <a:rPr lang="en-US" sz="800"/>
            <a:t> Kit</a:t>
          </a:r>
          <a:endParaRPr lang="it-IT" sz="800"/>
        </a:p>
        <a:p>
          <a:r>
            <a:rPr lang="it-IT" sz="800"/>
            <a:t>with QIAcube® robotic station</a:t>
          </a:r>
        </a:p>
      </dgm:t>
    </dgm:pt>
    <dgm:pt modelId="{8469C1D7-8B12-4F4B-8085-5650F66BBED3}" type="parTrans" cxnId="{3E7A44EB-A201-4604-9CE2-4E06E5CD8D11}">
      <dgm:prSet/>
      <dgm:spPr/>
      <dgm:t>
        <a:bodyPr/>
        <a:lstStyle/>
        <a:p>
          <a:endParaRPr lang="it-IT" sz="800"/>
        </a:p>
      </dgm:t>
    </dgm:pt>
    <dgm:pt modelId="{8DF51417-9528-4BB1-8119-6E9224089B60}" type="sibTrans" cxnId="{3E7A44EB-A201-4604-9CE2-4E06E5CD8D11}">
      <dgm:prSet/>
      <dgm:spPr/>
      <dgm:t>
        <a:bodyPr/>
        <a:lstStyle/>
        <a:p>
          <a:endParaRPr lang="it-IT" sz="800"/>
        </a:p>
      </dgm:t>
    </dgm:pt>
    <dgm:pt modelId="{0DACDDA6-65D3-487A-8D16-1E7600F4E73A}">
      <dgm:prSet phldrT="[Testo]" custT="1"/>
      <dgm:spPr/>
      <dgm:t>
        <a:bodyPr/>
        <a:lstStyle/>
        <a:p>
          <a:r>
            <a:rPr lang="en-US" sz="800" b="1"/>
            <a:t>Amplification of DNA</a:t>
          </a:r>
        </a:p>
        <a:p>
          <a:r>
            <a:rPr lang="en-US" sz="800" b="0"/>
            <a:t>at the Swedish University of Agricultural Sciences (SLU)</a:t>
          </a:r>
          <a:endParaRPr lang="it-IT" sz="800" b="0"/>
        </a:p>
        <a:p>
          <a:r>
            <a:rPr lang="en-US" sz="800"/>
            <a:t>on the Biomark platform</a:t>
          </a:r>
          <a:endParaRPr lang="it-IT" sz="800"/>
        </a:p>
      </dgm:t>
    </dgm:pt>
    <dgm:pt modelId="{7EA01243-6839-4B92-B497-1CECE67138D4}" type="parTrans" cxnId="{C3033C8B-3425-42E5-A68D-DF7D20C799D0}">
      <dgm:prSet/>
      <dgm:spPr/>
      <dgm:t>
        <a:bodyPr/>
        <a:lstStyle/>
        <a:p>
          <a:endParaRPr lang="it-IT" sz="800"/>
        </a:p>
      </dgm:t>
    </dgm:pt>
    <dgm:pt modelId="{7B9DC6F6-F059-4B55-ADE9-C49DB7C4D21F}" type="sibTrans" cxnId="{C3033C8B-3425-42E5-A68D-DF7D20C799D0}">
      <dgm:prSet/>
      <dgm:spPr/>
      <dgm:t>
        <a:bodyPr/>
        <a:lstStyle/>
        <a:p>
          <a:endParaRPr lang="it-IT" sz="800"/>
        </a:p>
      </dgm:t>
    </dgm:pt>
    <dgm:pt modelId="{B3B62632-1D40-4DC9-A354-AF786995B246}">
      <dgm:prSet phldrT="[Testo]" custT="1"/>
      <dgm:spPr/>
      <dgm:t>
        <a:bodyPr/>
        <a:lstStyle/>
        <a:p>
          <a:r>
            <a:rPr lang="en-US" sz="800" b="1"/>
            <a:t>Visualization of SNP clusters</a:t>
          </a:r>
        </a:p>
        <a:p>
          <a:r>
            <a:rPr lang="en-US" sz="800"/>
            <a:t>Fluidigm SNP Genotyping Analysis software v.3.1.2</a:t>
          </a:r>
          <a:endParaRPr lang="it-IT" sz="800"/>
        </a:p>
      </dgm:t>
    </dgm:pt>
    <dgm:pt modelId="{5E413C5B-84A6-42AC-994E-DFA352738E91}" type="parTrans" cxnId="{6C5E277E-54FC-450D-B43D-BF9B3D859757}">
      <dgm:prSet/>
      <dgm:spPr/>
      <dgm:t>
        <a:bodyPr/>
        <a:lstStyle/>
        <a:p>
          <a:endParaRPr lang="it-IT" sz="800"/>
        </a:p>
      </dgm:t>
    </dgm:pt>
    <dgm:pt modelId="{3F2603A5-5D03-4E4A-B9FF-FF15A9F9AB23}" type="sibTrans" cxnId="{6C5E277E-54FC-450D-B43D-BF9B3D859757}">
      <dgm:prSet/>
      <dgm:spPr/>
      <dgm:t>
        <a:bodyPr/>
        <a:lstStyle/>
        <a:p>
          <a:endParaRPr lang="it-IT" sz="800"/>
        </a:p>
      </dgm:t>
    </dgm:pt>
    <dgm:pt modelId="{C5C2A192-E037-4DFC-9B7A-505C1F207A48}">
      <dgm:prSet custT="1"/>
      <dgm:spPr/>
      <dgm:t>
        <a:bodyPr/>
        <a:lstStyle/>
        <a:p>
          <a:r>
            <a:rPr lang="it-IT" sz="600"/>
            <a:t>SNPs selection</a:t>
          </a:r>
        </a:p>
        <a:p>
          <a:r>
            <a:rPr lang="it-IT" sz="600"/>
            <a:t>(85 nuclear autosomic)</a:t>
          </a:r>
        </a:p>
      </dgm:t>
    </dgm:pt>
    <dgm:pt modelId="{217859AF-697E-410A-849B-0C78B7C90CB9}" type="parTrans" cxnId="{03A72B7C-626D-4858-8195-1F1948471E55}">
      <dgm:prSet/>
      <dgm:spPr/>
      <dgm:t>
        <a:bodyPr/>
        <a:lstStyle/>
        <a:p>
          <a:endParaRPr lang="it-IT" sz="800"/>
        </a:p>
      </dgm:t>
    </dgm:pt>
    <dgm:pt modelId="{C28811BB-D7DF-4283-BDB1-82E8B8F2B86B}" type="sibTrans" cxnId="{03A72B7C-626D-4858-8195-1F1948471E55}">
      <dgm:prSet/>
      <dgm:spPr/>
      <dgm:t>
        <a:bodyPr/>
        <a:lstStyle/>
        <a:p>
          <a:endParaRPr lang="it-IT" sz="800"/>
        </a:p>
      </dgm:t>
    </dgm:pt>
    <dgm:pt modelId="{EB8145C6-666F-407C-B3CF-9F2D7431D61E}">
      <dgm:prSet phldrT="[Testo]" custT="1"/>
      <dgm:spPr/>
      <dgm:t>
        <a:bodyPr/>
        <a:lstStyle/>
        <a:p>
          <a:r>
            <a:rPr lang="en-US" sz="800" b="1"/>
            <a:t>Filtering procedures</a:t>
          </a:r>
        </a:p>
        <a:p>
          <a:r>
            <a:rPr lang="en-US" sz="800" b="1"/>
            <a:t>(</a:t>
          </a:r>
          <a:r>
            <a:rPr lang="it-IT" sz="800" b="1"/>
            <a:t>Giangregorio et al., 2018</a:t>
          </a:r>
          <a:r>
            <a:rPr lang="en-US" sz="800" b="1"/>
            <a:t>)</a:t>
          </a:r>
        </a:p>
        <a:p>
          <a:r>
            <a:rPr lang="en-US" sz="800" b="0"/>
            <a:t>for SNP validation and sex identification</a:t>
          </a:r>
          <a:endParaRPr lang="it-IT" sz="800"/>
        </a:p>
      </dgm:t>
    </dgm:pt>
    <dgm:pt modelId="{D951D040-8B85-4220-879D-0FFAFC0B7719}" type="parTrans" cxnId="{9D9D40E0-EF68-44FF-A9A0-82D7599570EE}">
      <dgm:prSet/>
      <dgm:spPr/>
      <dgm:t>
        <a:bodyPr/>
        <a:lstStyle/>
        <a:p>
          <a:endParaRPr lang="it-IT" sz="800"/>
        </a:p>
      </dgm:t>
    </dgm:pt>
    <dgm:pt modelId="{7528B888-30D4-4E51-8324-899BD7791308}" type="sibTrans" cxnId="{9D9D40E0-EF68-44FF-A9A0-82D7599570EE}">
      <dgm:prSet/>
      <dgm:spPr/>
      <dgm:t>
        <a:bodyPr/>
        <a:lstStyle/>
        <a:p>
          <a:endParaRPr lang="it-IT" sz="800"/>
        </a:p>
      </dgm:t>
    </dgm:pt>
    <dgm:pt modelId="{E9FE01D9-0DCC-4D67-91BC-97013DFB015A}">
      <dgm:prSet custT="1"/>
      <dgm:spPr/>
      <dgm:t>
        <a:bodyPr/>
        <a:lstStyle/>
        <a:p>
          <a:r>
            <a:rPr lang="it-IT" sz="600"/>
            <a:t>Pass the I step?</a:t>
          </a:r>
        </a:p>
      </dgm:t>
    </dgm:pt>
    <dgm:pt modelId="{C89ACA42-9D61-4E7E-A9D8-09C1941B2FCF}" type="parTrans" cxnId="{CF31DB5E-6DAB-444D-B44E-47B96044318F}">
      <dgm:prSet/>
      <dgm:spPr/>
      <dgm:t>
        <a:bodyPr/>
        <a:lstStyle/>
        <a:p>
          <a:endParaRPr lang="it-IT" sz="800"/>
        </a:p>
      </dgm:t>
    </dgm:pt>
    <dgm:pt modelId="{40629F0A-259B-4392-B203-ED519690D00F}" type="sibTrans" cxnId="{CF31DB5E-6DAB-444D-B44E-47B96044318F}">
      <dgm:prSet/>
      <dgm:spPr/>
      <dgm:t>
        <a:bodyPr/>
        <a:lstStyle/>
        <a:p>
          <a:endParaRPr lang="it-IT" sz="800"/>
        </a:p>
      </dgm:t>
    </dgm:pt>
    <dgm:pt modelId="{7D74D5FB-A107-47FF-8C3F-A18DB974A349}">
      <dgm:prSet phldrT="[Testo]" custT="1"/>
      <dgm:spPr/>
      <dgm:t>
        <a:bodyPr/>
        <a:lstStyle/>
        <a:p>
          <a:r>
            <a:rPr lang="en-US" sz="800" b="1"/>
            <a:t>Removal of SNPs: I STEP</a:t>
          </a:r>
        </a:p>
        <a:p>
          <a:r>
            <a:rPr lang="it-IT" sz="800"/>
            <a:t>No </a:t>
          </a:r>
          <a:r>
            <a:rPr lang="en-US" sz="800"/>
            <a:t>amplification (N = 8)</a:t>
          </a:r>
        </a:p>
        <a:p>
          <a:r>
            <a:rPr lang="en-US" sz="800"/>
            <a:t>Monomorphic (N = 15)</a:t>
          </a:r>
          <a:endParaRPr lang="it-IT" sz="800"/>
        </a:p>
      </dgm:t>
    </dgm:pt>
    <dgm:pt modelId="{42031540-635D-4C27-85CB-2C677B0EC832}" type="parTrans" cxnId="{4D5FD632-2981-4CB5-9ED4-F813438C3448}">
      <dgm:prSet/>
      <dgm:spPr/>
      <dgm:t>
        <a:bodyPr/>
        <a:lstStyle/>
        <a:p>
          <a:endParaRPr lang="it-IT" sz="800"/>
        </a:p>
      </dgm:t>
    </dgm:pt>
    <dgm:pt modelId="{93CBA95A-0D32-48CD-9DCD-53ED03BCA8B5}" type="sibTrans" cxnId="{4D5FD632-2981-4CB5-9ED4-F813438C3448}">
      <dgm:prSet/>
      <dgm:spPr/>
      <dgm:t>
        <a:bodyPr/>
        <a:lstStyle/>
        <a:p>
          <a:endParaRPr lang="it-IT" sz="800"/>
        </a:p>
      </dgm:t>
    </dgm:pt>
    <dgm:pt modelId="{CF9DF89B-13DB-41AD-A695-AEE31DC02695}">
      <dgm:prSet custT="1"/>
      <dgm:spPr/>
      <dgm:t>
        <a:bodyPr/>
        <a:lstStyle/>
        <a:p>
          <a:r>
            <a:rPr lang="it-IT" sz="600"/>
            <a:t>YES</a:t>
          </a:r>
        </a:p>
        <a:p>
          <a:r>
            <a:rPr lang="it-IT" sz="600"/>
            <a:t>62 SNPs retained</a:t>
          </a:r>
        </a:p>
      </dgm:t>
    </dgm:pt>
    <dgm:pt modelId="{4E231B47-511E-4D2E-B422-4AFF075F5AC8}" type="parTrans" cxnId="{4C11267F-DF02-407E-879C-A02E11E2BB88}">
      <dgm:prSet/>
      <dgm:spPr/>
      <dgm:t>
        <a:bodyPr/>
        <a:lstStyle/>
        <a:p>
          <a:endParaRPr lang="it-IT" sz="800"/>
        </a:p>
      </dgm:t>
    </dgm:pt>
    <dgm:pt modelId="{F6688F65-F5E5-4153-A47B-09FC24889ED0}" type="sibTrans" cxnId="{4C11267F-DF02-407E-879C-A02E11E2BB88}">
      <dgm:prSet/>
      <dgm:spPr/>
      <dgm:t>
        <a:bodyPr/>
        <a:lstStyle/>
        <a:p>
          <a:endParaRPr lang="it-IT" sz="800"/>
        </a:p>
      </dgm:t>
    </dgm:pt>
    <dgm:pt modelId="{8C7836DB-BC63-443C-AFA6-16946BAA195F}">
      <dgm:prSet custT="1"/>
      <dgm:spPr>
        <a:solidFill>
          <a:srgbClr val="FF0000"/>
        </a:solidFill>
      </dgm:spPr>
      <dgm:t>
        <a:bodyPr/>
        <a:lstStyle/>
        <a:p>
          <a:r>
            <a:rPr lang="it-IT" sz="600"/>
            <a:t>NO</a:t>
          </a:r>
        </a:p>
        <a:p>
          <a:r>
            <a:rPr lang="it-IT" sz="600"/>
            <a:t>23 SNPs discarded</a:t>
          </a:r>
        </a:p>
      </dgm:t>
    </dgm:pt>
    <dgm:pt modelId="{2BDC03A7-C6C5-48DA-B770-6147C25BEA57}" type="parTrans" cxnId="{623FABA4-24E8-4691-BE99-7BD398DB0CBF}">
      <dgm:prSet/>
      <dgm:spPr/>
      <dgm:t>
        <a:bodyPr/>
        <a:lstStyle/>
        <a:p>
          <a:endParaRPr lang="it-IT" sz="800"/>
        </a:p>
      </dgm:t>
    </dgm:pt>
    <dgm:pt modelId="{BD28F6F0-38B6-40A4-9875-7EE306E30386}" type="sibTrans" cxnId="{623FABA4-24E8-4691-BE99-7BD398DB0CBF}">
      <dgm:prSet/>
      <dgm:spPr/>
      <dgm:t>
        <a:bodyPr/>
        <a:lstStyle/>
        <a:p>
          <a:endParaRPr lang="it-IT" sz="800"/>
        </a:p>
      </dgm:t>
    </dgm:pt>
    <dgm:pt modelId="{C951CEA4-195A-443B-87CB-88EEA8A966F1}">
      <dgm:prSet custT="1"/>
      <dgm:spPr/>
      <dgm:t>
        <a:bodyPr/>
        <a:lstStyle/>
        <a:p>
          <a:r>
            <a:rPr lang="it-IT" sz="600"/>
            <a:t>Pass the II step?</a:t>
          </a:r>
        </a:p>
      </dgm:t>
    </dgm:pt>
    <dgm:pt modelId="{E516E531-01CF-4614-BAD4-209EFC4D902C}" type="parTrans" cxnId="{EC9E2C00-5480-48DF-B74D-E167339C3911}">
      <dgm:prSet/>
      <dgm:spPr/>
      <dgm:t>
        <a:bodyPr/>
        <a:lstStyle/>
        <a:p>
          <a:endParaRPr lang="it-IT" sz="800"/>
        </a:p>
      </dgm:t>
    </dgm:pt>
    <dgm:pt modelId="{F706339D-2DA1-4188-B964-7FAFB50F2080}" type="sibTrans" cxnId="{EC9E2C00-5480-48DF-B74D-E167339C3911}">
      <dgm:prSet/>
      <dgm:spPr/>
      <dgm:t>
        <a:bodyPr/>
        <a:lstStyle/>
        <a:p>
          <a:endParaRPr lang="it-IT" sz="800"/>
        </a:p>
      </dgm:t>
    </dgm:pt>
    <dgm:pt modelId="{16B67A7C-5E6B-407E-8A5F-1D73B9E1F295}">
      <dgm:prSet custT="1"/>
      <dgm:spPr/>
      <dgm:t>
        <a:bodyPr/>
        <a:lstStyle/>
        <a:p>
          <a:r>
            <a:rPr lang="it-IT" sz="600"/>
            <a:t>YES</a:t>
          </a:r>
        </a:p>
        <a:p>
          <a:r>
            <a:rPr lang="it-IT" sz="600"/>
            <a:t>51 SNPs retained</a:t>
          </a:r>
        </a:p>
      </dgm:t>
    </dgm:pt>
    <dgm:pt modelId="{D13B9DDD-A8C5-4B5E-BDCE-5FAB4B7225BB}" type="parTrans" cxnId="{CCEC3969-EEF2-4140-B952-FB7FC9BFB572}">
      <dgm:prSet/>
      <dgm:spPr/>
      <dgm:t>
        <a:bodyPr/>
        <a:lstStyle/>
        <a:p>
          <a:endParaRPr lang="it-IT" sz="800"/>
        </a:p>
      </dgm:t>
    </dgm:pt>
    <dgm:pt modelId="{EE7D6FE2-F021-4632-94A4-BADB4CBFB506}" type="sibTrans" cxnId="{CCEC3969-EEF2-4140-B952-FB7FC9BFB572}">
      <dgm:prSet/>
      <dgm:spPr/>
      <dgm:t>
        <a:bodyPr/>
        <a:lstStyle/>
        <a:p>
          <a:endParaRPr lang="it-IT" sz="800"/>
        </a:p>
      </dgm:t>
    </dgm:pt>
    <dgm:pt modelId="{65DE2F26-AD52-4044-B991-D096F4254180}">
      <dgm:prSet custT="1"/>
      <dgm:spPr>
        <a:solidFill>
          <a:srgbClr val="FF0000"/>
        </a:solidFill>
      </dgm:spPr>
      <dgm:t>
        <a:bodyPr/>
        <a:lstStyle/>
        <a:p>
          <a:r>
            <a:rPr lang="it-IT" sz="600"/>
            <a:t>NO</a:t>
          </a:r>
        </a:p>
        <a:p>
          <a:r>
            <a:rPr lang="it-IT" sz="600"/>
            <a:t>11 SNPs discarded</a:t>
          </a:r>
        </a:p>
      </dgm:t>
    </dgm:pt>
    <dgm:pt modelId="{9AC663DE-82AC-44C1-BB16-8E9233AB34F5}" type="parTrans" cxnId="{26590DBF-E037-41F8-88B3-8C8916F3FA70}">
      <dgm:prSet/>
      <dgm:spPr/>
      <dgm:t>
        <a:bodyPr/>
        <a:lstStyle/>
        <a:p>
          <a:endParaRPr lang="it-IT" sz="800"/>
        </a:p>
      </dgm:t>
    </dgm:pt>
    <dgm:pt modelId="{E1809379-AA1F-41FA-9F70-B0BBE46D4E5E}" type="sibTrans" cxnId="{26590DBF-E037-41F8-88B3-8C8916F3FA70}">
      <dgm:prSet/>
      <dgm:spPr/>
      <dgm:t>
        <a:bodyPr/>
        <a:lstStyle/>
        <a:p>
          <a:endParaRPr lang="it-IT" sz="800"/>
        </a:p>
      </dgm:t>
    </dgm:pt>
    <dgm:pt modelId="{AD108414-B8FB-45DB-A675-9413C941C2F9}">
      <dgm:prSet phldrT="[Testo]" custT="1"/>
      <dgm:spPr/>
      <dgm:t>
        <a:bodyPr/>
        <a:lstStyle/>
        <a:p>
          <a:r>
            <a:rPr lang="en-US" sz="800" b="1"/>
            <a:t>Removal of SNPs: II STEP</a:t>
          </a:r>
        </a:p>
        <a:p>
          <a:r>
            <a:rPr lang="en-US" sz="800"/>
            <a:t>Unclear cluster affiliation &amp; Unusual clustering patterns (N =11)</a:t>
          </a:r>
          <a:endParaRPr lang="it-IT" sz="800"/>
        </a:p>
      </dgm:t>
    </dgm:pt>
    <dgm:pt modelId="{66F525B1-8E79-44CA-98EE-BC802E554720}" type="parTrans" cxnId="{AF7AE467-5920-44A0-B75B-09E57356821A}">
      <dgm:prSet/>
      <dgm:spPr/>
      <dgm:t>
        <a:bodyPr/>
        <a:lstStyle/>
        <a:p>
          <a:endParaRPr lang="it-IT" sz="800"/>
        </a:p>
      </dgm:t>
    </dgm:pt>
    <dgm:pt modelId="{27CD7291-1D11-4D86-9CAC-9FD2A825B962}" type="sibTrans" cxnId="{AF7AE467-5920-44A0-B75B-09E57356821A}">
      <dgm:prSet/>
      <dgm:spPr/>
      <dgm:t>
        <a:bodyPr/>
        <a:lstStyle/>
        <a:p>
          <a:endParaRPr lang="it-IT" sz="800"/>
        </a:p>
      </dgm:t>
    </dgm:pt>
    <dgm:pt modelId="{428B5418-2D24-401C-8097-285E4F5C8CDD}">
      <dgm:prSet phldrT="[Testo]" custT="1"/>
      <dgm:spPr>
        <a:noFill/>
      </dgm:spPr>
      <dgm:t>
        <a:bodyPr/>
        <a:lstStyle/>
        <a:p>
          <a:endParaRPr lang="it-IT" sz="800"/>
        </a:p>
      </dgm:t>
    </dgm:pt>
    <dgm:pt modelId="{8E19B99A-4A24-4E62-AB81-5C57F21F17CD}" type="sibTrans" cxnId="{1C69C821-FFA2-46B8-8FB5-0A8D49071956}">
      <dgm:prSet/>
      <dgm:spPr/>
      <dgm:t>
        <a:bodyPr/>
        <a:lstStyle/>
        <a:p>
          <a:endParaRPr lang="it-IT" sz="800"/>
        </a:p>
      </dgm:t>
    </dgm:pt>
    <dgm:pt modelId="{A4640DC1-8EB2-46DE-9F1D-ACC34278269A}" type="parTrans" cxnId="{1C69C821-FFA2-46B8-8FB5-0A8D49071956}">
      <dgm:prSet/>
      <dgm:spPr/>
      <dgm:t>
        <a:bodyPr/>
        <a:lstStyle/>
        <a:p>
          <a:endParaRPr lang="it-IT" sz="800"/>
        </a:p>
      </dgm:t>
    </dgm:pt>
    <dgm:pt modelId="{64D43E79-709C-4032-90D1-30CAD722BCD9}">
      <dgm:prSet phldrT="[Testo]" custT="1"/>
      <dgm:spPr>
        <a:solidFill>
          <a:srgbClr val="CFD5EA"/>
        </a:solidFill>
      </dgm:spPr>
      <dgm:t>
        <a:bodyPr/>
        <a:lstStyle/>
        <a:p>
          <a:r>
            <a:rPr lang="en-US" sz="800" b="1"/>
            <a:t>Removal of SNPs: III STEP</a:t>
          </a:r>
        </a:p>
        <a:p>
          <a:r>
            <a:rPr lang="en-US" sz="800" b="0"/>
            <a:t>SNPs with call rate ≤70% (N = 5)</a:t>
          </a:r>
        </a:p>
        <a:p>
          <a:r>
            <a:rPr lang="en-US" sz="800" b="0"/>
            <a:t>SNPs not in HW equilibrium (N = 1)</a:t>
          </a:r>
          <a:endParaRPr lang="it-IT" sz="800"/>
        </a:p>
      </dgm:t>
    </dgm:pt>
    <dgm:pt modelId="{F22A2C56-CE1B-44B2-968F-4D4C2E6C90D3}" type="parTrans" cxnId="{BB0B76E2-3B17-450E-B2A5-EDA605D6E017}">
      <dgm:prSet/>
      <dgm:spPr/>
      <dgm:t>
        <a:bodyPr/>
        <a:lstStyle/>
        <a:p>
          <a:endParaRPr lang="it-IT" sz="800"/>
        </a:p>
      </dgm:t>
    </dgm:pt>
    <dgm:pt modelId="{9218FC6D-1098-4531-8C6A-E1177DB187CC}" type="sibTrans" cxnId="{BB0B76E2-3B17-450E-B2A5-EDA605D6E017}">
      <dgm:prSet/>
      <dgm:spPr/>
      <dgm:t>
        <a:bodyPr/>
        <a:lstStyle/>
        <a:p>
          <a:endParaRPr lang="it-IT" sz="800"/>
        </a:p>
      </dgm:t>
    </dgm:pt>
    <dgm:pt modelId="{E6577F24-07D9-4E76-8121-C027C93C95D0}">
      <dgm:prSet custT="1"/>
      <dgm:spPr/>
      <dgm:t>
        <a:bodyPr/>
        <a:lstStyle/>
        <a:p>
          <a:r>
            <a:rPr lang="it-IT" sz="600"/>
            <a:t>Pass the III step</a:t>
          </a:r>
        </a:p>
      </dgm:t>
    </dgm:pt>
    <dgm:pt modelId="{E0F9B6B6-348D-40F2-BDF2-993EE0188E97}" type="parTrans" cxnId="{5A649E98-82DE-4A5A-84D4-83053CFCCBDC}">
      <dgm:prSet/>
      <dgm:spPr/>
      <dgm:t>
        <a:bodyPr/>
        <a:lstStyle/>
        <a:p>
          <a:endParaRPr lang="it-IT" sz="800"/>
        </a:p>
      </dgm:t>
    </dgm:pt>
    <dgm:pt modelId="{6D6DE149-A12B-472E-8517-95251A69D279}" type="sibTrans" cxnId="{5A649E98-82DE-4A5A-84D4-83053CFCCBDC}">
      <dgm:prSet/>
      <dgm:spPr/>
      <dgm:t>
        <a:bodyPr/>
        <a:lstStyle/>
        <a:p>
          <a:endParaRPr lang="it-IT" sz="800"/>
        </a:p>
      </dgm:t>
    </dgm:pt>
    <dgm:pt modelId="{6AA0F2CC-5DB5-4A3B-B086-31B79D695668}">
      <dgm:prSet phldrT="[Testo]" custT="1"/>
      <dgm:spPr>
        <a:noFill/>
      </dgm:spPr>
      <dgm:t>
        <a:bodyPr/>
        <a:lstStyle/>
        <a:p>
          <a:endParaRPr lang="it-IT" sz="800"/>
        </a:p>
      </dgm:t>
    </dgm:pt>
    <dgm:pt modelId="{DB63B475-DE7C-4CF0-B1C2-379888157538}" type="parTrans" cxnId="{9A054CAB-C2D4-4F4D-846A-23A9E1F2DEF9}">
      <dgm:prSet/>
      <dgm:spPr/>
      <dgm:t>
        <a:bodyPr/>
        <a:lstStyle/>
        <a:p>
          <a:endParaRPr lang="it-IT" sz="800"/>
        </a:p>
      </dgm:t>
    </dgm:pt>
    <dgm:pt modelId="{FA7DC027-B7AA-4362-9361-BC6A53C69D6C}" type="sibTrans" cxnId="{9A054CAB-C2D4-4F4D-846A-23A9E1F2DEF9}">
      <dgm:prSet/>
      <dgm:spPr/>
      <dgm:t>
        <a:bodyPr/>
        <a:lstStyle/>
        <a:p>
          <a:endParaRPr lang="it-IT" sz="800"/>
        </a:p>
      </dgm:t>
    </dgm:pt>
    <dgm:pt modelId="{BFB1C2F0-A792-47EA-AB31-51C2B0561384}">
      <dgm:prSet custT="1"/>
      <dgm:spPr/>
      <dgm:t>
        <a:bodyPr/>
        <a:lstStyle/>
        <a:p>
          <a:r>
            <a:rPr lang="it-IT" sz="600"/>
            <a:t>YES</a:t>
          </a:r>
        </a:p>
        <a:p>
          <a:r>
            <a:rPr lang="it-IT" sz="600"/>
            <a:t>45 SNPs retained</a:t>
          </a:r>
        </a:p>
      </dgm:t>
    </dgm:pt>
    <dgm:pt modelId="{26F031F1-1B3F-4ED1-90B6-EA17D7C0EF3D}" type="parTrans" cxnId="{603814BB-909E-497A-B598-FA38E6C5CDF5}">
      <dgm:prSet/>
      <dgm:spPr/>
      <dgm:t>
        <a:bodyPr/>
        <a:lstStyle/>
        <a:p>
          <a:endParaRPr lang="it-IT" sz="800"/>
        </a:p>
      </dgm:t>
    </dgm:pt>
    <dgm:pt modelId="{617EA70C-0323-440F-A48B-58D56A9C06AA}" type="sibTrans" cxnId="{603814BB-909E-497A-B598-FA38E6C5CDF5}">
      <dgm:prSet/>
      <dgm:spPr/>
      <dgm:t>
        <a:bodyPr/>
        <a:lstStyle/>
        <a:p>
          <a:endParaRPr lang="it-IT" sz="800"/>
        </a:p>
      </dgm:t>
    </dgm:pt>
    <dgm:pt modelId="{B3D5E9EE-6087-4BCB-BDD2-40BD76FB4D2A}">
      <dgm:prSet custT="1"/>
      <dgm:spPr>
        <a:solidFill>
          <a:srgbClr val="FF0000"/>
        </a:solidFill>
      </dgm:spPr>
      <dgm:t>
        <a:bodyPr/>
        <a:lstStyle/>
        <a:p>
          <a:r>
            <a:rPr lang="it-IT" sz="600"/>
            <a:t>NO</a:t>
          </a:r>
        </a:p>
        <a:p>
          <a:r>
            <a:rPr lang="it-IT" sz="600"/>
            <a:t>6 SNPs discarded</a:t>
          </a:r>
        </a:p>
      </dgm:t>
    </dgm:pt>
    <dgm:pt modelId="{1017CB7A-1F3D-4A73-9B9E-5AF56B37BC67}" type="parTrans" cxnId="{C736E663-57B7-4897-9FDC-CEA48113DBDE}">
      <dgm:prSet/>
      <dgm:spPr/>
      <dgm:t>
        <a:bodyPr/>
        <a:lstStyle/>
        <a:p>
          <a:endParaRPr lang="it-IT" sz="800"/>
        </a:p>
      </dgm:t>
    </dgm:pt>
    <dgm:pt modelId="{7642CD38-AF5D-497C-A6D0-0B194E2C5A96}" type="sibTrans" cxnId="{C736E663-57B7-4897-9FDC-CEA48113DBDE}">
      <dgm:prSet/>
      <dgm:spPr/>
      <dgm:t>
        <a:bodyPr/>
        <a:lstStyle/>
        <a:p>
          <a:endParaRPr lang="it-IT" sz="800"/>
        </a:p>
      </dgm:t>
    </dgm:pt>
    <dgm:pt modelId="{6888A22F-D102-46F3-960B-916E22391D88}">
      <dgm:prSet phldrT="[Testo]" custT="1"/>
      <dgm:spPr>
        <a:solidFill>
          <a:srgbClr val="CFD5EA"/>
        </a:solidFill>
      </dgm:spPr>
      <dgm:t>
        <a:bodyPr/>
        <a:lstStyle/>
        <a:p>
          <a:r>
            <a:rPr lang="en-US" sz="800" b="1"/>
            <a:t>Reliable consensus among  replicates</a:t>
          </a:r>
        </a:p>
        <a:p>
          <a:r>
            <a:rPr lang="en-US" sz="800" b="1"/>
            <a:t>(</a:t>
          </a:r>
          <a:r>
            <a:rPr lang="it-IT" sz="800" b="1"/>
            <a:t>Giangregorio et al., 2018</a:t>
          </a:r>
          <a:r>
            <a:rPr lang="en-US" sz="800" b="1"/>
            <a:t>)</a:t>
          </a:r>
        </a:p>
        <a:p>
          <a:r>
            <a:rPr lang="en-US" sz="800"/>
            <a:t>GIMLET v. 1.3.3</a:t>
          </a:r>
          <a:endParaRPr lang="it-IT" sz="800"/>
        </a:p>
      </dgm:t>
    </dgm:pt>
    <dgm:pt modelId="{7527394D-DCED-4337-AE1A-CE06EE582B56}" type="parTrans" cxnId="{184CFBB8-BB86-4CF1-9CA5-EB18E6985D8B}">
      <dgm:prSet/>
      <dgm:spPr/>
      <dgm:t>
        <a:bodyPr/>
        <a:lstStyle/>
        <a:p>
          <a:endParaRPr lang="it-IT" sz="800"/>
        </a:p>
      </dgm:t>
    </dgm:pt>
    <dgm:pt modelId="{DE3830BE-71E5-4CAF-BE8D-81D76BF71A6A}" type="sibTrans" cxnId="{184CFBB8-BB86-4CF1-9CA5-EB18E6985D8B}">
      <dgm:prSet/>
      <dgm:spPr/>
      <dgm:t>
        <a:bodyPr/>
        <a:lstStyle/>
        <a:p>
          <a:endParaRPr lang="it-IT" sz="800"/>
        </a:p>
      </dgm:t>
    </dgm:pt>
    <dgm:pt modelId="{01DB468F-0019-4C04-9882-AB1B4D25A96D}">
      <dgm:prSet custT="1"/>
      <dgm:spPr/>
      <dgm:t>
        <a:bodyPr/>
        <a:lstStyle/>
        <a:p>
          <a:r>
            <a:rPr lang="it-IT" sz="600"/>
            <a:t>Have a call rate &gt;70%?</a:t>
          </a:r>
        </a:p>
      </dgm:t>
    </dgm:pt>
    <dgm:pt modelId="{45209E50-F2AF-4FB2-BD84-8B9878DAD2BE}" type="parTrans" cxnId="{23B367E3-416F-4A53-85F9-5CF8A249051E}">
      <dgm:prSet/>
      <dgm:spPr/>
      <dgm:t>
        <a:bodyPr/>
        <a:lstStyle/>
        <a:p>
          <a:endParaRPr lang="it-IT" sz="800"/>
        </a:p>
      </dgm:t>
    </dgm:pt>
    <dgm:pt modelId="{FBCB999C-1FEE-4EFB-9D4F-0FD8BB0EF280}" type="sibTrans" cxnId="{23B367E3-416F-4A53-85F9-5CF8A249051E}">
      <dgm:prSet/>
      <dgm:spPr/>
      <dgm:t>
        <a:bodyPr/>
        <a:lstStyle/>
        <a:p>
          <a:endParaRPr lang="it-IT" sz="800"/>
        </a:p>
      </dgm:t>
    </dgm:pt>
    <dgm:pt modelId="{4F564AC8-C431-476A-8F4A-E2204AB56295}">
      <dgm:prSet custT="1"/>
      <dgm:spPr/>
      <dgm:t>
        <a:bodyPr/>
        <a:lstStyle/>
        <a:p>
          <a:r>
            <a:rPr lang="it-IT" sz="600"/>
            <a:t>Have a call rate &gt;90%?</a:t>
          </a:r>
        </a:p>
      </dgm:t>
    </dgm:pt>
    <dgm:pt modelId="{E52BFCFA-04DA-43CC-BBB2-3464208B9747}" type="parTrans" cxnId="{9091CC51-FFAA-4897-B6F0-58D3D5BEADC4}">
      <dgm:prSet/>
      <dgm:spPr/>
      <dgm:t>
        <a:bodyPr/>
        <a:lstStyle/>
        <a:p>
          <a:endParaRPr lang="it-IT" sz="800"/>
        </a:p>
      </dgm:t>
    </dgm:pt>
    <dgm:pt modelId="{B89B27E2-93B1-4F45-8F59-0C9445CCB1DF}" type="sibTrans" cxnId="{9091CC51-FFAA-4897-B6F0-58D3D5BEADC4}">
      <dgm:prSet/>
      <dgm:spPr/>
      <dgm:t>
        <a:bodyPr/>
        <a:lstStyle/>
        <a:p>
          <a:endParaRPr lang="it-IT" sz="800"/>
        </a:p>
      </dgm:t>
    </dgm:pt>
    <dgm:pt modelId="{15B1997B-3502-4ADC-9163-9C98AF3D621C}">
      <dgm:prSet phldrT="[Testo]" custT="1"/>
      <dgm:spPr>
        <a:solidFill>
          <a:srgbClr val="CFD5EA"/>
        </a:solidFill>
      </dgm:spPr>
      <dgm:t>
        <a:bodyPr/>
        <a:lstStyle/>
        <a:p>
          <a:r>
            <a:rPr lang="it-IT" sz="800" b="1"/>
            <a:t>Genotyping</a:t>
          </a:r>
        </a:p>
      </dgm:t>
    </dgm:pt>
    <dgm:pt modelId="{302C01EC-D444-4F46-9096-CDB60C6C2675}" type="parTrans" cxnId="{FD108367-E6D3-4A70-B712-D0D46F703EF4}">
      <dgm:prSet/>
      <dgm:spPr/>
      <dgm:t>
        <a:bodyPr/>
        <a:lstStyle/>
        <a:p>
          <a:endParaRPr lang="it-IT" sz="800"/>
        </a:p>
      </dgm:t>
    </dgm:pt>
    <dgm:pt modelId="{7F7F73EC-97DE-463A-9BC3-9463CF4ADD0C}" type="sibTrans" cxnId="{FD108367-E6D3-4A70-B712-D0D46F703EF4}">
      <dgm:prSet/>
      <dgm:spPr/>
      <dgm:t>
        <a:bodyPr/>
        <a:lstStyle/>
        <a:p>
          <a:endParaRPr lang="it-IT" sz="800"/>
        </a:p>
      </dgm:t>
    </dgm:pt>
    <dgm:pt modelId="{AF441F76-5F16-4748-9A10-7C82F3BBBBFD}">
      <dgm:prSet custT="1"/>
      <dgm:spPr/>
      <dgm:t>
        <a:bodyPr/>
        <a:lstStyle/>
        <a:p>
          <a:pPr>
            <a:spcAft>
              <a:spcPct val="35000"/>
            </a:spcAft>
          </a:pPr>
          <a:r>
            <a:rPr lang="it-IT" sz="600"/>
            <a:t>YES</a:t>
          </a:r>
        </a:p>
        <a:p>
          <a:pPr>
            <a:spcAft>
              <a:spcPts val="0"/>
            </a:spcAft>
          </a:pPr>
          <a:r>
            <a:rPr lang="it-IT" sz="600"/>
            <a:t>54 genotypes retained</a:t>
          </a:r>
        </a:p>
        <a:p>
          <a:pPr>
            <a:spcAft>
              <a:spcPts val="0"/>
            </a:spcAft>
          </a:pPr>
          <a:r>
            <a:rPr lang="it-IT" sz="600"/>
            <a:t>(- 5 founders = 49)</a:t>
          </a:r>
        </a:p>
      </dgm:t>
    </dgm:pt>
    <dgm:pt modelId="{E618C63B-DFA2-452D-B3AC-DAF227A62C8D}" type="parTrans" cxnId="{08E95904-D403-479D-8BD7-7C815090EC80}">
      <dgm:prSet/>
      <dgm:spPr/>
      <dgm:t>
        <a:bodyPr/>
        <a:lstStyle/>
        <a:p>
          <a:endParaRPr lang="it-IT" sz="800"/>
        </a:p>
      </dgm:t>
    </dgm:pt>
    <dgm:pt modelId="{197B057D-5910-4510-8BE6-84F33CCEAE4B}" type="sibTrans" cxnId="{08E95904-D403-479D-8BD7-7C815090EC80}">
      <dgm:prSet/>
      <dgm:spPr/>
      <dgm:t>
        <a:bodyPr/>
        <a:lstStyle/>
        <a:p>
          <a:endParaRPr lang="it-IT" sz="800"/>
        </a:p>
      </dgm:t>
    </dgm:pt>
    <dgm:pt modelId="{502E96AD-E02B-4FF1-BBE2-249B89A29517}">
      <dgm:prSet custT="1"/>
      <dgm:spPr>
        <a:solidFill>
          <a:srgbClr val="FF0000"/>
        </a:solidFill>
      </dgm:spPr>
      <dgm:t>
        <a:bodyPr/>
        <a:lstStyle/>
        <a:p>
          <a:r>
            <a:rPr lang="it-IT" sz="600"/>
            <a:t>NO</a:t>
          </a:r>
        </a:p>
        <a:p>
          <a:r>
            <a:rPr lang="it-IT" sz="600"/>
            <a:t>20 genotypes discarded</a:t>
          </a:r>
        </a:p>
      </dgm:t>
    </dgm:pt>
    <dgm:pt modelId="{D506A312-F4D5-4BF7-912C-5D6F4B704A6B}" type="parTrans" cxnId="{3E4DB707-C61B-4D88-A33A-6FAF67DCCC17}">
      <dgm:prSet/>
      <dgm:spPr/>
      <dgm:t>
        <a:bodyPr/>
        <a:lstStyle/>
        <a:p>
          <a:endParaRPr lang="it-IT" sz="800"/>
        </a:p>
      </dgm:t>
    </dgm:pt>
    <dgm:pt modelId="{7184DA42-9109-45F8-97B1-9C66C214AD93}" type="sibTrans" cxnId="{3E4DB707-C61B-4D88-A33A-6FAF67DCCC17}">
      <dgm:prSet/>
      <dgm:spPr/>
      <dgm:t>
        <a:bodyPr/>
        <a:lstStyle/>
        <a:p>
          <a:endParaRPr lang="it-IT" sz="800"/>
        </a:p>
      </dgm:t>
    </dgm:pt>
    <dgm:pt modelId="{6398C9AE-8226-41C0-96EA-BCA7A22B27C2}">
      <dgm:prSet custT="1"/>
      <dgm:spPr/>
      <dgm:t>
        <a:bodyPr/>
        <a:lstStyle/>
        <a:p>
          <a:pPr>
            <a:spcAft>
              <a:spcPct val="35000"/>
            </a:spcAft>
          </a:pPr>
          <a:r>
            <a:rPr lang="it-IT" sz="600"/>
            <a:t>YES</a:t>
          </a:r>
        </a:p>
        <a:p>
          <a:pPr>
            <a:spcAft>
              <a:spcPts val="0"/>
            </a:spcAft>
          </a:pPr>
          <a:r>
            <a:rPr lang="it-IT" sz="600"/>
            <a:t>41 genotypes retained</a:t>
          </a:r>
        </a:p>
        <a:p>
          <a:pPr>
            <a:spcAft>
              <a:spcPts val="0"/>
            </a:spcAft>
          </a:pPr>
          <a:r>
            <a:rPr lang="it-IT" sz="600"/>
            <a:t>(- 3 founders = 38)</a:t>
          </a:r>
        </a:p>
      </dgm:t>
    </dgm:pt>
    <dgm:pt modelId="{422BF52E-390A-456E-87EB-6435F9BB9100}" type="parTrans" cxnId="{D7C087B9-F4E0-43AB-8C98-149A1F0A68AD}">
      <dgm:prSet/>
      <dgm:spPr/>
      <dgm:t>
        <a:bodyPr/>
        <a:lstStyle/>
        <a:p>
          <a:endParaRPr lang="it-IT" sz="800"/>
        </a:p>
      </dgm:t>
    </dgm:pt>
    <dgm:pt modelId="{60C4873D-A127-4A00-9BA9-8D798CBB2332}" type="sibTrans" cxnId="{D7C087B9-F4E0-43AB-8C98-149A1F0A68AD}">
      <dgm:prSet/>
      <dgm:spPr/>
      <dgm:t>
        <a:bodyPr/>
        <a:lstStyle/>
        <a:p>
          <a:endParaRPr lang="it-IT" sz="800"/>
        </a:p>
      </dgm:t>
    </dgm:pt>
    <dgm:pt modelId="{89C8CD91-B780-4860-8A20-11FEFDB3FFF5}">
      <dgm:prSet custT="1"/>
      <dgm:spPr>
        <a:solidFill>
          <a:srgbClr val="FF0000"/>
        </a:solidFill>
      </dgm:spPr>
      <dgm:t>
        <a:bodyPr/>
        <a:lstStyle/>
        <a:p>
          <a:r>
            <a:rPr lang="it-IT" sz="600"/>
            <a:t>NO</a:t>
          </a:r>
        </a:p>
        <a:p>
          <a:r>
            <a:rPr lang="it-IT" sz="600"/>
            <a:t>33 genotypes discarded</a:t>
          </a:r>
        </a:p>
      </dgm:t>
    </dgm:pt>
    <dgm:pt modelId="{4A48E6A2-A0C9-4FA2-88B6-D89052788C75}" type="parTrans" cxnId="{9B7047F7-1AC5-4E39-983A-9549761C9743}">
      <dgm:prSet/>
      <dgm:spPr/>
      <dgm:t>
        <a:bodyPr/>
        <a:lstStyle/>
        <a:p>
          <a:endParaRPr lang="it-IT" sz="800"/>
        </a:p>
      </dgm:t>
    </dgm:pt>
    <dgm:pt modelId="{A4CA19E6-A1D4-4F28-AC44-A09C770E06B8}" type="sibTrans" cxnId="{9B7047F7-1AC5-4E39-983A-9549761C9743}">
      <dgm:prSet/>
      <dgm:spPr/>
      <dgm:t>
        <a:bodyPr/>
        <a:lstStyle/>
        <a:p>
          <a:endParaRPr lang="it-IT" sz="800"/>
        </a:p>
      </dgm:t>
    </dgm:pt>
    <dgm:pt modelId="{7B9FC5E9-5AEE-40EC-982E-7198442B0700}">
      <dgm:prSet phldrT="[Testo]" custT="1"/>
      <dgm:spPr>
        <a:solidFill>
          <a:srgbClr val="CFD5EA"/>
        </a:solidFill>
      </dgm:spPr>
      <dgm:t>
        <a:bodyPr/>
        <a:lstStyle/>
        <a:p>
          <a:r>
            <a:rPr lang="en-US" sz="800" b="1"/>
            <a:t>Genotypes selection: sample quality</a:t>
          </a:r>
        </a:p>
        <a:p>
          <a:r>
            <a:rPr lang="en-US" sz="800"/>
            <a:t>74 genotyped individuals</a:t>
          </a:r>
          <a:endParaRPr lang="it-IT" sz="800"/>
        </a:p>
      </dgm:t>
    </dgm:pt>
    <dgm:pt modelId="{CB9702BC-72DC-4AE5-927E-8DB92A1DBA25}" type="parTrans" cxnId="{EE5CE372-89A2-40BF-B726-2FF4943063D9}">
      <dgm:prSet/>
      <dgm:spPr/>
      <dgm:t>
        <a:bodyPr/>
        <a:lstStyle/>
        <a:p>
          <a:endParaRPr lang="it-IT" sz="800"/>
        </a:p>
      </dgm:t>
    </dgm:pt>
    <dgm:pt modelId="{0518F07E-A663-4D44-9239-CFC218B8994C}" type="sibTrans" cxnId="{EE5CE372-89A2-40BF-B726-2FF4943063D9}">
      <dgm:prSet/>
      <dgm:spPr/>
      <dgm:t>
        <a:bodyPr/>
        <a:lstStyle/>
        <a:p>
          <a:endParaRPr lang="it-IT" sz="800"/>
        </a:p>
      </dgm:t>
    </dgm:pt>
    <dgm:pt modelId="{F84F5DFE-0DFD-4FFB-A966-9E76461A88AC}" type="pres">
      <dgm:prSet presAssocID="{6B3B5D4B-1394-457E-B191-32529291BBBC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GB"/>
        </a:p>
      </dgm:t>
    </dgm:pt>
    <dgm:pt modelId="{B7EF1B41-7CCB-4BAB-9892-B8ED7F6ABAC4}" type="pres">
      <dgm:prSet presAssocID="{6B3B5D4B-1394-457E-B191-32529291BBBC}" presName="hierFlow" presStyleCnt="0"/>
      <dgm:spPr/>
    </dgm:pt>
    <dgm:pt modelId="{C34324B8-9D50-4C9B-B218-C7C9756453F4}" type="pres">
      <dgm:prSet presAssocID="{6B3B5D4B-1394-457E-B191-32529291BBBC}" presName="firstBuf" presStyleCnt="0"/>
      <dgm:spPr/>
    </dgm:pt>
    <dgm:pt modelId="{DC008F85-4C0A-4316-8F2B-03ACA5E3A4D7}" type="pres">
      <dgm:prSet presAssocID="{6B3B5D4B-1394-457E-B191-32529291BBBC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CD30D145-00B0-41F3-A263-AB17416F2D29}" type="pres">
      <dgm:prSet presAssocID="{A8308AF6-9B8D-4386-8DD8-CA37B9420740}" presName="Name14" presStyleCnt="0"/>
      <dgm:spPr/>
    </dgm:pt>
    <dgm:pt modelId="{177FC886-4E79-466F-9F97-1F601F8A8D2C}" type="pres">
      <dgm:prSet presAssocID="{A8308AF6-9B8D-4386-8DD8-CA37B9420740}" presName="level1Shape" presStyleLbl="node0" presStyleIdx="0" presStyleCnt="1" custScaleX="177377" custScaleY="115036" custLinFactNeighborY="-7596">
        <dgm:presLayoutVars>
          <dgm:chPref val="3"/>
        </dgm:presLayoutVars>
      </dgm:prSet>
      <dgm:spPr>
        <a:prstGeom prst="ellipse">
          <a:avLst/>
        </a:prstGeom>
      </dgm:spPr>
      <dgm:t>
        <a:bodyPr/>
        <a:lstStyle/>
        <a:p>
          <a:endParaRPr lang="en-GB"/>
        </a:p>
      </dgm:t>
    </dgm:pt>
    <dgm:pt modelId="{ED70FFF6-F741-4156-9093-8FE771A50471}" type="pres">
      <dgm:prSet presAssocID="{A8308AF6-9B8D-4386-8DD8-CA37B9420740}" presName="hierChild2" presStyleCnt="0"/>
      <dgm:spPr/>
    </dgm:pt>
    <dgm:pt modelId="{6C89D366-F2E2-4188-A388-D18A26CA660F}" type="pres">
      <dgm:prSet presAssocID="{653CB328-0137-4E4C-9051-25BBB2125E2C}" presName="Name19" presStyleLbl="parChTrans1D2" presStyleIdx="0" presStyleCnt="1"/>
      <dgm:spPr/>
      <dgm:t>
        <a:bodyPr/>
        <a:lstStyle/>
        <a:p>
          <a:endParaRPr lang="en-GB"/>
        </a:p>
      </dgm:t>
    </dgm:pt>
    <dgm:pt modelId="{A1FB2E70-BB1D-4614-A694-BC19A7285F05}" type="pres">
      <dgm:prSet presAssocID="{3907D28B-5EFF-4982-BDDB-3631BB5BA8D2}" presName="Name21" presStyleCnt="0"/>
      <dgm:spPr/>
    </dgm:pt>
    <dgm:pt modelId="{3E8140B4-2414-4760-A2FD-D5BE6E4520E1}" type="pres">
      <dgm:prSet presAssocID="{3907D28B-5EFF-4982-BDDB-3631BB5BA8D2}" presName="level2Shape" presStyleLbl="node2" presStyleIdx="0" presStyleCnt="1" custScaleX="175627" custScaleY="111651" custLinFactNeighborY="-21522"/>
      <dgm:spPr/>
      <dgm:t>
        <a:bodyPr/>
        <a:lstStyle/>
        <a:p>
          <a:endParaRPr lang="en-GB"/>
        </a:p>
      </dgm:t>
    </dgm:pt>
    <dgm:pt modelId="{7E468A75-46DC-4369-9170-32F4FC8C5917}" type="pres">
      <dgm:prSet presAssocID="{3907D28B-5EFF-4982-BDDB-3631BB5BA8D2}" presName="hierChild3" presStyleCnt="0"/>
      <dgm:spPr/>
    </dgm:pt>
    <dgm:pt modelId="{493520B1-96EE-4078-B41A-A297E82F25F7}" type="pres">
      <dgm:prSet presAssocID="{7BD5CC35-6655-4B81-B40C-EDEF647C268F}" presName="Name19" presStyleLbl="parChTrans1D3" presStyleIdx="0" presStyleCnt="1"/>
      <dgm:spPr/>
      <dgm:t>
        <a:bodyPr/>
        <a:lstStyle/>
        <a:p>
          <a:endParaRPr lang="en-GB"/>
        </a:p>
      </dgm:t>
    </dgm:pt>
    <dgm:pt modelId="{9583A7A7-6641-4443-AF0A-3750916D8365}" type="pres">
      <dgm:prSet presAssocID="{8016537F-20C3-4FF8-BBD3-1BFE52F7FA0B}" presName="Name21" presStyleCnt="0"/>
      <dgm:spPr/>
    </dgm:pt>
    <dgm:pt modelId="{E73428E8-6FC2-419D-8448-94D8A9309C34}" type="pres">
      <dgm:prSet presAssocID="{8016537F-20C3-4FF8-BBD3-1BFE52F7FA0B}" presName="level2Shape" presStyleLbl="node3" presStyleIdx="0" presStyleCnt="1" custLinFactNeighborY="-27478"/>
      <dgm:spPr/>
      <dgm:t>
        <a:bodyPr/>
        <a:lstStyle/>
        <a:p>
          <a:endParaRPr lang="en-GB"/>
        </a:p>
      </dgm:t>
    </dgm:pt>
    <dgm:pt modelId="{9FC75C52-684B-49E5-AE85-5B7A32CA4261}" type="pres">
      <dgm:prSet presAssocID="{8016537F-20C3-4FF8-BBD3-1BFE52F7FA0B}" presName="hierChild3" presStyleCnt="0"/>
      <dgm:spPr/>
    </dgm:pt>
    <dgm:pt modelId="{E56F9F1C-6EDA-4B56-AEC3-3236A0334ACF}" type="pres">
      <dgm:prSet presAssocID="{217859AF-697E-410A-849B-0C78B7C90CB9}" presName="Name19" presStyleLbl="parChTrans1D4" presStyleIdx="0" presStyleCnt="16"/>
      <dgm:spPr/>
      <dgm:t>
        <a:bodyPr/>
        <a:lstStyle/>
        <a:p>
          <a:endParaRPr lang="en-GB"/>
        </a:p>
      </dgm:t>
    </dgm:pt>
    <dgm:pt modelId="{3B569D5D-7E48-409D-B571-147CE22BE747}" type="pres">
      <dgm:prSet presAssocID="{C5C2A192-E037-4DFC-9B7A-505C1F207A48}" presName="Name21" presStyleCnt="0"/>
      <dgm:spPr/>
    </dgm:pt>
    <dgm:pt modelId="{404EEA95-F989-47B0-8292-0D3AEA953D74}" type="pres">
      <dgm:prSet presAssocID="{C5C2A192-E037-4DFC-9B7A-505C1F207A48}" presName="level2Shape" presStyleLbl="node4" presStyleIdx="0" presStyleCnt="16" custLinFactNeighborY="-27478"/>
      <dgm:spPr/>
      <dgm:t>
        <a:bodyPr/>
        <a:lstStyle/>
        <a:p>
          <a:endParaRPr lang="en-GB"/>
        </a:p>
      </dgm:t>
    </dgm:pt>
    <dgm:pt modelId="{3D25EF0E-A57B-4D6B-9DEA-9927DD3627C2}" type="pres">
      <dgm:prSet presAssocID="{C5C2A192-E037-4DFC-9B7A-505C1F207A48}" presName="hierChild3" presStyleCnt="0"/>
      <dgm:spPr/>
    </dgm:pt>
    <dgm:pt modelId="{55BA7FBA-80ED-4C63-9EA0-31C4C3C19EC4}" type="pres">
      <dgm:prSet presAssocID="{C89ACA42-9D61-4E7E-A9D8-09C1941B2FCF}" presName="Name19" presStyleLbl="parChTrans1D4" presStyleIdx="1" presStyleCnt="16"/>
      <dgm:spPr/>
      <dgm:t>
        <a:bodyPr/>
        <a:lstStyle/>
        <a:p>
          <a:endParaRPr lang="en-GB"/>
        </a:p>
      </dgm:t>
    </dgm:pt>
    <dgm:pt modelId="{1D64F678-8272-427D-B143-B1B7B6F76E55}" type="pres">
      <dgm:prSet presAssocID="{E9FE01D9-0DCC-4D67-91BC-97013DFB015A}" presName="Name21" presStyleCnt="0"/>
      <dgm:spPr/>
    </dgm:pt>
    <dgm:pt modelId="{8CEA21E3-7E2B-43FD-9EE4-FB42FBAD795E}" type="pres">
      <dgm:prSet presAssocID="{E9FE01D9-0DCC-4D67-91BC-97013DFB015A}" presName="level2Shape" presStyleLbl="node4" presStyleIdx="1" presStyleCnt="16" custLinFactNeighborY="-27478"/>
      <dgm:spPr>
        <a:prstGeom prst="diamond">
          <a:avLst/>
        </a:prstGeom>
      </dgm:spPr>
      <dgm:t>
        <a:bodyPr/>
        <a:lstStyle/>
        <a:p>
          <a:endParaRPr lang="en-GB"/>
        </a:p>
      </dgm:t>
    </dgm:pt>
    <dgm:pt modelId="{FA1F37AE-1726-4486-976D-EF64A81E6101}" type="pres">
      <dgm:prSet presAssocID="{E9FE01D9-0DCC-4D67-91BC-97013DFB015A}" presName="hierChild3" presStyleCnt="0"/>
      <dgm:spPr/>
    </dgm:pt>
    <dgm:pt modelId="{DB0C9C58-AA45-4497-BEE6-8C2BAEC5C676}" type="pres">
      <dgm:prSet presAssocID="{4E231B47-511E-4D2E-B422-4AFF075F5AC8}" presName="Name19" presStyleLbl="parChTrans1D4" presStyleIdx="2" presStyleCnt="16"/>
      <dgm:spPr/>
      <dgm:t>
        <a:bodyPr/>
        <a:lstStyle/>
        <a:p>
          <a:endParaRPr lang="en-GB"/>
        </a:p>
      </dgm:t>
    </dgm:pt>
    <dgm:pt modelId="{95B0B89E-F3A8-495C-8D6F-D2615451D8BD}" type="pres">
      <dgm:prSet presAssocID="{CF9DF89B-13DB-41AD-A695-AEE31DC02695}" presName="Name21" presStyleCnt="0"/>
      <dgm:spPr/>
    </dgm:pt>
    <dgm:pt modelId="{6EDAE80E-A257-4388-86BF-6E06B5985065}" type="pres">
      <dgm:prSet presAssocID="{CF9DF89B-13DB-41AD-A695-AEE31DC02695}" presName="level2Shape" presStyleLbl="node4" presStyleIdx="2" presStyleCnt="16" custLinFactNeighborY="-26028"/>
      <dgm:spPr/>
      <dgm:t>
        <a:bodyPr/>
        <a:lstStyle/>
        <a:p>
          <a:endParaRPr lang="en-GB"/>
        </a:p>
      </dgm:t>
    </dgm:pt>
    <dgm:pt modelId="{54AF9D03-3717-402F-9F04-5FCE551F552E}" type="pres">
      <dgm:prSet presAssocID="{CF9DF89B-13DB-41AD-A695-AEE31DC02695}" presName="hierChild3" presStyleCnt="0"/>
      <dgm:spPr/>
    </dgm:pt>
    <dgm:pt modelId="{B1A2E800-2CDB-44CF-A6FD-786E108821BB}" type="pres">
      <dgm:prSet presAssocID="{E516E531-01CF-4614-BAD4-209EFC4D902C}" presName="Name19" presStyleLbl="parChTrans1D4" presStyleIdx="3" presStyleCnt="16"/>
      <dgm:spPr/>
      <dgm:t>
        <a:bodyPr/>
        <a:lstStyle/>
        <a:p>
          <a:endParaRPr lang="en-GB"/>
        </a:p>
      </dgm:t>
    </dgm:pt>
    <dgm:pt modelId="{08952218-0A5B-41A8-8CA0-C8EEBF05376C}" type="pres">
      <dgm:prSet presAssocID="{C951CEA4-195A-443B-87CB-88EEA8A966F1}" presName="Name21" presStyleCnt="0"/>
      <dgm:spPr/>
    </dgm:pt>
    <dgm:pt modelId="{B3406B27-6A63-4F32-957D-66CBEBFB96E1}" type="pres">
      <dgm:prSet presAssocID="{C951CEA4-195A-443B-87CB-88EEA8A966F1}" presName="level2Shape" presStyleLbl="node4" presStyleIdx="3" presStyleCnt="16" custLinFactNeighborY="-26028"/>
      <dgm:spPr>
        <a:prstGeom prst="diamond">
          <a:avLst/>
        </a:prstGeom>
      </dgm:spPr>
      <dgm:t>
        <a:bodyPr/>
        <a:lstStyle/>
        <a:p>
          <a:endParaRPr lang="en-GB"/>
        </a:p>
      </dgm:t>
    </dgm:pt>
    <dgm:pt modelId="{155E567A-F3C8-4060-8051-F4CAE08D44BF}" type="pres">
      <dgm:prSet presAssocID="{C951CEA4-195A-443B-87CB-88EEA8A966F1}" presName="hierChild3" presStyleCnt="0"/>
      <dgm:spPr/>
    </dgm:pt>
    <dgm:pt modelId="{FACB3187-6EC2-4F01-9CE8-ED5D8FAE6999}" type="pres">
      <dgm:prSet presAssocID="{D13B9DDD-A8C5-4B5E-BDCE-5FAB4B7225BB}" presName="Name19" presStyleLbl="parChTrans1D4" presStyleIdx="4" presStyleCnt="16"/>
      <dgm:spPr/>
      <dgm:t>
        <a:bodyPr/>
        <a:lstStyle/>
        <a:p>
          <a:endParaRPr lang="en-GB"/>
        </a:p>
      </dgm:t>
    </dgm:pt>
    <dgm:pt modelId="{3628E961-3C9F-478E-9EEB-724A66528AC9}" type="pres">
      <dgm:prSet presAssocID="{16B67A7C-5E6B-407E-8A5F-1D73B9E1F295}" presName="Name21" presStyleCnt="0"/>
      <dgm:spPr/>
    </dgm:pt>
    <dgm:pt modelId="{885434AD-10A9-4F31-A107-F0A5A523FA32}" type="pres">
      <dgm:prSet presAssocID="{16B67A7C-5E6B-407E-8A5F-1D73B9E1F295}" presName="level2Shape" presStyleLbl="node4" presStyleIdx="4" presStyleCnt="16" custLinFactNeighborY="-26028"/>
      <dgm:spPr/>
      <dgm:t>
        <a:bodyPr/>
        <a:lstStyle/>
        <a:p>
          <a:endParaRPr lang="en-GB"/>
        </a:p>
      </dgm:t>
    </dgm:pt>
    <dgm:pt modelId="{02DDCAFA-5AFB-4D3F-BEAD-4635D3375842}" type="pres">
      <dgm:prSet presAssocID="{16B67A7C-5E6B-407E-8A5F-1D73B9E1F295}" presName="hierChild3" presStyleCnt="0"/>
      <dgm:spPr/>
    </dgm:pt>
    <dgm:pt modelId="{2FD0F30F-F758-43B8-B3C6-C3B55ABBA41D}" type="pres">
      <dgm:prSet presAssocID="{E0F9B6B6-348D-40F2-BDF2-993EE0188E97}" presName="Name19" presStyleLbl="parChTrans1D4" presStyleIdx="5" presStyleCnt="16"/>
      <dgm:spPr/>
      <dgm:t>
        <a:bodyPr/>
        <a:lstStyle/>
        <a:p>
          <a:endParaRPr lang="en-GB"/>
        </a:p>
      </dgm:t>
    </dgm:pt>
    <dgm:pt modelId="{B09CC3F2-E84F-4BD6-9439-3358B0CA3097}" type="pres">
      <dgm:prSet presAssocID="{E6577F24-07D9-4E76-8121-C027C93C95D0}" presName="Name21" presStyleCnt="0"/>
      <dgm:spPr/>
    </dgm:pt>
    <dgm:pt modelId="{9C78862D-EA6D-4A03-A4F2-A9655F47503D}" type="pres">
      <dgm:prSet presAssocID="{E6577F24-07D9-4E76-8121-C027C93C95D0}" presName="level2Shape" presStyleLbl="node4" presStyleIdx="5" presStyleCnt="16" custLinFactNeighborY="-26028"/>
      <dgm:spPr>
        <a:prstGeom prst="diamond">
          <a:avLst/>
        </a:prstGeom>
      </dgm:spPr>
      <dgm:t>
        <a:bodyPr/>
        <a:lstStyle/>
        <a:p>
          <a:endParaRPr lang="en-GB"/>
        </a:p>
      </dgm:t>
    </dgm:pt>
    <dgm:pt modelId="{B35F060B-3FBB-40F5-8730-0264E8D5ACF6}" type="pres">
      <dgm:prSet presAssocID="{E6577F24-07D9-4E76-8121-C027C93C95D0}" presName="hierChild3" presStyleCnt="0"/>
      <dgm:spPr/>
    </dgm:pt>
    <dgm:pt modelId="{62DC9A7E-2019-4DBB-8C50-432FC992285A}" type="pres">
      <dgm:prSet presAssocID="{26F031F1-1B3F-4ED1-90B6-EA17D7C0EF3D}" presName="Name19" presStyleLbl="parChTrans1D4" presStyleIdx="6" presStyleCnt="16"/>
      <dgm:spPr/>
      <dgm:t>
        <a:bodyPr/>
        <a:lstStyle/>
        <a:p>
          <a:endParaRPr lang="en-GB"/>
        </a:p>
      </dgm:t>
    </dgm:pt>
    <dgm:pt modelId="{AD9B7AAF-C470-460C-9542-A821FDC0021C}" type="pres">
      <dgm:prSet presAssocID="{BFB1C2F0-A792-47EA-AB31-51C2B0561384}" presName="Name21" presStyleCnt="0"/>
      <dgm:spPr/>
    </dgm:pt>
    <dgm:pt modelId="{3B3C57B8-5763-4176-9FC2-24972F7FDD0A}" type="pres">
      <dgm:prSet presAssocID="{BFB1C2F0-A792-47EA-AB31-51C2B0561384}" presName="level2Shape" presStyleLbl="node4" presStyleIdx="6" presStyleCnt="16" custLinFactNeighborY="-26028"/>
      <dgm:spPr/>
      <dgm:t>
        <a:bodyPr/>
        <a:lstStyle/>
        <a:p>
          <a:endParaRPr lang="en-GB"/>
        </a:p>
      </dgm:t>
    </dgm:pt>
    <dgm:pt modelId="{CACCB34D-E220-4866-BC2C-DC1A07730269}" type="pres">
      <dgm:prSet presAssocID="{BFB1C2F0-A792-47EA-AB31-51C2B0561384}" presName="hierChild3" presStyleCnt="0"/>
      <dgm:spPr/>
    </dgm:pt>
    <dgm:pt modelId="{1FD800D8-59FF-4E5A-BDBE-AE25AEDB7876}" type="pres">
      <dgm:prSet presAssocID="{45209E50-F2AF-4FB2-BD84-8B9878DAD2BE}" presName="Name19" presStyleLbl="parChTrans1D4" presStyleIdx="7" presStyleCnt="16"/>
      <dgm:spPr/>
      <dgm:t>
        <a:bodyPr/>
        <a:lstStyle/>
        <a:p>
          <a:endParaRPr lang="en-GB"/>
        </a:p>
      </dgm:t>
    </dgm:pt>
    <dgm:pt modelId="{9C0884E4-1397-4BEA-9C16-DBF1BAD240B8}" type="pres">
      <dgm:prSet presAssocID="{01DB468F-0019-4C04-9882-AB1B4D25A96D}" presName="Name21" presStyleCnt="0"/>
      <dgm:spPr/>
    </dgm:pt>
    <dgm:pt modelId="{615B17B6-5868-4609-95E5-1C4C21C620AA}" type="pres">
      <dgm:prSet presAssocID="{01DB468F-0019-4C04-9882-AB1B4D25A96D}" presName="level2Shape" presStyleLbl="node4" presStyleIdx="7" presStyleCnt="16" custLinFactNeighborY="-26028"/>
      <dgm:spPr>
        <a:prstGeom prst="diamond">
          <a:avLst/>
        </a:prstGeom>
      </dgm:spPr>
      <dgm:t>
        <a:bodyPr/>
        <a:lstStyle/>
        <a:p>
          <a:endParaRPr lang="en-GB"/>
        </a:p>
      </dgm:t>
    </dgm:pt>
    <dgm:pt modelId="{515ACFEA-B568-456B-B148-36E5ACB0B222}" type="pres">
      <dgm:prSet presAssocID="{01DB468F-0019-4C04-9882-AB1B4D25A96D}" presName="hierChild3" presStyleCnt="0"/>
      <dgm:spPr/>
    </dgm:pt>
    <dgm:pt modelId="{15705904-6C90-4ECD-A8E1-16F16625DC2F}" type="pres">
      <dgm:prSet presAssocID="{E618C63B-DFA2-452D-B3AC-DAF227A62C8D}" presName="Name19" presStyleLbl="parChTrans1D4" presStyleIdx="8" presStyleCnt="16"/>
      <dgm:spPr/>
      <dgm:t>
        <a:bodyPr/>
        <a:lstStyle/>
        <a:p>
          <a:endParaRPr lang="en-GB"/>
        </a:p>
      </dgm:t>
    </dgm:pt>
    <dgm:pt modelId="{0FF77087-DD0E-4FCC-8CD9-4B7EC3E34D15}" type="pres">
      <dgm:prSet presAssocID="{AF441F76-5F16-4748-9A10-7C82F3BBBBFD}" presName="Name21" presStyleCnt="0"/>
      <dgm:spPr/>
    </dgm:pt>
    <dgm:pt modelId="{58865390-C8AE-4EEC-83E9-0A14D556C7B9}" type="pres">
      <dgm:prSet presAssocID="{AF441F76-5F16-4748-9A10-7C82F3BBBBFD}" presName="level2Shape" presStyleLbl="node4" presStyleIdx="8" presStyleCnt="16" custLinFactNeighborY="-26028"/>
      <dgm:spPr/>
      <dgm:t>
        <a:bodyPr/>
        <a:lstStyle/>
        <a:p>
          <a:endParaRPr lang="en-GB"/>
        </a:p>
      </dgm:t>
    </dgm:pt>
    <dgm:pt modelId="{66EE883E-648D-45EA-A56A-1EB5C81CD000}" type="pres">
      <dgm:prSet presAssocID="{AF441F76-5F16-4748-9A10-7C82F3BBBBFD}" presName="hierChild3" presStyleCnt="0"/>
      <dgm:spPr/>
    </dgm:pt>
    <dgm:pt modelId="{DEF6E0D1-2CB4-46C3-B403-0A9E6C6E5AE6}" type="pres">
      <dgm:prSet presAssocID="{D506A312-F4D5-4BF7-912C-5D6F4B704A6B}" presName="Name19" presStyleLbl="parChTrans1D4" presStyleIdx="9" presStyleCnt="16"/>
      <dgm:spPr/>
      <dgm:t>
        <a:bodyPr/>
        <a:lstStyle/>
        <a:p>
          <a:endParaRPr lang="en-GB"/>
        </a:p>
      </dgm:t>
    </dgm:pt>
    <dgm:pt modelId="{46AB3A48-416F-4922-82E1-9DE411663D26}" type="pres">
      <dgm:prSet presAssocID="{502E96AD-E02B-4FF1-BBE2-249B89A29517}" presName="Name21" presStyleCnt="0"/>
      <dgm:spPr/>
    </dgm:pt>
    <dgm:pt modelId="{7E6C13FB-0A2C-4753-B864-BECCEFE20204}" type="pres">
      <dgm:prSet presAssocID="{502E96AD-E02B-4FF1-BBE2-249B89A29517}" presName="level2Shape" presStyleLbl="node4" presStyleIdx="9" presStyleCnt="16" custLinFactNeighborY="-26028"/>
      <dgm:spPr>
        <a:prstGeom prst="ellipse">
          <a:avLst/>
        </a:prstGeom>
      </dgm:spPr>
      <dgm:t>
        <a:bodyPr/>
        <a:lstStyle/>
        <a:p>
          <a:endParaRPr lang="en-GB"/>
        </a:p>
      </dgm:t>
    </dgm:pt>
    <dgm:pt modelId="{280E1B69-ADD3-440D-8F44-E4DC450BEE87}" type="pres">
      <dgm:prSet presAssocID="{502E96AD-E02B-4FF1-BBE2-249B89A29517}" presName="hierChild3" presStyleCnt="0"/>
      <dgm:spPr/>
    </dgm:pt>
    <dgm:pt modelId="{3BB9ECA3-CA20-473D-B14D-02F358B3DE05}" type="pres">
      <dgm:prSet presAssocID="{E52BFCFA-04DA-43CC-BBB2-3464208B9747}" presName="Name19" presStyleLbl="parChTrans1D4" presStyleIdx="10" presStyleCnt="16"/>
      <dgm:spPr/>
      <dgm:t>
        <a:bodyPr/>
        <a:lstStyle/>
        <a:p>
          <a:endParaRPr lang="en-GB"/>
        </a:p>
      </dgm:t>
    </dgm:pt>
    <dgm:pt modelId="{AC1DE1CC-561F-4DB3-8585-1B0C99B5D967}" type="pres">
      <dgm:prSet presAssocID="{4F564AC8-C431-476A-8F4A-E2204AB56295}" presName="Name21" presStyleCnt="0"/>
      <dgm:spPr/>
    </dgm:pt>
    <dgm:pt modelId="{7B9B5E94-37C7-47CB-862B-4C37E39F0A14}" type="pres">
      <dgm:prSet presAssocID="{4F564AC8-C431-476A-8F4A-E2204AB56295}" presName="level2Shape" presStyleLbl="node4" presStyleIdx="10" presStyleCnt="16" custLinFactNeighborY="-26028"/>
      <dgm:spPr>
        <a:prstGeom prst="diamond">
          <a:avLst/>
        </a:prstGeom>
      </dgm:spPr>
      <dgm:t>
        <a:bodyPr/>
        <a:lstStyle/>
        <a:p>
          <a:endParaRPr lang="en-GB"/>
        </a:p>
      </dgm:t>
    </dgm:pt>
    <dgm:pt modelId="{6EB19656-3A3F-4F90-BECE-9EA4ACBFD70B}" type="pres">
      <dgm:prSet presAssocID="{4F564AC8-C431-476A-8F4A-E2204AB56295}" presName="hierChild3" presStyleCnt="0"/>
      <dgm:spPr/>
    </dgm:pt>
    <dgm:pt modelId="{FD70FAAB-28FE-40E5-9977-C2E27BA75B0D}" type="pres">
      <dgm:prSet presAssocID="{422BF52E-390A-456E-87EB-6435F9BB9100}" presName="Name19" presStyleLbl="parChTrans1D4" presStyleIdx="11" presStyleCnt="16"/>
      <dgm:spPr/>
      <dgm:t>
        <a:bodyPr/>
        <a:lstStyle/>
        <a:p>
          <a:endParaRPr lang="en-GB"/>
        </a:p>
      </dgm:t>
    </dgm:pt>
    <dgm:pt modelId="{C095B6B2-A8F2-4202-B98B-4C37E6236254}" type="pres">
      <dgm:prSet presAssocID="{6398C9AE-8226-41C0-96EA-BCA7A22B27C2}" presName="Name21" presStyleCnt="0"/>
      <dgm:spPr/>
    </dgm:pt>
    <dgm:pt modelId="{E7FD614E-B8FA-4704-A33E-19A490E81CDF}" type="pres">
      <dgm:prSet presAssocID="{6398C9AE-8226-41C0-96EA-BCA7A22B27C2}" presName="level2Shape" presStyleLbl="node4" presStyleIdx="11" presStyleCnt="16" custLinFactNeighborY="-26028"/>
      <dgm:spPr/>
      <dgm:t>
        <a:bodyPr/>
        <a:lstStyle/>
        <a:p>
          <a:endParaRPr lang="en-GB"/>
        </a:p>
      </dgm:t>
    </dgm:pt>
    <dgm:pt modelId="{0F03B158-9056-483B-896D-BF8E0EA0E03D}" type="pres">
      <dgm:prSet presAssocID="{6398C9AE-8226-41C0-96EA-BCA7A22B27C2}" presName="hierChild3" presStyleCnt="0"/>
      <dgm:spPr/>
    </dgm:pt>
    <dgm:pt modelId="{B81C8823-04CD-4A3D-BD7F-1364F5C729F9}" type="pres">
      <dgm:prSet presAssocID="{4A48E6A2-A0C9-4FA2-88B6-D89052788C75}" presName="Name19" presStyleLbl="parChTrans1D4" presStyleIdx="12" presStyleCnt="16"/>
      <dgm:spPr/>
      <dgm:t>
        <a:bodyPr/>
        <a:lstStyle/>
        <a:p>
          <a:endParaRPr lang="en-GB"/>
        </a:p>
      </dgm:t>
    </dgm:pt>
    <dgm:pt modelId="{B08A486A-482D-4736-A66F-F5D9472CBA0D}" type="pres">
      <dgm:prSet presAssocID="{89C8CD91-B780-4860-8A20-11FEFDB3FFF5}" presName="Name21" presStyleCnt="0"/>
      <dgm:spPr/>
    </dgm:pt>
    <dgm:pt modelId="{96D1AB7B-C79F-4969-B297-659C0F196035}" type="pres">
      <dgm:prSet presAssocID="{89C8CD91-B780-4860-8A20-11FEFDB3FFF5}" presName="level2Shape" presStyleLbl="node4" presStyleIdx="12" presStyleCnt="16" custLinFactNeighborY="-26028"/>
      <dgm:spPr>
        <a:prstGeom prst="ellipse">
          <a:avLst/>
        </a:prstGeom>
      </dgm:spPr>
      <dgm:t>
        <a:bodyPr/>
        <a:lstStyle/>
        <a:p>
          <a:endParaRPr lang="en-GB"/>
        </a:p>
      </dgm:t>
    </dgm:pt>
    <dgm:pt modelId="{064C34B9-99F0-4CF6-ACC9-694E06437D6A}" type="pres">
      <dgm:prSet presAssocID="{89C8CD91-B780-4860-8A20-11FEFDB3FFF5}" presName="hierChild3" presStyleCnt="0"/>
      <dgm:spPr/>
    </dgm:pt>
    <dgm:pt modelId="{A91AE092-2F29-4479-ABB5-19387B3011FD}" type="pres">
      <dgm:prSet presAssocID="{1017CB7A-1F3D-4A73-9B9E-5AF56B37BC67}" presName="Name19" presStyleLbl="parChTrans1D4" presStyleIdx="13" presStyleCnt="16"/>
      <dgm:spPr/>
      <dgm:t>
        <a:bodyPr/>
        <a:lstStyle/>
        <a:p>
          <a:endParaRPr lang="en-GB"/>
        </a:p>
      </dgm:t>
    </dgm:pt>
    <dgm:pt modelId="{0731EC9E-224D-4448-9EF8-4DEE665FABAE}" type="pres">
      <dgm:prSet presAssocID="{B3D5E9EE-6087-4BCB-BDD2-40BD76FB4D2A}" presName="Name21" presStyleCnt="0"/>
      <dgm:spPr/>
    </dgm:pt>
    <dgm:pt modelId="{E23152AA-80D8-4EC5-B2FB-CBE0EDF7CC89}" type="pres">
      <dgm:prSet presAssocID="{B3D5E9EE-6087-4BCB-BDD2-40BD76FB4D2A}" presName="level2Shape" presStyleLbl="node4" presStyleIdx="13" presStyleCnt="16" custLinFactNeighborY="-26028"/>
      <dgm:spPr>
        <a:prstGeom prst="ellipse">
          <a:avLst/>
        </a:prstGeom>
      </dgm:spPr>
      <dgm:t>
        <a:bodyPr/>
        <a:lstStyle/>
        <a:p>
          <a:endParaRPr lang="en-GB"/>
        </a:p>
      </dgm:t>
    </dgm:pt>
    <dgm:pt modelId="{43B2415B-D983-4649-9323-8EA7C2A08A21}" type="pres">
      <dgm:prSet presAssocID="{B3D5E9EE-6087-4BCB-BDD2-40BD76FB4D2A}" presName="hierChild3" presStyleCnt="0"/>
      <dgm:spPr/>
    </dgm:pt>
    <dgm:pt modelId="{AE4192EE-2074-4934-BAD0-3706EA86CB18}" type="pres">
      <dgm:prSet presAssocID="{9AC663DE-82AC-44C1-BB16-8E9233AB34F5}" presName="Name19" presStyleLbl="parChTrans1D4" presStyleIdx="14" presStyleCnt="16"/>
      <dgm:spPr/>
      <dgm:t>
        <a:bodyPr/>
        <a:lstStyle/>
        <a:p>
          <a:endParaRPr lang="en-GB"/>
        </a:p>
      </dgm:t>
    </dgm:pt>
    <dgm:pt modelId="{CD318BBE-49D2-4281-99C4-E4B2EE4DBCF9}" type="pres">
      <dgm:prSet presAssocID="{65DE2F26-AD52-4044-B991-D096F4254180}" presName="Name21" presStyleCnt="0"/>
      <dgm:spPr/>
    </dgm:pt>
    <dgm:pt modelId="{97E242A4-5548-4E29-A3A1-C81B7ECB69CC}" type="pres">
      <dgm:prSet presAssocID="{65DE2F26-AD52-4044-B991-D096F4254180}" presName="level2Shape" presStyleLbl="node4" presStyleIdx="14" presStyleCnt="16" custLinFactNeighborY="-26028"/>
      <dgm:spPr>
        <a:prstGeom prst="ellipse">
          <a:avLst/>
        </a:prstGeom>
      </dgm:spPr>
      <dgm:t>
        <a:bodyPr/>
        <a:lstStyle/>
        <a:p>
          <a:endParaRPr lang="en-GB"/>
        </a:p>
      </dgm:t>
    </dgm:pt>
    <dgm:pt modelId="{A124A28B-23B8-42B5-9012-03B28276F113}" type="pres">
      <dgm:prSet presAssocID="{65DE2F26-AD52-4044-B991-D096F4254180}" presName="hierChild3" presStyleCnt="0"/>
      <dgm:spPr/>
    </dgm:pt>
    <dgm:pt modelId="{D08683DF-BF48-4199-9D79-F7131CDAAE24}" type="pres">
      <dgm:prSet presAssocID="{2BDC03A7-C6C5-48DA-B770-6147C25BEA57}" presName="Name19" presStyleLbl="parChTrans1D4" presStyleIdx="15" presStyleCnt="16"/>
      <dgm:spPr/>
      <dgm:t>
        <a:bodyPr/>
        <a:lstStyle/>
        <a:p>
          <a:endParaRPr lang="en-GB"/>
        </a:p>
      </dgm:t>
    </dgm:pt>
    <dgm:pt modelId="{BB08F4DD-0EB8-41FC-9E1D-A4967DA7ADFA}" type="pres">
      <dgm:prSet presAssocID="{8C7836DB-BC63-443C-AFA6-16946BAA195F}" presName="Name21" presStyleCnt="0"/>
      <dgm:spPr/>
    </dgm:pt>
    <dgm:pt modelId="{03F8D310-3C3B-4105-9E1B-213FC6EEECC7}" type="pres">
      <dgm:prSet presAssocID="{8C7836DB-BC63-443C-AFA6-16946BAA195F}" presName="level2Shape" presStyleLbl="node4" presStyleIdx="15" presStyleCnt="16" custLinFactNeighborY="-26028"/>
      <dgm:spPr>
        <a:prstGeom prst="ellipse">
          <a:avLst/>
        </a:prstGeom>
      </dgm:spPr>
      <dgm:t>
        <a:bodyPr/>
        <a:lstStyle/>
        <a:p>
          <a:endParaRPr lang="en-GB"/>
        </a:p>
      </dgm:t>
    </dgm:pt>
    <dgm:pt modelId="{059F13B5-0E2E-4911-90E9-07A9A0923ED8}" type="pres">
      <dgm:prSet presAssocID="{8C7836DB-BC63-443C-AFA6-16946BAA195F}" presName="hierChild3" presStyleCnt="0"/>
      <dgm:spPr/>
    </dgm:pt>
    <dgm:pt modelId="{5BBEADA1-A1ED-4B31-A67F-80B9B4D52781}" type="pres">
      <dgm:prSet presAssocID="{6B3B5D4B-1394-457E-B191-32529291BBBC}" presName="bgShapesFlow" presStyleCnt="0"/>
      <dgm:spPr/>
    </dgm:pt>
    <dgm:pt modelId="{558C6D04-7A66-435E-AF0E-8158F7DCBEA0}" type="pres">
      <dgm:prSet presAssocID="{FC5A2419-BB35-44E8-B2D1-BF798F7A9355}" presName="rectComp" presStyleCnt="0"/>
      <dgm:spPr/>
    </dgm:pt>
    <dgm:pt modelId="{BC52FC6C-1705-4366-A948-B264021214DD}" type="pres">
      <dgm:prSet presAssocID="{FC5A2419-BB35-44E8-B2D1-BF798F7A9355}" presName="bgRect" presStyleLbl="bgShp" presStyleIdx="0" presStyleCnt="12"/>
      <dgm:spPr/>
      <dgm:t>
        <a:bodyPr/>
        <a:lstStyle/>
        <a:p>
          <a:endParaRPr lang="en-GB"/>
        </a:p>
      </dgm:t>
    </dgm:pt>
    <dgm:pt modelId="{9650BC10-9F25-4212-911B-33982D63AEF8}" type="pres">
      <dgm:prSet presAssocID="{FC5A2419-BB35-44E8-B2D1-BF798F7A9355}" presName="bgRectTx" presStyleLbl="bgShp" presStyleIdx="0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7E269E68-A7B7-469A-B30C-22ED6974AC28}" type="pres">
      <dgm:prSet presAssocID="{FC5A2419-BB35-44E8-B2D1-BF798F7A9355}" presName="spComp" presStyleCnt="0"/>
      <dgm:spPr/>
    </dgm:pt>
    <dgm:pt modelId="{C6662D49-675C-4333-9FDF-AC03B8BFA599}" type="pres">
      <dgm:prSet presAssocID="{FC5A2419-BB35-44E8-B2D1-BF798F7A9355}" presName="vSp" presStyleCnt="0"/>
      <dgm:spPr/>
    </dgm:pt>
    <dgm:pt modelId="{A8B60BAD-241B-4844-8E15-9803EF09B6D1}" type="pres">
      <dgm:prSet presAssocID="{0DACDDA6-65D3-487A-8D16-1E7600F4E73A}" presName="rectComp" presStyleCnt="0"/>
      <dgm:spPr/>
    </dgm:pt>
    <dgm:pt modelId="{E1EB6675-D213-4EAB-9E21-B3897E2C4A65}" type="pres">
      <dgm:prSet presAssocID="{0DACDDA6-65D3-487A-8D16-1E7600F4E73A}" presName="bgRect" presStyleLbl="bgShp" presStyleIdx="1" presStyleCnt="12"/>
      <dgm:spPr/>
      <dgm:t>
        <a:bodyPr/>
        <a:lstStyle/>
        <a:p>
          <a:endParaRPr lang="en-GB"/>
        </a:p>
      </dgm:t>
    </dgm:pt>
    <dgm:pt modelId="{482B32A3-4CDF-48CB-96A9-A5FC8E0C5440}" type="pres">
      <dgm:prSet presAssocID="{0DACDDA6-65D3-487A-8D16-1E7600F4E73A}" presName="bgRectTx" presStyleLbl="bgShp" presStyleIdx="1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2CE5A05B-34A3-4C40-8192-686CEC47E9CA}" type="pres">
      <dgm:prSet presAssocID="{0DACDDA6-65D3-487A-8D16-1E7600F4E73A}" presName="spComp" presStyleCnt="0"/>
      <dgm:spPr/>
    </dgm:pt>
    <dgm:pt modelId="{3091606E-5E95-4B16-80ED-2858806BB589}" type="pres">
      <dgm:prSet presAssocID="{0DACDDA6-65D3-487A-8D16-1E7600F4E73A}" presName="vSp" presStyleCnt="0"/>
      <dgm:spPr/>
    </dgm:pt>
    <dgm:pt modelId="{7C70F6DA-7F42-40CB-825B-28D17A7B2CBB}" type="pres">
      <dgm:prSet presAssocID="{B3B62632-1D40-4DC9-A354-AF786995B246}" presName="rectComp" presStyleCnt="0"/>
      <dgm:spPr/>
    </dgm:pt>
    <dgm:pt modelId="{CBC2FB24-2E6E-45ED-9B0D-D9EC5F6C1CA2}" type="pres">
      <dgm:prSet presAssocID="{B3B62632-1D40-4DC9-A354-AF786995B246}" presName="bgRect" presStyleLbl="bgShp" presStyleIdx="2" presStyleCnt="12"/>
      <dgm:spPr/>
      <dgm:t>
        <a:bodyPr/>
        <a:lstStyle/>
        <a:p>
          <a:endParaRPr lang="en-GB"/>
        </a:p>
      </dgm:t>
    </dgm:pt>
    <dgm:pt modelId="{85EC3F68-29D1-4700-8A0A-0B9D0BC9A3D6}" type="pres">
      <dgm:prSet presAssocID="{B3B62632-1D40-4DC9-A354-AF786995B246}" presName="bgRectTx" presStyleLbl="bgShp" presStyleIdx="2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0E2505CD-1F12-434F-9C6B-183038A58B78}" type="pres">
      <dgm:prSet presAssocID="{B3B62632-1D40-4DC9-A354-AF786995B246}" presName="spComp" presStyleCnt="0"/>
      <dgm:spPr/>
    </dgm:pt>
    <dgm:pt modelId="{8A17E571-A6B0-4137-BFE9-D5DA96BD04C3}" type="pres">
      <dgm:prSet presAssocID="{B3B62632-1D40-4DC9-A354-AF786995B246}" presName="vSp" presStyleCnt="0"/>
      <dgm:spPr/>
    </dgm:pt>
    <dgm:pt modelId="{61DE0B6E-59B6-4596-9A74-54E5930BAD32}" type="pres">
      <dgm:prSet presAssocID="{EB8145C6-666F-407C-B3CF-9F2D7431D61E}" presName="rectComp" presStyleCnt="0"/>
      <dgm:spPr/>
    </dgm:pt>
    <dgm:pt modelId="{48885FAF-5889-4A63-8F3B-8A168639FB2F}" type="pres">
      <dgm:prSet presAssocID="{EB8145C6-666F-407C-B3CF-9F2D7431D61E}" presName="bgRect" presStyleLbl="bgShp" presStyleIdx="3" presStyleCnt="12"/>
      <dgm:spPr/>
      <dgm:t>
        <a:bodyPr/>
        <a:lstStyle/>
        <a:p>
          <a:endParaRPr lang="en-GB"/>
        </a:p>
      </dgm:t>
    </dgm:pt>
    <dgm:pt modelId="{D917DFB9-9148-4C66-A839-6CD7C5C85228}" type="pres">
      <dgm:prSet presAssocID="{EB8145C6-666F-407C-B3CF-9F2D7431D61E}" presName="bgRectTx" presStyleLbl="bgShp" presStyleIdx="3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72BB835B-E782-494F-ACE8-328D2C88BFB6}" type="pres">
      <dgm:prSet presAssocID="{EB8145C6-666F-407C-B3CF-9F2D7431D61E}" presName="spComp" presStyleCnt="0"/>
      <dgm:spPr/>
    </dgm:pt>
    <dgm:pt modelId="{FCD66B68-925A-4A9B-B698-C7C78B6DFA98}" type="pres">
      <dgm:prSet presAssocID="{EB8145C6-666F-407C-B3CF-9F2D7431D61E}" presName="vSp" presStyleCnt="0"/>
      <dgm:spPr/>
    </dgm:pt>
    <dgm:pt modelId="{DA7B89FF-4300-4052-AAE2-76E2263CDB12}" type="pres">
      <dgm:prSet presAssocID="{7D74D5FB-A107-47FF-8C3F-A18DB974A349}" presName="rectComp" presStyleCnt="0"/>
      <dgm:spPr/>
    </dgm:pt>
    <dgm:pt modelId="{A164E0C5-63C1-416F-B093-B65B0B13070B}" type="pres">
      <dgm:prSet presAssocID="{7D74D5FB-A107-47FF-8C3F-A18DB974A349}" presName="bgRect" presStyleLbl="bgShp" presStyleIdx="4" presStyleCnt="12"/>
      <dgm:spPr/>
      <dgm:t>
        <a:bodyPr/>
        <a:lstStyle/>
        <a:p>
          <a:endParaRPr lang="en-GB"/>
        </a:p>
      </dgm:t>
    </dgm:pt>
    <dgm:pt modelId="{85D7D3F5-0266-4A29-97CE-9677B6591E08}" type="pres">
      <dgm:prSet presAssocID="{7D74D5FB-A107-47FF-8C3F-A18DB974A349}" presName="bgRectTx" presStyleLbl="bgShp" presStyleIdx="4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A7A5F165-E8D9-492D-8245-14525DD9EFE7}" type="pres">
      <dgm:prSet presAssocID="{7D74D5FB-A107-47FF-8C3F-A18DB974A349}" presName="spComp" presStyleCnt="0"/>
      <dgm:spPr/>
    </dgm:pt>
    <dgm:pt modelId="{6A935D76-01FC-40BF-AA57-56C1F0917A63}" type="pres">
      <dgm:prSet presAssocID="{7D74D5FB-A107-47FF-8C3F-A18DB974A349}" presName="vSp" presStyleCnt="0"/>
      <dgm:spPr/>
    </dgm:pt>
    <dgm:pt modelId="{AE504ACE-8DCA-4ACA-8C54-B97952C11F1D}" type="pres">
      <dgm:prSet presAssocID="{428B5418-2D24-401C-8097-285E4F5C8CDD}" presName="rectComp" presStyleCnt="0"/>
      <dgm:spPr/>
    </dgm:pt>
    <dgm:pt modelId="{95BA5351-35F6-4136-BE1A-C19A1E1AAC3E}" type="pres">
      <dgm:prSet presAssocID="{428B5418-2D24-401C-8097-285E4F5C8CDD}" presName="bgRect" presStyleLbl="bgShp" presStyleIdx="5" presStyleCnt="12"/>
      <dgm:spPr/>
      <dgm:t>
        <a:bodyPr/>
        <a:lstStyle/>
        <a:p>
          <a:endParaRPr lang="en-GB"/>
        </a:p>
      </dgm:t>
    </dgm:pt>
    <dgm:pt modelId="{7BA5A75A-1C8C-45A5-AE98-11BFDB9D7A94}" type="pres">
      <dgm:prSet presAssocID="{428B5418-2D24-401C-8097-285E4F5C8CDD}" presName="bgRectTx" presStyleLbl="bgShp" presStyleIdx="5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0848D346-264A-41AA-94DA-95F4B9D3DC20}" type="pres">
      <dgm:prSet presAssocID="{428B5418-2D24-401C-8097-285E4F5C8CDD}" presName="spComp" presStyleCnt="0"/>
      <dgm:spPr/>
    </dgm:pt>
    <dgm:pt modelId="{B49CC449-80EB-4EB0-A001-1EDF7AEF4F51}" type="pres">
      <dgm:prSet presAssocID="{428B5418-2D24-401C-8097-285E4F5C8CDD}" presName="vSp" presStyleCnt="0"/>
      <dgm:spPr/>
    </dgm:pt>
    <dgm:pt modelId="{1BEFFCF5-A4F5-4583-BD94-61E29596AA02}" type="pres">
      <dgm:prSet presAssocID="{AD108414-B8FB-45DB-A675-9413C941C2F9}" presName="rectComp" presStyleCnt="0"/>
      <dgm:spPr/>
    </dgm:pt>
    <dgm:pt modelId="{90D82CDB-3EDA-4F26-9136-CE5AEE18D2EE}" type="pres">
      <dgm:prSet presAssocID="{AD108414-B8FB-45DB-A675-9413C941C2F9}" presName="bgRect" presStyleLbl="bgShp" presStyleIdx="6" presStyleCnt="12"/>
      <dgm:spPr/>
      <dgm:t>
        <a:bodyPr/>
        <a:lstStyle/>
        <a:p>
          <a:endParaRPr lang="en-GB"/>
        </a:p>
      </dgm:t>
    </dgm:pt>
    <dgm:pt modelId="{27DC9473-A59B-48A9-8F88-4C6E7153001E}" type="pres">
      <dgm:prSet presAssocID="{AD108414-B8FB-45DB-A675-9413C941C2F9}" presName="bgRectTx" presStyleLbl="bgShp" presStyleIdx="6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0B5B1F34-417B-47AF-9D7D-639B3FD5ECFA}" type="pres">
      <dgm:prSet presAssocID="{AD108414-B8FB-45DB-A675-9413C941C2F9}" presName="spComp" presStyleCnt="0"/>
      <dgm:spPr/>
    </dgm:pt>
    <dgm:pt modelId="{5E981E74-DDF8-4D39-8D9E-8893801E73DA}" type="pres">
      <dgm:prSet presAssocID="{AD108414-B8FB-45DB-A675-9413C941C2F9}" presName="vSp" presStyleCnt="0"/>
      <dgm:spPr/>
    </dgm:pt>
    <dgm:pt modelId="{E96C2AEB-E891-4E04-B148-ACAE31469D93}" type="pres">
      <dgm:prSet presAssocID="{6AA0F2CC-5DB5-4A3B-B086-31B79D695668}" presName="rectComp" presStyleCnt="0"/>
      <dgm:spPr/>
    </dgm:pt>
    <dgm:pt modelId="{5F1C3212-0CD7-40A6-AC4C-4AA7169EB618}" type="pres">
      <dgm:prSet presAssocID="{6AA0F2CC-5DB5-4A3B-B086-31B79D695668}" presName="bgRect" presStyleLbl="bgShp" presStyleIdx="7" presStyleCnt="12"/>
      <dgm:spPr/>
      <dgm:t>
        <a:bodyPr/>
        <a:lstStyle/>
        <a:p>
          <a:endParaRPr lang="en-GB"/>
        </a:p>
      </dgm:t>
    </dgm:pt>
    <dgm:pt modelId="{1401157F-0F33-42C0-A8AD-CCB3EC00419F}" type="pres">
      <dgm:prSet presAssocID="{6AA0F2CC-5DB5-4A3B-B086-31B79D695668}" presName="bgRectTx" presStyleLbl="bgShp" presStyleIdx="7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E2FC5B76-86D6-4769-A8DD-9EB22063D9CC}" type="pres">
      <dgm:prSet presAssocID="{6AA0F2CC-5DB5-4A3B-B086-31B79D695668}" presName="spComp" presStyleCnt="0"/>
      <dgm:spPr/>
    </dgm:pt>
    <dgm:pt modelId="{75B7B440-1FBA-4CD8-988F-E75A5AA32EF0}" type="pres">
      <dgm:prSet presAssocID="{6AA0F2CC-5DB5-4A3B-B086-31B79D695668}" presName="vSp" presStyleCnt="0"/>
      <dgm:spPr/>
    </dgm:pt>
    <dgm:pt modelId="{51183325-DD76-4C3A-8C9C-3A224049F37C}" type="pres">
      <dgm:prSet presAssocID="{64D43E79-709C-4032-90D1-30CAD722BCD9}" presName="rectComp" presStyleCnt="0"/>
      <dgm:spPr/>
    </dgm:pt>
    <dgm:pt modelId="{11A8DE23-F848-4029-9011-F87897E7F72F}" type="pres">
      <dgm:prSet presAssocID="{64D43E79-709C-4032-90D1-30CAD722BCD9}" presName="bgRect" presStyleLbl="bgShp" presStyleIdx="8" presStyleCnt="12"/>
      <dgm:spPr/>
      <dgm:t>
        <a:bodyPr/>
        <a:lstStyle/>
        <a:p>
          <a:endParaRPr lang="en-GB"/>
        </a:p>
      </dgm:t>
    </dgm:pt>
    <dgm:pt modelId="{74CE8C90-69F7-4154-A6B9-9C8425F9E4FC}" type="pres">
      <dgm:prSet presAssocID="{64D43E79-709C-4032-90D1-30CAD722BCD9}" presName="bgRectTx" presStyleLbl="bgShp" presStyleIdx="8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4B4B12C6-C576-4D5D-8DAB-1A84B2C3FA87}" type="pres">
      <dgm:prSet presAssocID="{64D43E79-709C-4032-90D1-30CAD722BCD9}" presName="spComp" presStyleCnt="0"/>
      <dgm:spPr/>
    </dgm:pt>
    <dgm:pt modelId="{289A79DA-BAB0-4C9D-A7A1-0DF49D8BD4CF}" type="pres">
      <dgm:prSet presAssocID="{64D43E79-709C-4032-90D1-30CAD722BCD9}" presName="vSp" presStyleCnt="0"/>
      <dgm:spPr/>
    </dgm:pt>
    <dgm:pt modelId="{0C0371BA-C340-4A1C-80D8-DC8C82B17B64}" type="pres">
      <dgm:prSet presAssocID="{15B1997B-3502-4ADC-9163-9C98AF3D621C}" presName="rectComp" presStyleCnt="0"/>
      <dgm:spPr/>
    </dgm:pt>
    <dgm:pt modelId="{32686035-A6FB-4B90-8698-31D970A1423B}" type="pres">
      <dgm:prSet presAssocID="{15B1997B-3502-4ADC-9163-9C98AF3D621C}" presName="bgRect" presStyleLbl="bgShp" presStyleIdx="9" presStyleCnt="12"/>
      <dgm:spPr/>
      <dgm:t>
        <a:bodyPr/>
        <a:lstStyle/>
        <a:p>
          <a:endParaRPr lang="en-GB"/>
        </a:p>
      </dgm:t>
    </dgm:pt>
    <dgm:pt modelId="{A6BB5E3A-B931-4773-8A39-5B16C339B404}" type="pres">
      <dgm:prSet presAssocID="{15B1997B-3502-4ADC-9163-9C98AF3D621C}" presName="bgRectTx" presStyleLbl="bgShp" presStyleIdx="9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2E26E2F5-582D-4E69-AF45-5B29586F2753}" type="pres">
      <dgm:prSet presAssocID="{15B1997B-3502-4ADC-9163-9C98AF3D621C}" presName="spComp" presStyleCnt="0"/>
      <dgm:spPr/>
    </dgm:pt>
    <dgm:pt modelId="{40520D5A-1987-4379-8CC4-A9E247A43695}" type="pres">
      <dgm:prSet presAssocID="{15B1997B-3502-4ADC-9163-9C98AF3D621C}" presName="vSp" presStyleCnt="0"/>
      <dgm:spPr/>
    </dgm:pt>
    <dgm:pt modelId="{74322FE7-A8AD-43B6-92AC-A7A760BF3572}" type="pres">
      <dgm:prSet presAssocID="{6888A22F-D102-46F3-960B-916E22391D88}" presName="rectComp" presStyleCnt="0"/>
      <dgm:spPr/>
    </dgm:pt>
    <dgm:pt modelId="{59E1B395-F3AB-43D5-9523-52E7BD7C3F84}" type="pres">
      <dgm:prSet presAssocID="{6888A22F-D102-46F3-960B-916E22391D88}" presName="bgRect" presStyleLbl="bgShp" presStyleIdx="10" presStyleCnt="12" custLinFactNeighborY="903"/>
      <dgm:spPr/>
      <dgm:t>
        <a:bodyPr/>
        <a:lstStyle/>
        <a:p>
          <a:endParaRPr lang="en-GB"/>
        </a:p>
      </dgm:t>
    </dgm:pt>
    <dgm:pt modelId="{4255488B-54EB-43B2-BFDE-9F5CEFD63260}" type="pres">
      <dgm:prSet presAssocID="{6888A22F-D102-46F3-960B-916E22391D88}" presName="bgRectTx" presStyleLbl="bgShp" presStyleIdx="10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DE53BA29-7A1B-4C00-B125-E3DDF5FA309A}" type="pres">
      <dgm:prSet presAssocID="{6888A22F-D102-46F3-960B-916E22391D88}" presName="spComp" presStyleCnt="0"/>
      <dgm:spPr/>
    </dgm:pt>
    <dgm:pt modelId="{9B4F037F-E39C-45A2-82D3-5231045AED26}" type="pres">
      <dgm:prSet presAssocID="{6888A22F-D102-46F3-960B-916E22391D88}" presName="vSp" presStyleCnt="0"/>
      <dgm:spPr/>
    </dgm:pt>
    <dgm:pt modelId="{CEFD3D82-6615-4F29-9E35-D2F7535B3343}" type="pres">
      <dgm:prSet presAssocID="{7B9FC5E9-5AEE-40EC-982E-7198442B0700}" presName="rectComp" presStyleCnt="0"/>
      <dgm:spPr/>
    </dgm:pt>
    <dgm:pt modelId="{0E0AD8F6-27C1-4D9C-8A2B-0A0FF1CD755A}" type="pres">
      <dgm:prSet presAssocID="{7B9FC5E9-5AEE-40EC-982E-7198442B0700}" presName="bgRect" presStyleLbl="bgShp" presStyleIdx="11" presStyleCnt="12"/>
      <dgm:spPr/>
      <dgm:t>
        <a:bodyPr/>
        <a:lstStyle/>
        <a:p>
          <a:endParaRPr lang="en-GB"/>
        </a:p>
      </dgm:t>
    </dgm:pt>
    <dgm:pt modelId="{DB53A36F-95AA-4688-A846-0B4467AD4BE1}" type="pres">
      <dgm:prSet presAssocID="{7B9FC5E9-5AEE-40EC-982E-7198442B0700}" presName="bgRectTx" presStyleLbl="bgShp" presStyleIdx="11" presStyleCnt="1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2289A480-1787-4797-8E59-E56A2CCB6F45}" type="presOf" srcId="{89C8CD91-B780-4860-8A20-11FEFDB3FFF5}" destId="{96D1AB7B-C79F-4969-B297-659C0F196035}" srcOrd="0" destOrd="0" presId="urn:microsoft.com/office/officeart/2005/8/layout/hierarchy6"/>
    <dgm:cxn modelId="{23B367E3-416F-4A53-85F9-5CF8A249051E}" srcId="{BFB1C2F0-A792-47EA-AB31-51C2B0561384}" destId="{01DB468F-0019-4C04-9882-AB1B4D25A96D}" srcOrd="0" destOrd="0" parTransId="{45209E50-F2AF-4FB2-BD84-8B9878DAD2BE}" sibTransId="{FBCB999C-1FEE-4EFB-9D4F-0FD8BB0EF280}"/>
    <dgm:cxn modelId="{51BD58F1-AB97-4E05-B389-CFB047DCFB00}" type="presOf" srcId="{E516E531-01CF-4614-BAD4-209EFC4D902C}" destId="{B1A2E800-2CDB-44CF-A6FD-786E108821BB}" srcOrd="0" destOrd="0" presId="urn:microsoft.com/office/officeart/2005/8/layout/hierarchy6"/>
    <dgm:cxn modelId="{29E56D3C-6932-4F20-B2DF-0E0A16BB579C}" srcId="{6B3B5D4B-1394-457E-B191-32529291BBBC}" destId="{A8308AF6-9B8D-4386-8DD8-CA37B9420740}" srcOrd="0" destOrd="0" parTransId="{5C9668B1-9C29-4156-9CC1-8E3549B37518}" sibTransId="{4F1C28D0-CFC5-4E97-992C-5F157ABB163A}"/>
    <dgm:cxn modelId="{7CAEF6A2-9C40-49FE-A236-E5E700CCBD81}" type="presOf" srcId="{9AC663DE-82AC-44C1-BB16-8E9233AB34F5}" destId="{AE4192EE-2074-4934-BAD0-3706EA86CB18}" srcOrd="0" destOrd="0" presId="urn:microsoft.com/office/officeart/2005/8/layout/hierarchy6"/>
    <dgm:cxn modelId="{5ECE4642-0156-41FE-A6DE-96D24C6BA713}" type="presOf" srcId="{8016537F-20C3-4FF8-BBD3-1BFE52F7FA0B}" destId="{E73428E8-6FC2-419D-8448-94D8A9309C34}" srcOrd="0" destOrd="0" presId="urn:microsoft.com/office/officeart/2005/8/layout/hierarchy6"/>
    <dgm:cxn modelId="{0B98B655-237C-4381-9924-0B54EEE5A94A}" type="presOf" srcId="{7B9FC5E9-5AEE-40EC-982E-7198442B0700}" destId="{0E0AD8F6-27C1-4D9C-8A2B-0A0FF1CD755A}" srcOrd="0" destOrd="0" presId="urn:microsoft.com/office/officeart/2005/8/layout/hierarchy6"/>
    <dgm:cxn modelId="{161A63C5-8BBF-430C-B577-CF04695A6D44}" type="presOf" srcId="{D506A312-F4D5-4BF7-912C-5D6F4B704A6B}" destId="{DEF6E0D1-2CB4-46C3-B403-0A9E6C6E5AE6}" srcOrd="0" destOrd="0" presId="urn:microsoft.com/office/officeart/2005/8/layout/hierarchy6"/>
    <dgm:cxn modelId="{61CC7C47-644A-434F-A40A-2E1E75248B37}" type="presOf" srcId="{8C7836DB-BC63-443C-AFA6-16946BAA195F}" destId="{03F8D310-3C3B-4105-9E1B-213FC6EEECC7}" srcOrd="0" destOrd="0" presId="urn:microsoft.com/office/officeart/2005/8/layout/hierarchy6"/>
    <dgm:cxn modelId="{7475A126-B4B0-405C-B738-A6FDB6C105D5}" type="presOf" srcId="{D13B9DDD-A8C5-4B5E-BDCE-5FAB4B7225BB}" destId="{FACB3187-6EC2-4F01-9CE8-ED5D8FAE6999}" srcOrd="0" destOrd="0" presId="urn:microsoft.com/office/officeart/2005/8/layout/hierarchy6"/>
    <dgm:cxn modelId="{6C5E277E-54FC-450D-B43D-BF9B3D859757}" srcId="{6B3B5D4B-1394-457E-B191-32529291BBBC}" destId="{B3B62632-1D40-4DC9-A354-AF786995B246}" srcOrd="3" destOrd="0" parTransId="{5E413C5B-84A6-42AC-994E-DFA352738E91}" sibTransId="{3F2603A5-5D03-4E4A-B9FF-FF15A9F9AB23}"/>
    <dgm:cxn modelId="{658CD0F2-8B2A-4B73-9698-7C363DC0A598}" type="presOf" srcId="{6B3B5D4B-1394-457E-B191-32529291BBBC}" destId="{F84F5DFE-0DFD-4FFB-A966-9E76461A88AC}" srcOrd="0" destOrd="0" presId="urn:microsoft.com/office/officeart/2005/8/layout/hierarchy6"/>
    <dgm:cxn modelId="{D7352B96-AF3B-40D0-9634-CE56153BFD02}" type="presOf" srcId="{4E231B47-511E-4D2E-B422-4AFF075F5AC8}" destId="{DB0C9C58-AA45-4497-BEE6-8C2BAEC5C676}" srcOrd="0" destOrd="0" presId="urn:microsoft.com/office/officeart/2005/8/layout/hierarchy6"/>
    <dgm:cxn modelId="{D2F62D50-779E-4202-95F3-E140724F76A2}" type="presOf" srcId="{EB8145C6-666F-407C-B3CF-9F2D7431D61E}" destId="{D917DFB9-9148-4C66-A839-6CD7C5C85228}" srcOrd="1" destOrd="0" presId="urn:microsoft.com/office/officeart/2005/8/layout/hierarchy6"/>
    <dgm:cxn modelId="{871B9D6D-C2E7-49C6-8F74-9E389AE6CF62}" type="presOf" srcId="{AD108414-B8FB-45DB-A675-9413C941C2F9}" destId="{27DC9473-A59B-48A9-8F88-4C6E7153001E}" srcOrd="1" destOrd="0" presId="urn:microsoft.com/office/officeart/2005/8/layout/hierarchy6"/>
    <dgm:cxn modelId="{D7C087B9-F4E0-43AB-8C98-149A1F0A68AD}" srcId="{4F564AC8-C431-476A-8F4A-E2204AB56295}" destId="{6398C9AE-8226-41C0-96EA-BCA7A22B27C2}" srcOrd="0" destOrd="0" parTransId="{422BF52E-390A-456E-87EB-6435F9BB9100}" sibTransId="{60C4873D-A127-4A00-9BA9-8D798CBB2332}"/>
    <dgm:cxn modelId="{9A054CAB-C2D4-4F4D-846A-23A9E1F2DEF9}" srcId="{6B3B5D4B-1394-457E-B191-32529291BBBC}" destId="{6AA0F2CC-5DB5-4A3B-B086-31B79D695668}" srcOrd="8" destOrd="0" parTransId="{DB63B475-DE7C-4CF0-B1C2-379888157538}" sibTransId="{FA7DC027-B7AA-4362-9361-BC6A53C69D6C}"/>
    <dgm:cxn modelId="{F6CC06FA-B3DC-4518-8392-D8E6C74AFC8D}" type="presOf" srcId="{FC5A2419-BB35-44E8-B2D1-BF798F7A9355}" destId="{BC52FC6C-1705-4366-A948-B264021214DD}" srcOrd="0" destOrd="0" presId="urn:microsoft.com/office/officeart/2005/8/layout/hierarchy6"/>
    <dgm:cxn modelId="{616501CF-E16F-437B-930D-682F0E02DC20}" type="presOf" srcId="{6398C9AE-8226-41C0-96EA-BCA7A22B27C2}" destId="{E7FD614E-B8FA-4704-A33E-19A490E81CDF}" srcOrd="0" destOrd="0" presId="urn:microsoft.com/office/officeart/2005/8/layout/hierarchy6"/>
    <dgm:cxn modelId="{C736E663-57B7-4897-9FDC-CEA48113DBDE}" srcId="{E6577F24-07D9-4E76-8121-C027C93C95D0}" destId="{B3D5E9EE-6087-4BCB-BDD2-40BD76FB4D2A}" srcOrd="1" destOrd="0" parTransId="{1017CB7A-1F3D-4A73-9B9E-5AF56B37BC67}" sibTransId="{7642CD38-AF5D-497C-A6D0-0B194E2C5A96}"/>
    <dgm:cxn modelId="{D8A8586A-1E9D-40AB-8BF8-B645F116C9EE}" type="presOf" srcId="{0DACDDA6-65D3-487A-8D16-1E7600F4E73A}" destId="{482B32A3-4CDF-48CB-96A9-A5FC8E0C5440}" srcOrd="1" destOrd="0" presId="urn:microsoft.com/office/officeart/2005/8/layout/hierarchy6"/>
    <dgm:cxn modelId="{DA80076A-67FC-4DF4-8B17-B911D792353D}" type="presOf" srcId="{4F564AC8-C431-476A-8F4A-E2204AB56295}" destId="{7B9B5E94-37C7-47CB-862B-4C37E39F0A14}" srcOrd="0" destOrd="0" presId="urn:microsoft.com/office/officeart/2005/8/layout/hierarchy6"/>
    <dgm:cxn modelId="{D7920E65-1AA3-4212-BEB3-222259C1ABC7}" type="presOf" srcId="{A8308AF6-9B8D-4386-8DD8-CA37B9420740}" destId="{177FC886-4E79-466F-9F97-1F601F8A8D2C}" srcOrd="0" destOrd="0" presId="urn:microsoft.com/office/officeart/2005/8/layout/hierarchy6"/>
    <dgm:cxn modelId="{03A72B7C-626D-4858-8195-1F1948471E55}" srcId="{8016537F-20C3-4FF8-BBD3-1BFE52F7FA0B}" destId="{C5C2A192-E037-4DFC-9B7A-505C1F207A48}" srcOrd="0" destOrd="0" parTransId="{217859AF-697E-410A-849B-0C78B7C90CB9}" sibTransId="{C28811BB-D7DF-4283-BDB1-82E8B8F2B86B}"/>
    <dgm:cxn modelId="{C34B2BF2-078E-42A4-8CC8-0A2DBAABADC0}" type="presOf" srcId="{EB8145C6-666F-407C-B3CF-9F2D7431D61E}" destId="{48885FAF-5889-4A63-8F3B-8A168639FB2F}" srcOrd="0" destOrd="0" presId="urn:microsoft.com/office/officeart/2005/8/layout/hierarchy6"/>
    <dgm:cxn modelId="{45F14492-89AD-471F-B50A-D227C6359B41}" type="presOf" srcId="{65DE2F26-AD52-4044-B991-D096F4254180}" destId="{97E242A4-5548-4E29-A3A1-C81B7ECB69CC}" srcOrd="0" destOrd="0" presId="urn:microsoft.com/office/officeart/2005/8/layout/hierarchy6"/>
    <dgm:cxn modelId="{1C69C821-FFA2-46B8-8FB5-0A8D49071956}" srcId="{6B3B5D4B-1394-457E-B191-32529291BBBC}" destId="{428B5418-2D24-401C-8097-285E4F5C8CDD}" srcOrd="6" destOrd="0" parTransId="{A4640DC1-8EB2-46DE-9F1D-ACC34278269A}" sibTransId="{8E19B99A-4A24-4E62-AB81-5C57F21F17CD}"/>
    <dgm:cxn modelId="{8CDBC5B1-2D25-428A-876C-ADE196519233}" type="presOf" srcId="{26F031F1-1B3F-4ED1-90B6-EA17D7C0EF3D}" destId="{62DC9A7E-2019-4DBB-8C50-432FC992285A}" srcOrd="0" destOrd="0" presId="urn:microsoft.com/office/officeart/2005/8/layout/hierarchy6"/>
    <dgm:cxn modelId="{623FABA4-24E8-4691-BE99-7BD398DB0CBF}" srcId="{E9FE01D9-0DCC-4D67-91BC-97013DFB015A}" destId="{8C7836DB-BC63-443C-AFA6-16946BAA195F}" srcOrd="1" destOrd="0" parTransId="{2BDC03A7-C6C5-48DA-B770-6147C25BEA57}" sibTransId="{BD28F6F0-38B6-40A4-9875-7EE306E30386}"/>
    <dgm:cxn modelId="{5A649E98-82DE-4A5A-84D4-83053CFCCBDC}" srcId="{16B67A7C-5E6B-407E-8A5F-1D73B9E1F295}" destId="{E6577F24-07D9-4E76-8121-C027C93C95D0}" srcOrd="0" destOrd="0" parTransId="{E0F9B6B6-348D-40F2-BDF2-993EE0188E97}" sibTransId="{6D6DE149-A12B-472E-8517-95251A69D279}"/>
    <dgm:cxn modelId="{C669C080-DFC9-4F26-899B-CE63911CDD78}" type="presOf" srcId="{16B67A7C-5E6B-407E-8A5F-1D73B9E1F295}" destId="{885434AD-10A9-4F31-A107-F0A5A523FA32}" srcOrd="0" destOrd="0" presId="urn:microsoft.com/office/officeart/2005/8/layout/hierarchy6"/>
    <dgm:cxn modelId="{603814BB-909E-497A-B598-FA38E6C5CDF5}" srcId="{E6577F24-07D9-4E76-8121-C027C93C95D0}" destId="{BFB1C2F0-A792-47EA-AB31-51C2B0561384}" srcOrd="0" destOrd="0" parTransId="{26F031F1-1B3F-4ED1-90B6-EA17D7C0EF3D}" sibTransId="{617EA70C-0323-440F-A48B-58D56A9C06AA}"/>
    <dgm:cxn modelId="{F7FB8D47-1666-4C13-814E-5F74D221CCA6}" type="presOf" srcId="{7BD5CC35-6655-4B81-B40C-EDEF647C268F}" destId="{493520B1-96EE-4078-B41A-A297E82F25F7}" srcOrd="0" destOrd="0" presId="urn:microsoft.com/office/officeart/2005/8/layout/hierarchy6"/>
    <dgm:cxn modelId="{9B7047F7-1AC5-4E39-983A-9549761C9743}" srcId="{4F564AC8-C431-476A-8F4A-E2204AB56295}" destId="{89C8CD91-B780-4860-8A20-11FEFDB3FFF5}" srcOrd="1" destOrd="0" parTransId="{4A48E6A2-A0C9-4FA2-88B6-D89052788C75}" sibTransId="{A4CA19E6-A1D4-4F28-AC44-A09C770E06B8}"/>
    <dgm:cxn modelId="{93F92C51-B02F-4C4E-A85F-538AA0E6ECB7}" type="presOf" srcId="{502E96AD-E02B-4FF1-BBE2-249B89A29517}" destId="{7E6C13FB-0A2C-4753-B864-BECCEFE20204}" srcOrd="0" destOrd="0" presId="urn:microsoft.com/office/officeart/2005/8/layout/hierarchy6"/>
    <dgm:cxn modelId="{D46E0F2A-A310-4055-B6BC-8D2EB7AD7147}" type="presOf" srcId="{217859AF-697E-410A-849B-0C78B7C90CB9}" destId="{E56F9F1C-6EDA-4B56-AEC3-3236A0334ACF}" srcOrd="0" destOrd="0" presId="urn:microsoft.com/office/officeart/2005/8/layout/hierarchy6"/>
    <dgm:cxn modelId="{9B42D2A5-4DC9-4FC6-AC65-972F9669CE78}" type="presOf" srcId="{B3D5E9EE-6087-4BCB-BDD2-40BD76FB4D2A}" destId="{E23152AA-80D8-4EC5-B2FB-CBE0EDF7CC89}" srcOrd="0" destOrd="0" presId="urn:microsoft.com/office/officeart/2005/8/layout/hierarchy6"/>
    <dgm:cxn modelId="{4985FF83-B896-4877-8978-15319A8EB40F}" type="presOf" srcId="{01DB468F-0019-4C04-9882-AB1B4D25A96D}" destId="{615B17B6-5868-4609-95E5-1C4C21C620AA}" srcOrd="0" destOrd="0" presId="urn:microsoft.com/office/officeart/2005/8/layout/hierarchy6"/>
    <dgm:cxn modelId="{CF31DB5E-6DAB-444D-B44E-47B96044318F}" srcId="{C5C2A192-E037-4DFC-9B7A-505C1F207A48}" destId="{E9FE01D9-0DCC-4D67-91BC-97013DFB015A}" srcOrd="0" destOrd="0" parTransId="{C89ACA42-9D61-4E7E-A9D8-09C1941B2FCF}" sibTransId="{40629F0A-259B-4392-B203-ED519690D00F}"/>
    <dgm:cxn modelId="{74C200AB-93AA-43B9-8270-998C08061288}" type="presOf" srcId="{AF441F76-5F16-4748-9A10-7C82F3BBBBFD}" destId="{58865390-C8AE-4EEC-83E9-0A14D556C7B9}" srcOrd="0" destOrd="0" presId="urn:microsoft.com/office/officeart/2005/8/layout/hierarchy6"/>
    <dgm:cxn modelId="{EC9E2C00-5480-48DF-B74D-E167339C3911}" srcId="{CF9DF89B-13DB-41AD-A695-AEE31DC02695}" destId="{C951CEA4-195A-443B-87CB-88EEA8A966F1}" srcOrd="0" destOrd="0" parTransId="{E516E531-01CF-4614-BAD4-209EFC4D902C}" sibTransId="{F706339D-2DA1-4188-B964-7FAFB50F2080}"/>
    <dgm:cxn modelId="{4C11267F-DF02-407E-879C-A02E11E2BB88}" srcId="{E9FE01D9-0DCC-4D67-91BC-97013DFB015A}" destId="{CF9DF89B-13DB-41AD-A695-AEE31DC02695}" srcOrd="0" destOrd="0" parTransId="{4E231B47-511E-4D2E-B422-4AFF075F5AC8}" sibTransId="{F6688F65-F5E5-4153-A47B-09FC24889ED0}"/>
    <dgm:cxn modelId="{CCF02058-CFA4-44B1-A8E6-0C2C892F72A3}" type="presOf" srcId="{4A48E6A2-A0C9-4FA2-88B6-D89052788C75}" destId="{B81C8823-04CD-4A3D-BD7F-1364F5C729F9}" srcOrd="0" destOrd="0" presId="urn:microsoft.com/office/officeart/2005/8/layout/hierarchy6"/>
    <dgm:cxn modelId="{342DA464-D13A-416A-A4DE-6BA534418188}" type="presOf" srcId="{15B1997B-3502-4ADC-9163-9C98AF3D621C}" destId="{32686035-A6FB-4B90-8698-31D970A1423B}" srcOrd="0" destOrd="0" presId="urn:microsoft.com/office/officeart/2005/8/layout/hierarchy6"/>
    <dgm:cxn modelId="{8B0AD78E-487D-42C7-81C3-51F1EA71BEE5}" type="presOf" srcId="{E9FE01D9-0DCC-4D67-91BC-97013DFB015A}" destId="{8CEA21E3-7E2B-43FD-9EE4-FB42FBAD795E}" srcOrd="0" destOrd="0" presId="urn:microsoft.com/office/officeart/2005/8/layout/hierarchy6"/>
    <dgm:cxn modelId="{AE63E1D5-3BEF-4BD2-A338-068C765DC7BF}" type="presOf" srcId="{6888A22F-D102-46F3-960B-916E22391D88}" destId="{4255488B-54EB-43B2-BFDE-9F5CEFD63260}" srcOrd="1" destOrd="0" presId="urn:microsoft.com/office/officeart/2005/8/layout/hierarchy6"/>
    <dgm:cxn modelId="{EBA77094-764D-4C60-A604-EE701A05B482}" type="presOf" srcId="{2BDC03A7-C6C5-48DA-B770-6147C25BEA57}" destId="{D08683DF-BF48-4199-9D79-F7131CDAAE24}" srcOrd="0" destOrd="0" presId="urn:microsoft.com/office/officeart/2005/8/layout/hierarchy6"/>
    <dgm:cxn modelId="{531F0B26-0A80-43CD-A3E5-D9414E495096}" srcId="{A8308AF6-9B8D-4386-8DD8-CA37B9420740}" destId="{3907D28B-5EFF-4982-BDDB-3631BB5BA8D2}" srcOrd="0" destOrd="0" parTransId="{653CB328-0137-4E4C-9051-25BBB2125E2C}" sibTransId="{DF6E6211-ECDC-436A-9A1B-31B2AC0A3701}"/>
    <dgm:cxn modelId="{AF7AE467-5920-44A0-B75B-09E57356821A}" srcId="{6B3B5D4B-1394-457E-B191-32529291BBBC}" destId="{AD108414-B8FB-45DB-A675-9413C941C2F9}" srcOrd="7" destOrd="0" parTransId="{66F525B1-8E79-44CA-98EE-BC802E554720}" sibTransId="{27CD7291-1D11-4D86-9CAC-9FD2A825B962}"/>
    <dgm:cxn modelId="{34EAADB9-1FBB-4A49-AA7C-9A23290605E3}" type="presOf" srcId="{B3B62632-1D40-4DC9-A354-AF786995B246}" destId="{CBC2FB24-2E6E-45ED-9B0D-D9EC5F6C1CA2}" srcOrd="0" destOrd="0" presId="urn:microsoft.com/office/officeart/2005/8/layout/hierarchy6"/>
    <dgm:cxn modelId="{ACA4A2B2-DA26-4F7F-9CC5-6EB19FE04F2F}" type="presOf" srcId="{3907D28B-5EFF-4982-BDDB-3631BB5BA8D2}" destId="{3E8140B4-2414-4760-A2FD-D5BE6E4520E1}" srcOrd="0" destOrd="0" presId="urn:microsoft.com/office/officeart/2005/8/layout/hierarchy6"/>
    <dgm:cxn modelId="{C3033C8B-3425-42E5-A68D-DF7D20C799D0}" srcId="{6B3B5D4B-1394-457E-B191-32529291BBBC}" destId="{0DACDDA6-65D3-487A-8D16-1E7600F4E73A}" srcOrd="2" destOrd="0" parTransId="{7EA01243-6839-4B92-B497-1CECE67138D4}" sibTransId="{7B9DC6F6-F059-4B55-ADE9-C49DB7C4D21F}"/>
    <dgm:cxn modelId="{CA4C308D-2EE5-4307-9C07-88FAE3FF6454}" type="presOf" srcId="{428B5418-2D24-401C-8097-285E4F5C8CDD}" destId="{95BA5351-35F6-4136-BE1A-C19A1E1AAC3E}" srcOrd="0" destOrd="0" presId="urn:microsoft.com/office/officeart/2005/8/layout/hierarchy6"/>
    <dgm:cxn modelId="{FF9C3B06-2C11-4374-A7F5-FDB98049D97B}" type="presOf" srcId="{6AA0F2CC-5DB5-4A3B-B086-31B79D695668}" destId="{5F1C3212-0CD7-40A6-AC4C-4AA7169EB618}" srcOrd="0" destOrd="0" presId="urn:microsoft.com/office/officeart/2005/8/layout/hierarchy6"/>
    <dgm:cxn modelId="{4B4B1BB9-A53B-4098-9304-4EC39C08A2E0}" type="presOf" srcId="{E0F9B6B6-348D-40F2-BDF2-993EE0188E97}" destId="{2FD0F30F-F758-43B8-B3C6-C3B55ABBA41D}" srcOrd="0" destOrd="0" presId="urn:microsoft.com/office/officeart/2005/8/layout/hierarchy6"/>
    <dgm:cxn modelId="{53AD345B-85D3-4174-AB4B-0A14F98C3F11}" type="presOf" srcId="{6AA0F2CC-5DB5-4A3B-B086-31B79D695668}" destId="{1401157F-0F33-42C0-A8AD-CCB3EC00419F}" srcOrd="1" destOrd="0" presId="urn:microsoft.com/office/officeart/2005/8/layout/hierarchy6"/>
    <dgm:cxn modelId="{D0648A57-3E11-41AB-849D-93D917C3A875}" type="presOf" srcId="{C951CEA4-195A-443B-87CB-88EEA8A966F1}" destId="{B3406B27-6A63-4F32-957D-66CBEBFB96E1}" srcOrd="0" destOrd="0" presId="urn:microsoft.com/office/officeart/2005/8/layout/hierarchy6"/>
    <dgm:cxn modelId="{A035A4C6-0E55-428E-9655-1816EA854082}" type="presOf" srcId="{7D74D5FB-A107-47FF-8C3F-A18DB974A349}" destId="{85D7D3F5-0266-4A29-97CE-9677B6591E08}" srcOrd="1" destOrd="0" presId="urn:microsoft.com/office/officeart/2005/8/layout/hierarchy6"/>
    <dgm:cxn modelId="{08E95904-D403-479D-8BD7-7C815090EC80}" srcId="{01DB468F-0019-4C04-9882-AB1B4D25A96D}" destId="{AF441F76-5F16-4748-9A10-7C82F3BBBBFD}" srcOrd="0" destOrd="0" parTransId="{E618C63B-DFA2-452D-B3AC-DAF227A62C8D}" sibTransId="{197B057D-5910-4510-8BE6-84F33CCEAE4B}"/>
    <dgm:cxn modelId="{2F1C7AFC-0BB3-4588-AC15-1B04624D6848}" type="presOf" srcId="{B3B62632-1D40-4DC9-A354-AF786995B246}" destId="{85EC3F68-29D1-4700-8A0A-0B9D0BC9A3D6}" srcOrd="1" destOrd="0" presId="urn:microsoft.com/office/officeart/2005/8/layout/hierarchy6"/>
    <dgm:cxn modelId="{B56D5226-0987-4118-B2E0-CFC5D84FA3D3}" type="presOf" srcId="{6888A22F-D102-46F3-960B-916E22391D88}" destId="{59E1B395-F3AB-43D5-9523-52E7BD7C3F84}" srcOrd="0" destOrd="0" presId="urn:microsoft.com/office/officeart/2005/8/layout/hierarchy6"/>
    <dgm:cxn modelId="{6151A300-A45C-43DE-8A3F-88036DB98453}" type="presOf" srcId="{E618C63B-DFA2-452D-B3AC-DAF227A62C8D}" destId="{15705904-6C90-4ECD-A8E1-16F16625DC2F}" srcOrd="0" destOrd="0" presId="urn:microsoft.com/office/officeart/2005/8/layout/hierarchy6"/>
    <dgm:cxn modelId="{184CFBB8-BB86-4CF1-9CA5-EB18E6985D8B}" srcId="{6B3B5D4B-1394-457E-B191-32529291BBBC}" destId="{6888A22F-D102-46F3-960B-916E22391D88}" srcOrd="11" destOrd="0" parTransId="{7527394D-DCED-4337-AE1A-CE06EE582B56}" sibTransId="{DE3830BE-71E5-4CAF-BE8D-81D76BF71A6A}"/>
    <dgm:cxn modelId="{02C0F53D-2097-4F58-AC2C-24E756C30A46}" type="presOf" srcId="{C89ACA42-9D61-4E7E-A9D8-09C1941B2FCF}" destId="{55BA7FBA-80ED-4C63-9EA0-31C4C3C19EC4}" srcOrd="0" destOrd="0" presId="urn:microsoft.com/office/officeart/2005/8/layout/hierarchy6"/>
    <dgm:cxn modelId="{26590DBF-E037-41F8-88B3-8C8916F3FA70}" srcId="{C951CEA4-195A-443B-87CB-88EEA8A966F1}" destId="{65DE2F26-AD52-4044-B991-D096F4254180}" srcOrd="1" destOrd="0" parTransId="{9AC663DE-82AC-44C1-BB16-8E9233AB34F5}" sibTransId="{E1809379-AA1F-41FA-9F70-B0BBE46D4E5E}"/>
    <dgm:cxn modelId="{FD108367-E6D3-4A70-B712-D0D46F703EF4}" srcId="{6B3B5D4B-1394-457E-B191-32529291BBBC}" destId="{15B1997B-3502-4ADC-9163-9C98AF3D621C}" srcOrd="10" destOrd="0" parTransId="{302C01EC-D444-4F46-9096-CDB60C6C2675}" sibTransId="{7F7F73EC-97DE-463A-9BC3-9463CF4ADD0C}"/>
    <dgm:cxn modelId="{80738167-77D3-4FAF-A138-C581814D1187}" type="presOf" srcId="{7D74D5FB-A107-47FF-8C3F-A18DB974A349}" destId="{A164E0C5-63C1-416F-B093-B65B0B13070B}" srcOrd="0" destOrd="0" presId="urn:microsoft.com/office/officeart/2005/8/layout/hierarchy6"/>
    <dgm:cxn modelId="{25C0EF1B-2A2D-45FF-8613-6BC89D592E09}" type="presOf" srcId="{AD108414-B8FB-45DB-A675-9413C941C2F9}" destId="{90D82CDB-3EDA-4F26-9136-CE5AEE18D2EE}" srcOrd="0" destOrd="0" presId="urn:microsoft.com/office/officeart/2005/8/layout/hierarchy6"/>
    <dgm:cxn modelId="{CCEC3969-EEF2-4140-B952-FB7FC9BFB572}" srcId="{C951CEA4-195A-443B-87CB-88EEA8A966F1}" destId="{16B67A7C-5E6B-407E-8A5F-1D73B9E1F295}" srcOrd="0" destOrd="0" parTransId="{D13B9DDD-A8C5-4B5E-BDCE-5FAB4B7225BB}" sibTransId="{EE7D6FE2-F021-4632-94A4-BADB4CBFB506}"/>
    <dgm:cxn modelId="{26D9B1EC-90B7-46C4-8D30-7BEE057565F7}" type="presOf" srcId="{653CB328-0137-4E4C-9051-25BBB2125E2C}" destId="{6C89D366-F2E2-4188-A388-D18A26CA660F}" srcOrd="0" destOrd="0" presId="urn:microsoft.com/office/officeart/2005/8/layout/hierarchy6"/>
    <dgm:cxn modelId="{7F2823C0-D1B9-4BFA-AC00-C747A543AA1E}" type="presOf" srcId="{15B1997B-3502-4ADC-9163-9C98AF3D621C}" destId="{A6BB5E3A-B931-4773-8A39-5B16C339B404}" srcOrd="1" destOrd="0" presId="urn:microsoft.com/office/officeart/2005/8/layout/hierarchy6"/>
    <dgm:cxn modelId="{B0F9B9C1-7E77-4968-B26A-6AF5CDFB08D8}" type="presOf" srcId="{0DACDDA6-65D3-487A-8D16-1E7600F4E73A}" destId="{E1EB6675-D213-4EAB-9E21-B3897E2C4A65}" srcOrd="0" destOrd="0" presId="urn:microsoft.com/office/officeart/2005/8/layout/hierarchy6"/>
    <dgm:cxn modelId="{BB0B76E2-3B17-450E-B2A5-EDA605D6E017}" srcId="{6B3B5D4B-1394-457E-B191-32529291BBBC}" destId="{64D43E79-709C-4032-90D1-30CAD722BCD9}" srcOrd="9" destOrd="0" parTransId="{F22A2C56-CE1B-44B2-968F-4D4C2E6C90D3}" sibTransId="{9218FC6D-1098-4531-8C6A-E1177DB187CC}"/>
    <dgm:cxn modelId="{9D9D40E0-EF68-44FF-A9A0-82D7599570EE}" srcId="{6B3B5D4B-1394-457E-B191-32529291BBBC}" destId="{EB8145C6-666F-407C-B3CF-9F2D7431D61E}" srcOrd="4" destOrd="0" parTransId="{D951D040-8B85-4220-879D-0FFAFC0B7719}" sibTransId="{7528B888-30D4-4E51-8324-899BD7791308}"/>
    <dgm:cxn modelId="{FFE54919-F304-4301-B9D5-DCE23E46ED91}" type="presOf" srcId="{428B5418-2D24-401C-8097-285E4F5C8CDD}" destId="{7BA5A75A-1C8C-45A5-AE98-11BFDB9D7A94}" srcOrd="1" destOrd="0" presId="urn:microsoft.com/office/officeart/2005/8/layout/hierarchy6"/>
    <dgm:cxn modelId="{EE5CE372-89A2-40BF-B726-2FF4943063D9}" srcId="{6B3B5D4B-1394-457E-B191-32529291BBBC}" destId="{7B9FC5E9-5AEE-40EC-982E-7198442B0700}" srcOrd="12" destOrd="0" parTransId="{CB9702BC-72DC-4AE5-927E-8DB92A1DBA25}" sibTransId="{0518F07E-A663-4D44-9239-CFC218B8994C}"/>
    <dgm:cxn modelId="{AEDA315C-93BC-4842-B359-E3CCB3E28E2C}" type="presOf" srcId="{E6577F24-07D9-4E76-8121-C027C93C95D0}" destId="{9C78862D-EA6D-4A03-A4F2-A9655F47503D}" srcOrd="0" destOrd="0" presId="urn:microsoft.com/office/officeart/2005/8/layout/hierarchy6"/>
    <dgm:cxn modelId="{9D2270F2-BC97-4C95-A4B3-7A45C21FAEE5}" type="presOf" srcId="{1017CB7A-1F3D-4A73-9B9E-5AF56B37BC67}" destId="{A91AE092-2F29-4479-ABB5-19387B3011FD}" srcOrd="0" destOrd="0" presId="urn:microsoft.com/office/officeart/2005/8/layout/hierarchy6"/>
    <dgm:cxn modelId="{203696F4-74B2-4074-BF20-D1FFE9FC8D0A}" type="presOf" srcId="{E52BFCFA-04DA-43CC-BBB2-3464208B9747}" destId="{3BB9ECA3-CA20-473D-B14D-02F358B3DE05}" srcOrd="0" destOrd="0" presId="urn:microsoft.com/office/officeart/2005/8/layout/hierarchy6"/>
    <dgm:cxn modelId="{1023BA5E-E328-467B-8CE3-EEBCDFE9EC25}" type="presOf" srcId="{CF9DF89B-13DB-41AD-A695-AEE31DC02695}" destId="{6EDAE80E-A257-4388-86BF-6E06B5985065}" srcOrd="0" destOrd="0" presId="urn:microsoft.com/office/officeart/2005/8/layout/hierarchy6"/>
    <dgm:cxn modelId="{3E4DB707-C61B-4D88-A33A-6FAF67DCCC17}" srcId="{01DB468F-0019-4C04-9882-AB1B4D25A96D}" destId="{502E96AD-E02B-4FF1-BBE2-249B89A29517}" srcOrd="1" destOrd="0" parTransId="{D506A312-F4D5-4BF7-912C-5D6F4B704A6B}" sibTransId="{7184DA42-9109-45F8-97B1-9C66C214AD93}"/>
    <dgm:cxn modelId="{C3762D00-8285-45D8-9B68-67DBFEB8155B}" type="presOf" srcId="{BFB1C2F0-A792-47EA-AB31-51C2B0561384}" destId="{3B3C57B8-5763-4176-9FC2-24972F7FDD0A}" srcOrd="0" destOrd="0" presId="urn:microsoft.com/office/officeart/2005/8/layout/hierarchy6"/>
    <dgm:cxn modelId="{84EDA80E-F533-4798-BF37-A04699379239}" type="presOf" srcId="{FC5A2419-BB35-44E8-B2D1-BF798F7A9355}" destId="{9650BC10-9F25-4212-911B-33982D63AEF8}" srcOrd="1" destOrd="0" presId="urn:microsoft.com/office/officeart/2005/8/layout/hierarchy6"/>
    <dgm:cxn modelId="{4D5FD632-2981-4CB5-9ED4-F813438C3448}" srcId="{6B3B5D4B-1394-457E-B191-32529291BBBC}" destId="{7D74D5FB-A107-47FF-8C3F-A18DB974A349}" srcOrd="5" destOrd="0" parTransId="{42031540-635D-4C27-85CB-2C677B0EC832}" sibTransId="{93CBA95A-0D32-48CD-9DCD-53ED03BCA8B5}"/>
    <dgm:cxn modelId="{12E87224-3766-4391-8A0B-597BEE07BE07}" type="presOf" srcId="{7B9FC5E9-5AEE-40EC-982E-7198442B0700}" destId="{DB53A36F-95AA-4688-A846-0B4467AD4BE1}" srcOrd="1" destOrd="0" presId="urn:microsoft.com/office/officeart/2005/8/layout/hierarchy6"/>
    <dgm:cxn modelId="{ACCD35D9-15AC-4340-88C3-18090EBDA00F}" type="presOf" srcId="{422BF52E-390A-456E-87EB-6435F9BB9100}" destId="{FD70FAAB-28FE-40E5-9977-C2E27BA75B0D}" srcOrd="0" destOrd="0" presId="urn:microsoft.com/office/officeart/2005/8/layout/hierarchy6"/>
    <dgm:cxn modelId="{06B2E37B-8463-421F-A52C-44C810EF4357}" type="presOf" srcId="{64D43E79-709C-4032-90D1-30CAD722BCD9}" destId="{74CE8C90-69F7-4154-A6B9-9C8425F9E4FC}" srcOrd="1" destOrd="0" presId="urn:microsoft.com/office/officeart/2005/8/layout/hierarchy6"/>
    <dgm:cxn modelId="{9091CC51-FFAA-4897-B6F0-58D3D5BEADC4}" srcId="{BFB1C2F0-A792-47EA-AB31-51C2B0561384}" destId="{4F564AC8-C431-476A-8F4A-E2204AB56295}" srcOrd="1" destOrd="0" parTransId="{E52BFCFA-04DA-43CC-BBB2-3464208B9747}" sibTransId="{B89B27E2-93B1-4F45-8F59-0C9445CCB1DF}"/>
    <dgm:cxn modelId="{3E7A44EB-A201-4604-9CE2-4E06E5CD8D11}" srcId="{6B3B5D4B-1394-457E-B191-32529291BBBC}" destId="{FC5A2419-BB35-44E8-B2D1-BF798F7A9355}" srcOrd="1" destOrd="0" parTransId="{8469C1D7-8B12-4F4B-8085-5650F66BBED3}" sibTransId="{8DF51417-9528-4BB1-8119-6E9224089B60}"/>
    <dgm:cxn modelId="{3F9BC058-E388-4762-A7C2-9094C8471DD8}" type="presOf" srcId="{45209E50-F2AF-4FB2-BD84-8B9878DAD2BE}" destId="{1FD800D8-59FF-4E5A-BDBE-AE25AEDB7876}" srcOrd="0" destOrd="0" presId="urn:microsoft.com/office/officeart/2005/8/layout/hierarchy6"/>
    <dgm:cxn modelId="{E0947341-CBA3-4437-9B96-1661D4C6E5EB}" type="presOf" srcId="{64D43E79-709C-4032-90D1-30CAD722BCD9}" destId="{11A8DE23-F848-4029-9011-F87897E7F72F}" srcOrd="0" destOrd="0" presId="urn:microsoft.com/office/officeart/2005/8/layout/hierarchy6"/>
    <dgm:cxn modelId="{CEDDF4CA-602F-49E4-9EB5-65195E493E1D}" srcId="{3907D28B-5EFF-4982-BDDB-3631BB5BA8D2}" destId="{8016537F-20C3-4FF8-BBD3-1BFE52F7FA0B}" srcOrd="0" destOrd="0" parTransId="{7BD5CC35-6655-4B81-B40C-EDEF647C268F}" sibTransId="{6D99C6ED-C778-4E51-8307-2829B035E843}"/>
    <dgm:cxn modelId="{E4020627-B292-4CBC-8585-98778C629CCC}" type="presOf" srcId="{C5C2A192-E037-4DFC-9B7A-505C1F207A48}" destId="{404EEA95-F989-47B0-8292-0D3AEA953D74}" srcOrd="0" destOrd="0" presId="urn:microsoft.com/office/officeart/2005/8/layout/hierarchy6"/>
    <dgm:cxn modelId="{5250881C-0E7D-4F08-9A06-72B3BFDFC212}" type="presParOf" srcId="{F84F5DFE-0DFD-4FFB-A966-9E76461A88AC}" destId="{B7EF1B41-7CCB-4BAB-9892-B8ED7F6ABAC4}" srcOrd="0" destOrd="0" presId="urn:microsoft.com/office/officeart/2005/8/layout/hierarchy6"/>
    <dgm:cxn modelId="{838F82C6-5461-4A6D-BA50-E6A660B3D74F}" type="presParOf" srcId="{B7EF1B41-7CCB-4BAB-9892-B8ED7F6ABAC4}" destId="{C34324B8-9D50-4C9B-B218-C7C9756453F4}" srcOrd="0" destOrd="0" presId="urn:microsoft.com/office/officeart/2005/8/layout/hierarchy6"/>
    <dgm:cxn modelId="{4C69E9FF-7780-440A-B419-D04261C2182E}" type="presParOf" srcId="{B7EF1B41-7CCB-4BAB-9892-B8ED7F6ABAC4}" destId="{DC008F85-4C0A-4316-8F2B-03ACA5E3A4D7}" srcOrd="1" destOrd="0" presId="urn:microsoft.com/office/officeart/2005/8/layout/hierarchy6"/>
    <dgm:cxn modelId="{684C3679-9727-4647-AE1B-D074FF14D562}" type="presParOf" srcId="{DC008F85-4C0A-4316-8F2B-03ACA5E3A4D7}" destId="{CD30D145-00B0-41F3-A263-AB17416F2D29}" srcOrd="0" destOrd="0" presId="urn:microsoft.com/office/officeart/2005/8/layout/hierarchy6"/>
    <dgm:cxn modelId="{E89D4331-48C6-4D3A-9C9A-ACF806E4DE68}" type="presParOf" srcId="{CD30D145-00B0-41F3-A263-AB17416F2D29}" destId="{177FC886-4E79-466F-9F97-1F601F8A8D2C}" srcOrd="0" destOrd="0" presId="urn:microsoft.com/office/officeart/2005/8/layout/hierarchy6"/>
    <dgm:cxn modelId="{471CDDC8-0C06-45F4-8568-F70A801AE045}" type="presParOf" srcId="{CD30D145-00B0-41F3-A263-AB17416F2D29}" destId="{ED70FFF6-F741-4156-9093-8FE771A50471}" srcOrd="1" destOrd="0" presId="urn:microsoft.com/office/officeart/2005/8/layout/hierarchy6"/>
    <dgm:cxn modelId="{4914D90B-44F9-4B1E-BE93-A3D30DF187BB}" type="presParOf" srcId="{ED70FFF6-F741-4156-9093-8FE771A50471}" destId="{6C89D366-F2E2-4188-A388-D18A26CA660F}" srcOrd="0" destOrd="0" presId="urn:microsoft.com/office/officeart/2005/8/layout/hierarchy6"/>
    <dgm:cxn modelId="{E0F0BEAE-C6DA-4728-8BBF-70AB25E59BE8}" type="presParOf" srcId="{ED70FFF6-F741-4156-9093-8FE771A50471}" destId="{A1FB2E70-BB1D-4614-A694-BC19A7285F05}" srcOrd="1" destOrd="0" presId="urn:microsoft.com/office/officeart/2005/8/layout/hierarchy6"/>
    <dgm:cxn modelId="{45094241-1B91-45BD-86BA-4A2AD66D0CFE}" type="presParOf" srcId="{A1FB2E70-BB1D-4614-A694-BC19A7285F05}" destId="{3E8140B4-2414-4760-A2FD-D5BE6E4520E1}" srcOrd="0" destOrd="0" presId="urn:microsoft.com/office/officeart/2005/8/layout/hierarchy6"/>
    <dgm:cxn modelId="{D4453CAB-1E6B-4298-B7C9-3A6AF0A4B0C7}" type="presParOf" srcId="{A1FB2E70-BB1D-4614-A694-BC19A7285F05}" destId="{7E468A75-46DC-4369-9170-32F4FC8C5917}" srcOrd="1" destOrd="0" presId="urn:microsoft.com/office/officeart/2005/8/layout/hierarchy6"/>
    <dgm:cxn modelId="{3E395E4E-A4B6-423B-97E0-F3F4A0702E94}" type="presParOf" srcId="{7E468A75-46DC-4369-9170-32F4FC8C5917}" destId="{493520B1-96EE-4078-B41A-A297E82F25F7}" srcOrd="0" destOrd="0" presId="urn:microsoft.com/office/officeart/2005/8/layout/hierarchy6"/>
    <dgm:cxn modelId="{AB913A53-7FBE-40CF-BD60-3648CA3D5E4B}" type="presParOf" srcId="{7E468A75-46DC-4369-9170-32F4FC8C5917}" destId="{9583A7A7-6641-4443-AF0A-3750916D8365}" srcOrd="1" destOrd="0" presId="urn:microsoft.com/office/officeart/2005/8/layout/hierarchy6"/>
    <dgm:cxn modelId="{B8B989D8-3D8B-4C70-96A3-2696437FF300}" type="presParOf" srcId="{9583A7A7-6641-4443-AF0A-3750916D8365}" destId="{E73428E8-6FC2-419D-8448-94D8A9309C34}" srcOrd="0" destOrd="0" presId="urn:microsoft.com/office/officeart/2005/8/layout/hierarchy6"/>
    <dgm:cxn modelId="{75FCF409-E1A6-4B7F-9829-162AD31EDCFD}" type="presParOf" srcId="{9583A7A7-6641-4443-AF0A-3750916D8365}" destId="{9FC75C52-684B-49E5-AE85-5B7A32CA4261}" srcOrd="1" destOrd="0" presId="urn:microsoft.com/office/officeart/2005/8/layout/hierarchy6"/>
    <dgm:cxn modelId="{FCD24C46-2913-4B0A-A7AC-0C4F86856BAD}" type="presParOf" srcId="{9FC75C52-684B-49E5-AE85-5B7A32CA4261}" destId="{E56F9F1C-6EDA-4B56-AEC3-3236A0334ACF}" srcOrd="0" destOrd="0" presId="urn:microsoft.com/office/officeart/2005/8/layout/hierarchy6"/>
    <dgm:cxn modelId="{B834771D-44B5-4027-B4DD-DB2C339097C6}" type="presParOf" srcId="{9FC75C52-684B-49E5-AE85-5B7A32CA4261}" destId="{3B569D5D-7E48-409D-B571-147CE22BE747}" srcOrd="1" destOrd="0" presId="urn:microsoft.com/office/officeart/2005/8/layout/hierarchy6"/>
    <dgm:cxn modelId="{27713216-CAB2-4C5C-B77F-DB8D7D0486A6}" type="presParOf" srcId="{3B569D5D-7E48-409D-B571-147CE22BE747}" destId="{404EEA95-F989-47B0-8292-0D3AEA953D74}" srcOrd="0" destOrd="0" presId="urn:microsoft.com/office/officeart/2005/8/layout/hierarchy6"/>
    <dgm:cxn modelId="{D31563BF-87DF-47D6-98AC-C8958D97B885}" type="presParOf" srcId="{3B569D5D-7E48-409D-B571-147CE22BE747}" destId="{3D25EF0E-A57B-4D6B-9DEA-9927DD3627C2}" srcOrd="1" destOrd="0" presId="urn:microsoft.com/office/officeart/2005/8/layout/hierarchy6"/>
    <dgm:cxn modelId="{3035D1E9-A076-4C18-94B6-2C7239493F56}" type="presParOf" srcId="{3D25EF0E-A57B-4D6B-9DEA-9927DD3627C2}" destId="{55BA7FBA-80ED-4C63-9EA0-31C4C3C19EC4}" srcOrd="0" destOrd="0" presId="urn:microsoft.com/office/officeart/2005/8/layout/hierarchy6"/>
    <dgm:cxn modelId="{0AA5873B-69E7-4371-9A06-1DE2F2B419FB}" type="presParOf" srcId="{3D25EF0E-A57B-4D6B-9DEA-9927DD3627C2}" destId="{1D64F678-8272-427D-B143-B1B7B6F76E55}" srcOrd="1" destOrd="0" presId="urn:microsoft.com/office/officeart/2005/8/layout/hierarchy6"/>
    <dgm:cxn modelId="{B0C9F30E-AD0C-4406-83F9-BD42770A571C}" type="presParOf" srcId="{1D64F678-8272-427D-B143-B1B7B6F76E55}" destId="{8CEA21E3-7E2B-43FD-9EE4-FB42FBAD795E}" srcOrd="0" destOrd="0" presId="urn:microsoft.com/office/officeart/2005/8/layout/hierarchy6"/>
    <dgm:cxn modelId="{44D6CBC4-3F7A-47B0-8D7F-68C64F41458E}" type="presParOf" srcId="{1D64F678-8272-427D-B143-B1B7B6F76E55}" destId="{FA1F37AE-1726-4486-976D-EF64A81E6101}" srcOrd="1" destOrd="0" presId="urn:microsoft.com/office/officeart/2005/8/layout/hierarchy6"/>
    <dgm:cxn modelId="{19E69E4D-7503-4CAE-A8A2-2E84CD903B46}" type="presParOf" srcId="{FA1F37AE-1726-4486-976D-EF64A81E6101}" destId="{DB0C9C58-AA45-4497-BEE6-8C2BAEC5C676}" srcOrd="0" destOrd="0" presId="urn:microsoft.com/office/officeart/2005/8/layout/hierarchy6"/>
    <dgm:cxn modelId="{A8B3612D-CAC7-4908-BFD5-CBED90CC6F5E}" type="presParOf" srcId="{FA1F37AE-1726-4486-976D-EF64A81E6101}" destId="{95B0B89E-F3A8-495C-8D6F-D2615451D8BD}" srcOrd="1" destOrd="0" presId="urn:microsoft.com/office/officeart/2005/8/layout/hierarchy6"/>
    <dgm:cxn modelId="{C3387850-1C75-44FF-9F9F-5E426C4A4A20}" type="presParOf" srcId="{95B0B89E-F3A8-495C-8D6F-D2615451D8BD}" destId="{6EDAE80E-A257-4388-86BF-6E06B5985065}" srcOrd="0" destOrd="0" presId="urn:microsoft.com/office/officeart/2005/8/layout/hierarchy6"/>
    <dgm:cxn modelId="{4203F7FC-810D-4681-856A-289F7DEC35D1}" type="presParOf" srcId="{95B0B89E-F3A8-495C-8D6F-D2615451D8BD}" destId="{54AF9D03-3717-402F-9F04-5FCE551F552E}" srcOrd="1" destOrd="0" presId="urn:microsoft.com/office/officeart/2005/8/layout/hierarchy6"/>
    <dgm:cxn modelId="{18CFA1DD-36F0-44F6-87DD-6235244C0097}" type="presParOf" srcId="{54AF9D03-3717-402F-9F04-5FCE551F552E}" destId="{B1A2E800-2CDB-44CF-A6FD-786E108821BB}" srcOrd="0" destOrd="0" presId="urn:microsoft.com/office/officeart/2005/8/layout/hierarchy6"/>
    <dgm:cxn modelId="{78D40FC6-94F7-48C8-B1BD-9C9AAA6F9FC2}" type="presParOf" srcId="{54AF9D03-3717-402F-9F04-5FCE551F552E}" destId="{08952218-0A5B-41A8-8CA0-C8EEBF05376C}" srcOrd="1" destOrd="0" presId="urn:microsoft.com/office/officeart/2005/8/layout/hierarchy6"/>
    <dgm:cxn modelId="{64A4AFE0-F87C-40DA-B156-0890469C983C}" type="presParOf" srcId="{08952218-0A5B-41A8-8CA0-C8EEBF05376C}" destId="{B3406B27-6A63-4F32-957D-66CBEBFB96E1}" srcOrd="0" destOrd="0" presId="urn:microsoft.com/office/officeart/2005/8/layout/hierarchy6"/>
    <dgm:cxn modelId="{8C980946-A94B-43E8-9E2B-30EC278434A4}" type="presParOf" srcId="{08952218-0A5B-41A8-8CA0-C8EEBF05376C}" destId="{155E567A-F3C8-4060-8051-F4CAE08D44BF}" srcOrd="1" destOrd="0" presId="urn:microsoft.com/office/officeart/2005/8/layout/hierarchy6"/>
    <dgm:cxn modelId="{0382D374-8A94-4005-9735-6B93C8321201}" type="presParOf" srcId="{155E567A-F3C8-4060-8051-F4CAE08D44BF}" destId="{FACB3187-6EC2-4F01-9CE8-ED5D8FAE6999}" srcOrd="0" destOrd="0" presId="urn:microsoft.com/office/officeart/2005/8/layout/hierarchy6"/>
    <dgm:cxn modelId="{63C0939D-EC0F-46E5-A7FA-A72451D9AB0C}" type="presParOf" srcId="{155E567A-F3C8-4060-8051-F4CAE08D44BF}" destId="{3628E961-3C9F-478E-9EEB-724A66528AC9}" srcOrd="1" destOrd="0" presId="urn:microsoft.com/office/officeart/2005/8/layout/hierarchy6"/>
    <dgm:cxn modelId="{5A8DBA01-64DC-4DA4-B604-7F1B867D9296}" type="presParOf" srcId="{3628E961-3C9F-478E-9EEB-724A66528AC9}" destId="{885434AD-10A9-4F31-A107-F0A5A523FA32}" srcOrd="0" destOrd="0" presId="urn:microsoft.com/office/officeart/2005/8/layout/hierarchy6"/>
    <dgm:cxn modelId="{8BFF9074-2787-415A-9ED0-B7D122184DAE}" type="presParOf" srcId="{3628E961-3C9F-478E-9EEB-724A66528AC9}" destId="{02DDCAFA-5AFB-4D3F-BEAD-4635D3375842}" srcOrd="1" destOrd="0" presId="urn:microsoft.com/office/officeart/2005/8/layout/hierarchy6"/>
    <dgm:cxn modelId="{814A0476-6078-4E7C-83A9-673ADBDDFFB5}" type="presParOf" srcId="{02DDCAFA-5AFB-4D3F-BEAD-4635D3375842}" destId="{2FD0F30F-F758-43B8-B3C6-C3B55ABBA41D}" srcOrd="0" destOrd="0" presId="urn:microsoft.com/office/officeart/2005/8/layout/hierarchy6"/>
    <dgm:cxn modelId="{C8D32BD9-A6C7-4356-B1ED-C18095ED7230}" type="presParOf" srcId="{02DDCAFA-5AFB-4D3F-BEAD-4635D3375842}" destId="{B09CC3F2-E84F-4BD6-9439-3358B0CA3097}" srcOrd="1" destOrd="0" presId="urn:microsoft.com/office/officeart/2005/8/layout/hierarchy6"/>
    <dgm:cxn modelId="{BA3C0C2D-D442-4796-BA61-3A58D3113C0A}" type="presParOf" srcId="{B09CC3F2-E84F-4BD6-9439-3358B0CA3097}" destId="{9C78862D-EA6D-4A03-A4F2-A9655F47503D}" srcOrd="0" destOrd="0" presId="urn:microsoft.com/office/officeart/2005/8/layout/hierarchy6"/>
    <dgm:cxn modelId="{BACD3425-37C0-49A9-8837-1D188E0B05FA}" type="presParOf" srcId="{B09CC3F2-E84F-4BD6-9439-3358B0CA3097}" destId="{B35F060B-3FBB-40F5-8730-0264E8D5ACF6}" srcOrd="1" destOrd="0" presId="urn:microsoft.com/office/officeart/2005/8/layout/hierarchy6"/>
    <dgm:cxn modelId="{8B46C65C-EB2D-4362-8E13-E7BC4A677DF6}" type="presParOf" srcId="{B35F060B-3FBB-40F5-8730-0264E8D5ACF6}" destId="{62DC9A7E-2019-4DBB-8C50-432FC992285A}" srcOrd="0" destOrd="0" presId="urn:microsoft.com/office/officeart/2005/8/layout/hierarchy6"/>
    <dgm:cxn modelId="{5B9A508A-90B7-4A5F-8EAD-224FFADF0A38}" type="presParOf" srcId="{B35F060B-3FBB-40F5-8730-0264E8D5ACF6}" destId="{AD9B7AAF-C470-460C-9542-A821FDC0021C}" srcOrd="1" destOrd="0" presId="urn:microsoft.com/office/officeart/2005/8/layout/hierarchy6"/>
    <dgm:cxn modelId="{4C35F7DA-DBE7-47B5-B6B3-C64C98DC38FD}" type="presParOf" srcId="{AD9B7AAF-C470-460C-9542-A821FDC0021C}" destId="{3B3C57B8-5763-4176-9FC2-24972F7FDD0A}" srcOrd="0" destOrd="0" presId="urn:microsoft.com/office/officeart/2005/8/layout/hierarchy6"/>
    <dgm:cxn modelId="{93DD55E7-A093-498D-AEAB-1BD390E01C85}" type="presParOf" srcId="{AD9B7AAF-C470-460C-9542-A821FDC0021C}" destId="{CACCB34D-E220-4866-BC2C-DC1A07730269}" srcOrd="1" destOrd="0" presId="urn:microsoft.com/office/officeart/2005/8/layout/hierarchy6"/>
    <dgm:cxn modelId="{A4828342-62BA-41E7-81C7-76BF5BCD2D73}" type="presParOf" srcId="{CACCB34D-E220-4866-BC2C-DC1A07730269}" destId="{1FD800D8-59FF-4E5A-BDBE-AE25AEDB7876}" srcOrd="0" destOrd="0" presId="urn:microsoft.com/office/officeart/2005/8/layout/hierarchy6"/>
    <dgm:cxn modelId="{413C33FE-4701-42FE-A85B-F2EF583B8755}" type="presParOf" srcId="{CACCB34D-E220-4866-BC2C-DC1A07730269}" destId="{9C0884E4-1397-4BEA-9C16-DBF1BAD240B8}" srcOrd="1" destOrd="0" presId="urn:microsoft.com/office/officeart/2005/8/layout/hierarchy6"/>
    <dgm:cxn modelId="{DF620B7A-4ECD-4EF2-8F9C-2637DB4879F9}" type="presParOf" srcId="{9C0884E4-1397-4BEA-9C16-DBF1BAD240B8}" destId="{615B17B6-5868-4609-95E5-1C4C21C620AA}" srcOrd="0" destOrd="0" presId="urn:microsoft.com/office/officeart/2005/8/layout/hierarchy6"/>
    <dgm:cxn modelId="{5B40A2C3-A1F1-4E36-B620-473B99FA18CD}" type="presParOf" srcId="{9C0884E4-1397-4BEA-9C16-DBF1BAD240B8}" destId="{515ACFEA-B568-456B-B148-36E5ACB0B222}" srcOrd="1" destOrd="0" presId="urn:microsoft.com/office/officeart/2005/8/layout/hierarchy6"/>
    <dgm:cxn modelId="{35B06990-C7B9-4B93-896B-7393D13DC3F2}" type="presParOf" srcId="{515ACFEA-B568-456B-B148-36E5ACB0B222}" destId="{15705904-6C90-4ECD-A8E1-16F16625DC2F}" srcOrd="0" destOrd="0" presId="urn:microsoft.com/office/officeart/2005/8/layout/hierarchy6"/>
    <dgm:cxn modelId="{C9C3E9CF-B4EE-4C5A-A0F1-41FE1E44BBEC}" type="presParOf" srcId="{515ACFEA-B568-456B-B148-36E5ACB0B222}" destId="{0FF77087-DD0E-4FCC-8CD9-4B7EC3E34D15}" srcOrd="1" destOrd="0" presId="urn:microsoft.com/office/officeart/2005/8/layout/hierarchy6"/>
    <dgm:cxn modelId="{FDA9FC8C-13E9-4003-BCF2-C73D45B2FD55}" type="presParOf" srcId="{0FF77087-DD0E-4FCC-8CD9-4B7EC3E34D15}" destId="{58865390-C8AE-4EEC-83E9-0A14D556C7B9}" srcOrd="0" destOrd="0" presId="urn:microsoft.com/office/officeart/2005/8/layout/hierarchy6"/>
    <dgm:cxn modelId="{DB7C6755-3E87-4EB8-97BA-3A5203C9EB0D}" type="presParOf" srcId="{0FF77087-DD0E-4FCC-8CD9-4B7EC3E34D15}" destId="{66EE883E-648D-45EA-A56A-1EB5C81CD000}" srcOrd="1" destOrd="0" presId="urn:microsoft.com/office/officeart/2005/8/layout/hierarchy6"/>
    <dgm:cxn modelId="{9EC4754F-783B-4AD9-9262-B97DFC8B7A73}" type="presParOf" srcId="{515ACFEA-B568-456B-B148-36E5ACB0B222}" destId="{DEF6E0D1-2CB4-46C3-B403-0A9E6C6E5AE6}" srcOrd="2" destOrd="0" presId="urn:microsoft.com/office/officeart/2005/8/layout/hierarchy6"/>
    <dgm:cxn modelId="{BF4DDD9D-CE29-4BB1-9F50-B25C550034AB}" type="presParOf" srcId="{515ACFEA-B568-456B-B148-36E5ACB0B222}" destId="{46AB3A48-416F-4922-82E1-9DE411663D26}" srcOrd="3" destOrd="0" presId="urn:microsoft.com/office/officeart/2005/8/layout/hierarchy6"/>
    <dgm:cxn modelId="{4523C181-3FBC-4258-9777-515E172788F3}" type="presParOf" srcId="{46AB3A48-416F-4922-82E1-9DE411663D26}" destId="{7E6C13FB-0A2C-4753-B864-BECCEFE20204}" srcOrd="0" destOrd="0" presId="urn:microsoft.com/office/officeart/2005/8/layout/hierarchy6"/>
    <dgm:cxn modelId="{0967C3D1-265F-42F4-B200-5ACCDBC8D46D}" type="presParOf" srcId="{46AB3A48-416F-4922-82E1-9DE411663D26}" destId="{280E1B69-ADD3-440D-8F44-E4DC450BEE87}" srcOrd="1" destOrd="0" presId="urn:microsoft.com/office/officeart/2005/8/layout/hierarchy6"/>
    <dgm:cxn modelId="{97B1FFA4-6F4A-493A-AD26-14FBD5CE3CF5}" type="presParOf" srcId="{CACCB34D-E220-4866-BC2C-DC1A07730269}" destId="{3BB9ECA3-CA20-473D-B14D-02F358B3DE05}" srcOrd="2" destOrd="0" presId="urn:microsoft.com/office/officeart/2005/8/layout/hierarchy6"/>
    <dgm:cxn modelId="{ECFB1FB3-9B64-475E-B169-B5EC691EB88E}" type="presParOf" srcId="{CACCB34D-E220-4866-BC2C-DC1A07730269}" destId="{AC1DE1CC-561F-4DB3-8585-1B0C99B5D967}" srcOrd="3" destOrd="0" presId="urn:microsoft.com/office/officeart/2005/8/layout/hierarchy6"/>
    <dgm:cxn modelId="{E8EB3DD3-13FE-4622-9156-6244D92731B4}" type="presParOf" srcId="{AC1DE1CC-561F-4DB3-8585-1B0C99B5D967}" destId="{7B9B5E94-37C7-47CB-862B-4C37E39F0A14}" srcOrd="0" destOrd="0" presId="urn:microsoft.com/office/officeart/2005/8/layout/hierarchy6"/>
    <dgm:cxn modelId="{B335F028-1B2A-44FB-99F1-287C1BCBD557}" type="presParOf" srcId="{AC1DE1CC-561F-4DB3-8585-1B0C99B5D967}" destId="{6EB19656-3A3F-4F90-BECE-9EA4ACBFD70B}" srcOrd="1" destOrd="0" presId="urn:microsoft.com/office/officeart/2005/8/layout/hierarchy6"/>
    <dgm:cxn modelId="{1E57EDEA-7791-4978-9591-0BD0264275B0}" type="presParOf" srcId="{6EB19656-3A3F-4F90-BECE-9EA4ACBFD70B}" destId="{FD70FAAB-28FE-40E5-9977-C2E27BA75B0D}" srcOrd="0" destOrd="0" presId="urn:microsoft.com/office/officeart/2005/8/layout/hierarchy6"/>
    <dgm:cxn modelId="{214C5440-5899-416D-8B63-7F38751C36C5}" type="presParOf" srcId="{6EB19656-3A3F-4F90-BECE-9EA4ACBFD70B}" destId="{C095B6B2-A8F2-4202-B98B-4C37E6236254}" srcOrd="1" destOrd="0" presId="urn:microsoft.com/office/officeart/2005/8/layout/hierarchy6"/>
    <dgm:cxn modelId="{DCF89C58-049D-4394-A6E1-AC18BB2E7B77}" type="presParOf" srcId="{C095B6B2-A8F2-4202-B98B-4C37E6236254}" destId="{E7FD614E-B8FA-4704-A33E-19A490E81CDF}" srcOrd="0" destOrd="0" presId="urn:microsoft.com/office/officeart/2005/8/layout/hierarchy6"/>
    <dgm:cxn modelId="{30F02F63-6409-493C-9076-9927BC37D5BF}" type="presParOf" srcId="{C095B6B2-A8F2-4202-B98B-4C37E6236254}" destId="{0F03B158-9056-483B-896D-BF8E0EA0E03D}" srcOrd="1" destOrd="0" presId="urn:microsoft.com/office/officeart/2005/8/layout/hierarchy6"/>
    <dgm:cxn modelId="{04B2FD70-EC52-4165-9D2B-27CECAD147D3}" type="presParOf" srcId="{6EB19656-3A3F-4F90-BECE-9EA4ACBFD70B}" destId="{B81C8823-04CD-4A3D-BD7F-1364F5C729F9}" srcOrd="2" destOrd="0" presId="urn:microsoft.com/office/officeart/2005/8/layout/hierarchy6"/>
    <dgm:cxn modelId="{3FB8C27C-C144-41F1-AA37-2BBB14A7DE69}" type="presParOf" srcId="{6EB19656-3A3F-4F90-BECE-9EA4ACBFD70B}" destId="{B08A486A-482D-4736-A66F-F5D9472CBA0D}" srcOrd="3" destOrd="0" presId="urn:microsoft.com/office/officeart/2005/8/layout/hierarchy6"/>
    <dgm:cxn modelId="{B4B09563-57C5-4DF1-85E9-2762A677BBF3}" type="presParOf" srcId="{B08A486A-482D-4736-A66F-F5D9472CBA0D}" destId="{96D1AB7B-C79F-4969-B297-659C0F196035}" srcOrd="0" destOrd="0" presId="urn:microsoft.com/office/officeart/2005/8/layout/hierarchy6"/>
    <dgm:cxn modelId="{1A0A82AC-CAC4-4864-854A-7137507E1714}" type="presParOf" srcId="{B08A486A-482D-4736-A66F-F5D9472CBA0D}" destId="{064C34B9-99F0-4CF6-ACC9-694E06437D6A}" srcOrd="1" destOrd="0" presId="urn:microsoft.com/office/officeart/2005/8/layout/hierarchy6"/>
    <dgm:cxn modelId="{A1379730-E54C-4DC6-AA93-13B207C5F70F}" type="presParOf" srcId="{B35F060B-3FBB-40F5-8730-0264E8D5ACF6}" destId="{A91AE092-2F29-4479-ABB5-19387B3011FD}" srcOrd="2" destOrd="0" presId="urn:microsoft.com/office/officeart/2005/8/layout/hierarchy6"/>
    <dgm:cxn modelId="{145AB11F-CE0D-4A50-815A-C1B1659C63C5}" type="presParOf" srcId="{B35F060B-3FBB-40F5-8730-0264E8D5ACF6}" destId="{0731EC9E-224D-4448-9EF8-4DEE665FABAE}" srcOrd="3" destOrd="0" presId="urn:microsoft.com/office/officeart/2005/8/layout/hierarchy6"/>
    <dgm:cxn modelId="{ACED974E-D6F4-4046-9972-8C925548345A}" type="presParOf" srcId="{0731EC9E-224D-4448-9EF8-4DEE665FABAE}" destId="{E23152AA-80D8-4EC5-B2FB-CBE0EDF7CC89}" srcOrd="0" destOrd="0" presId="urn:microsoft.com/office/officeart/2005/8/layout/hierarchy6"/>
    <dgm:cxn modelId="{44993593-3AF4-4825-B799-F047F77A51B4}" type="presParOf" srcId="{0731EC9E-224D-4448-9EF8-4DEE665FABAE}" destId="{43B2415B-D983-4649-9323-8EA7C2A08A21}" srcOrd="1" destOrd="0" presId="urn:microsoft.com/office/officeart/2005/8/layout/hierarchy6"/>
    <dgm:cxn modelId="{655BC09B-2E0D-48DC-B092-5BAD39A460B9}" type="presParOf" srcId="{155E567A-F3C8-4060-8051-F4CAE08D44BF}" destId="{AE4192EE-2074-4934-BAD0-3706EA86CB18}" srcOrd="2" destOrd="0" presId="urn:microsoft.com/office/officeart/2005/8/layout/hierarchy6"/>
    <dgm:cxn modelId="{704B4BC0-1AC8-4C97-AB77-5BACFF34607D}" type="presParOf" srcId="{155E567A-F3C8-4060-8051-F4CAE08D44BF}" destId="{CD318BBE-49D2-4281-99C4-E4B2EE4DBCF9}" srcOrd="3" destOrd="0" presId="urn:microsoft.com/office/officeart/2005/8/layout/hierarchy6"/>
    <dgm:cxn modelId="{8ED4386B-91AD-48E9-A2D3-DBED53508F34}" type="presParOf" srcId="{CD318BBE-49D2-4281-99C4-E4B2EE4DBCF9}" destId="{97E242A4-5548-4E29-A3A1-C81B7ECB69CC}" srcOrd="0" destOrd="0" presId="urn:microsoft.com/office/officeart/2005/8/layout/hierarchy6"/>
    <dgm:cxn modelId="{21FE0C90-DD40-41DC-9C35-901969014BEC}" type="presParOf" srcId="{CD318BBE-49D2-4281-99C4-E4B2EE4DBCF9}" destId="{A124A28B-23B8-42B5-9012-03B28276F113}" srcOrd="1" destOrd="0" presId="urn:microsoft.com/office/officeart/2005/8/layout/hierarchy6"/>
    <dgm:cxn modelId="{E873BFB9-8877-442C-B554-DD0B7FFC0042}" type="presParOf" srcId="{FA1F37AE-1726-4486-976D-EF64A81E6101}" destId="{D08683DF-BF48-4199-9D79-F7131CDAAE24}" srcOrd="2" destOrd="0" presId="urn:microsoft.com/office/officeart/2005/8/layout/hierarchy6"/>
    <dgm:cxn modelId="{C4D83CC6-80FD-42E5-B2F6-C936BB55CE22}" type="presParOf" srcId="{FA1F37AE-1726-4486-976D-EF64A81E6101}" destId="{BB08F4DD-0EB8-41FC-9E1D-A4967DA7ADFA}" srcOrd="3" destOrd="0" presId="urn:microsoft.com/office/officeart/2005/8/layout/hierarchy6"/>
    <dgm:cxn modelId="{BC92FAE6-F30A-4100-8EA4-A16226638FAD}" type="presParOf" srcId="{BB08F4DD-0EB8-41FC-9E1D-A4967DA7ADFA}" destId="{03F8D310-3C3B-4105-9E1B-213FC6EEECC7}" srcOrd="0" destOrd="0" presId="urn:microsoft.com/office/officeart/2005/8/layout/hierarchy6"/>
    <dgm:cxn modelId="{25378C51-1372-4E42-9C66-3D1914E22B5C}" type="presParOf" srcId="{BB08F4DD-0EB8-41FC-9E1D-A4967DA7ADFA}" destId="{059F13B5-0E2E-4911-90E9-07A9A0923ED8}" srcOrd="1" destOrd="0" presId="urn:microsoft.com/office/officeart/2005/8/layout/hierarchy6"/>
    <dgm:cxn modelId="{8834C7AB-38DE-4674-A0F4-9C0D51E6CFC5}" type="presParOf" srcId="{F84F5DFE-0DFD-4FFB-A966-9E76461A88AC}" destId="{5BBEADA1-A1ED-4B31-A67F-80B9B4D52781}" srcOrd="1" destOrd="0" presId="urn:microsoft.com/office/officeart/2005/8/layout/hierarchy6"/>
    <dgm:cxn modelId="{83B59388-273C-45E1-9F34-F41B5D0F0FC6}" type="presParOf" srcId="{5BBEADA1-A1ED-4B31-A67F-80B9B4D52781}" destId="{558C6D04-7A66-435E-AF0E-8158F7DCBEA0}" srcOrd="0" destOrd="0" presId="urn:microsoft.com/office/officeart/2005/8/layout/hierarchy6"/>
    <dgm:cxn modelId="{D7573DB5-BE40-4881-A3C8-C779A69143BA}" type="presParOf" srcId="{558C6D04-7A66-435E-AF0E-8158F7DCBEA0}" destId="{BC52FC6C-1705-4366-A948-B264021214DD}" srcOrd="0" destOrd="0" presId="urn:microsoft.com/office/officeart/2005/8/layout/hierarchy6"/>
    <dgm:cxn modelId="{191471B7-422C-422E-ADA7-822A88EDD224}" type="presParOf" srcId="{558C6D04-7A66-435E-AF0E-8158F7DCBEA0}" destId="{9650BC10-9F25-4212-911B-33982D63AEF8}" srcOrd="1" destOrd="0" presId="urn:microsoft.com/office/officeart/2005/8/layout/hierarchy6"/>
    <dgm:cxn modelId="{96558CC8-0D4D-4243-AA22-B5FFD8FE25F3}" type="presParOf" srcId="{5BBEADA1-A1ED-4B31-A67F-80B9B4D52781}" destId="{7E269E68-A7B7-469A-B30C-22ED6974AC28}" srcOrd="1" destOrd="0" presId="urn:microsoft.com/office/officeart/2005/8/layout/hierarchy6"/>
    <dgm:cxn modelId="{C54150F3-F93F-4D7D-896D-2F982849ABE7}" type="presParOf" srcId="{7E269E68-A7B7-469A-B30C-22ED6974AC28}" destId="{C6662D49-675C-4333-9FDF-AC03B8BFA599}" srcOrd="0" destOrd="0" presId="urn:microsoft.com/office/officeart/2005/8/layout/hierarchy6"/>
    <dgm:cxn modelId="{9F95A352-BCB2-4FCB-A47D-D9FFA1B89CCF}" type="presParOf" srcId="{5BBEADA1-A1ED-4B31-A67F-80B9B4D52781}" destId="{A8B60BAD-241B-4844-8E15-9803EF09B6D1}" srcOrd="2" destOrd="0" presId="urn:microsoft.com/office/officeart/2005/8/layout/hierarchy6"/>
    <dgm:cxn modelId="{D8294CD2-120E-43ED-9220-485CF4921D26}" type="presParOf" srcId="{A8B60BAD-241B-4844-8E15-9803EF09B6D1}" destId="{E1EB6675-D213-4EAB-9E21-B3897E2C4A65}" srcOrd="0" destOrd="0" presId="urn:microsoft.com/office/officeart/2005/8/layout/hierarchy6"/>
    <dgm:cxn modelId="{9D720214-9D0C-424F-BB62-EA9A3F9C0652}" type="presParOf" srcId="{A8B60BAD-241B-4844-8E15-9803EF09B6D1}" destId="{482B32A3-4CDF-48CB-96A9-A5FC8E0C5440}" srcOrd="1" destOrd="0" presId="urn:microsoft.com/office/officeart/2005/8/layout/hierarchy6"/>
    <dgm:cxn modelId="{660B4A20-441D-4D7B-837F-5486381BADF1}" type="presParOf" srcId="{5BBEADA1-A1ED-4B31-A67F-80B9B4D52781}" destId="{2CE5A05B-34A3-4C40-8192-686CEC47E9CA}" srcOrd="3" destOrd="0" presId="urn:microsoft.com/office/officeart/2005/8/layout/hierarchy6"/>
    <dgm:cxn modelId="{009C1BE2-D64E-4BCE-B464-95AB74A9DD88}" type="presParOf" srcId="{2CE5A05B-34A3-4C40-8192-686CEC47E9CA}" destId="{3091606E-5E95-4B16-80ED-2858806BB589}" srcOrd="0" destOrd="0" presId="urn:microsoft.com/office/officeart/2005/8/layout/hierarchy6"/>
    <dgm:cxn modelId="{DD0D7ACD-66CA-4BAB-B6AF-62FB2A562138}" type="presParOf" srcId="{5BBEADA1-A1ED-4B31-A67F-80B9B4D52781}" destId="{7C70F6DA-7F42-40CB-825B-28D17A7B2CBB}" srcOrd="4" destOrd="0" presId="urn:microsoft.com/office/officeart/2005/8/layout/hierarchy6"/>
    <dgm:cxn modelId="{F7FC326D-D88A-4EE2-A6CC-3DF03B4D1206}" type="presParOf" srcId="{7C70F6DA-7F42-40CB-825B-28D17A7B2CBB}" destId="{CBC2FB24-2E6E-45ED-9B0D-D9EC5F6C1CA2}" srcOrd="0" destOrd="0" presId="urn:microsoft.com/office/officeart/2005/8/layout/hierarchy6"/>
    <dgm:cxn modelId="{D604C7E8-05A9-4F60-9389-0A3B5D6903AC}" type="presParOf" srcId="{7C70F6DA-7F42-40CB-825B-28D17A7B2CBB}" destId="{85EC3F68-29D1-4700-8A0A-0B9D0BC9A3D6}" srcOrd="1" destOrd="0" presId="urn:microsoft.com/office/officeart/2005/8/layout/hierarchy6"/>
    <dgm:cxn modelId="{83558B10-7F3B-4029-BDCF-DEA10386BE1F}" type="presParOf" srcId="{5BBEADA1-A1ED-4B31-A67F-80B9B4D52781}" destId="{0E2505CD-1F12-434F-9C6B-183038A58B78}" srcOrd="5" destOrd="0" presId="urn:microsoft.com/office/officeart/2005/8/layout/hierarchy6"/>
    <dgm:cxn modelId="{4B9444DE-504A-46A9-9BA4-B147A7492BFB}" type="presParOf" srcId="{0E2505CD-1F12-434F-9C6B-183038A58B78}" destId="{8A17E571-A6B0-4137-BFE9-D5DA96BD04C3}" srcOrd="0" destOrd="0" presId="urn:microsoft.com/office/officeart/2005/8/layout/hierarchy6"/>
    <dgm:cxn modelId="{0BCDA92E-9CE0-4485-85D5-8AFB552337E1}" type="presParOf" srcId="{5BBEADA1-A1ED-4B31-A67F-80B9B4D52781}" destId="{61DE0B6E-59B6-4596-9A74-54E5930BAD32}" srcOrd="6" destOrd="0" presId="urn:microsoft.com/office/officeart/2005/8/layout/hierarchy6"/>
    <dgm:cxn modelId="{12A379BB-914D-4116-9CAC-DFD2C7A0D20F}" type="presParOf" srcId="{61DE0B6E-59B6-4596-9A74-54E5930BAD32}" destId="{48885FAF-5889-4A63-8F3B-8A168639FB2F}" srcOrd="0" destOrd="0" presId="urn:microsoft.com/office/officeart/2005/8/layout/hierarchy6"/>
    <dgm:cxn modelId="{73E0A3E7-2D03-4495-BC0F-63C24826DA1A}" type="presParOf" srcId="{61DE0B6E-59B6-4596-9A74-54E5930BAD32}" destId="{D917DFB9-9148-4C66-A839-6CD7C5C85228}" srcOrd="1" destOrd="0" presId="urn:microsoft.com/office/officeart/2005/8/layout/hierarchy6"/>
    <dgm:cxn modelId="{060DCE01-A581-449F-B7A7-C5D92BB36E83}" type="presParOf" srcId="{5BBEADA1-A1ED-4B31-A67F-80B9B4D52781}" destId="{72BB835B-E782-494F-ACE8-328D2C88BFB6}" srcOrd="7" destOrd="0" presId="urn:microsoft.com/office/officeart/2005/8/layout/hierarchy6"/>
    <dgm:cxn modelId="{DDAD3395-F499-4BF7-AAF6-07E2D0C0A36E}" type="presParOf" srcId="{72BB835B-E782-494F-ACE8-328D2C88BFB6}" destId="{FCD66B68-925A-4A9B-B698-C7C78B6DFA98}" srcOrd="0" destOrd="0" presId="urn:microsoft.com/office/officeart/2005/8/layout/hierarchy6"/>
    <dgm:cxn modelId="{F95ECE0A-7B0A-4026-821B-542501574D1B}" type="presParOf" srcId="{5BBEADA1-A1ED-4B31-A67F-80B9B4D52781}" destId="{DA7B89FF-4300-4052-AAE2-76E2263CDB12}" srcOrd="8" destOrd="0" presId="urn:microsoft.com/office/officeart/2005/8/layout/hierarchy6"/>
    <dgm:cxn modelId="{17A7E54A-2AE4-4D40-A96B-26DD1BDB4588}" type="presParOf" srcId="{DA7B89FF-4300-4052-AAE2-76E2263CDB12}" destId="{A164E0C5-63C1-416F-B093-B65B0B13070B}" srcOrd="0" destOrd="0" presId="urn:microsoft.com/office/officeart/2005/8/layout/hierarchy6"/>
    <dgm:cxn modelId="{B61B5531-F983-44DA-84B9-8E8EEC2C8181}" type="presParOf" srcId="{DA7B89FF-4300-4052-AAE2-76E2263CDB12}" destId="{85D7D3F5-0266-4A29-97CE-9677B6591E08}" srcOrd="1" destOrd="0" presId="urn:microsoft.com/office/officeart/2005/8/layout/hierarchy6"/>
    <dgm:cxn modelId="{9C45360B-2EA8-405D-BC59-353AC2388B5D}" type="presParOf" srcId="{5BBEADA1-A1ED-4B31-A67F-80B9B4D52781}" destId="{A7A5F165-E8D9-492D-8245-14525DD9EFE7}" srcOrd="9" destOrd="0" presId="urn:microsoft.com/office/officeart/2005/8/layout/hierarchy6"/>
    <dgm:cxn modelId="{61FF35C0-912C-4F68-AD75-363DFBF7EAA7}" type="presParOf" srcId="{A7A5F165-E8D9-492D-8245-14525DD9EFE7}" destId="{6A935D76-01FC-40BF-AA57-56C1F0917A63}" srcOrd="0" destOrd="0" presId="urn:microsoft.com/office/officeart/2005/8/layout/hierarchy6"/>
    <dgm:cxn modelId="{531E1597-D0F5-4381-AC1D-B07182F8EC48}" type="presParOf" srcId="{5BBEADA1-A1ED-4B31-A67F-80B9B4D52781}" destId="{AE504ACE-8DCA-4ACA-8C54-B97952C11F1D}" srcOrd="10" destOrd="0" presId="urn:microsoft.com/office/officeart/2005/8/layout/hierarchy6"/>
    <dgm:cxn modelId="{F5E9E8A7-FAC6-4608-BD6F-8EC5FD754422}" type="presParOf" srcId="{AE504ACE-8DCA-4ACA-8C54-B97952C11F1D}" destId="{95BA5351-35F6-4136-BE1A-C19A1E1AAC3E}" srcOrd="0" destOrd="0" presId="urn:microsoft.com/office/officeart/2005/8/layout/hierarchy6"/>
    <dgm:cxn modelId="{15BFDB7D-9DB9-44B3-B657-13581E137264}" type="presParOf" srcId="{AE504ACE-8DCA-4ACA-8C54-B97952C11F1D}" destId="{7BA5A75A-1C8C-45A5-AE98-11BFDB9D7A94}" srcOrd="1" destOrd="0" presId="urn:microsoft.com/office/officeart/2005/8/layout/hierarchy6"/>
    <dgm:cxn modelId="{4E06D678-689D-4E06-9BEE-A0AF393D6A1B}" type="presParOf" srcId="{5BBEADA1-A1ED-4B31-A67F-80B9B4D52781}" destId="{0848D346-264A-41AA-94DA-95F4B9D3DC20}" srcOrd="11" destOrd="0" presId="urn:microsoft.com/office/officeart/2005/8/layout/hierarchy6"/>
    <dgm:cxn modelId="{65C06FD9-1503-4FD8-AB85-C92B7BB1EBA0}" type="presParOf" srcId="{0848D346-264A-41AA-94DA-95F4B9D3DC20}" destId="{B49CC449-80EB-4EB0-A001-1EDF7AEF4F51}" srcOrd="0" destOrd="0" presId="urn:microsoft.com/office/officeart/2005/8/layout/hierarchy6"/>
    <dgm:cxn modelId="{3ABF4530-B234-46FC-99BD-58447E0ED946}" type="presParOf" srcId="{5BBEADA1-A1ED-4B31-A67F-80B9B4D52781}" destId="{1BEFFCF5-A4F5-4583-BD94-61E29596AA02}" srcOrd="12" destOrd="0" presId="urn:microsoft.com/office/officeart/2005/8/layout/hierarchy6"/>
    <dgm:cxn modelId="{3E1965C4-5E3C-430E-861E-BC524C9DC226}" type="presParOf" srcId="{1BEFFCF5-A4F5-4583-BD94-61E29596AA02}" destId="{90D82CDB-3EDA-4F26-9136-CE5AEE18D2EE}" srcOrd="0" destOrd="0" presId="urn:microsoft.com/office/officeart/2005/8/layout/hierarchy6"/>
    <dgm:cxn modelId="{B463AE89-5A69-4D12-882D-BDAAE31909EC}" type="presParOf" srcId="{1BEFFCF5-A4F5-4583-BD94-61E29596AA02}" destId="{27DC9473-A59B-48A9-8F88-4C6E7153001E}" srcOrd="1" destOrd="0" presId="urn:microsoft.com/office/officeart/2005/8/layout/hierarchy6"/>
    <dgm:cxn modelId="{F02F255D-CE21-4E9B-9C3F-D7EF3A0A56C7}" type="presParOf" srcId="{5BBEADA1-A1ED-4B31-A67F-80B9B4D52781}" destId="{0B5B1F34-417B-47AF-9D7D-639B3FD5ECFA}" srcOrd="13" destOrd="0" presId="urn:microsoft.com/office/officeart/2005/8/layout/hierarchy6"/>
    <dgm:cxn modelId="{B027390A-05D3-4FD7-A4F5-09BE3CF0EC22}" type="presParOf" srcId="{0B5B1F34-417B-47AF-9D7D-639B3FD5ECFA}" destId="{5E981E74-DDF8-4D39-8D9E-8893801E73DA}" srcOrd="0" destOrd="0" presId="urn:microsoft.com/office/officeart/2005/8/layout/hierarchy6"/>
    <dgm:cxn modelId="{2F26C910-40A6-4D28-8775-3FD0F9AAA6B0}" type="presParOf" srcId="{5BBEADA1-A1ED-4B31-A67F-80B9B4D52781}" destId="{E96C2AEB-E891-4E04-B148-ACAE31469D93}" srcOrd="14" destOrd="0" presId="urn:microsoft.com/office/officeart/2005/8/layout/hierarchy6"/>
    <dgm:cxn modelId="{34E1CDAC-F8A2-464B-A1DB-C16C11795B96}" type="presParOf" srcId="{E96C2AEB-E891-4E04-B148-ACAE31469D93}" destId="{5F1C3212-0CD7-40A6-AC4C-4AA7169EB618}" srcOrd="0" destOrd="0" presId="urn:microsoft.com/office/officeart/2005/8/layout/hierarchy6"/>
    <dgm:cxn modelId="{56ED0AF3-FFD6-4823-A9A0-FD6F8E0F442C}" type="presParOf" srcId="{E96C2AEB-E891-4E04-B148-ACAE31469D93}" destId="{1401157F-0F33-42C0-A8AD-CCB3EC00419F}" srcOrd="1" destOrd="0" presId="urn:microsoft.com/office/officeart/2005/8/layout/hierarchy6"/>
    <dgm:cxn modelId="{30B72C0F-AFD7-479B-ABE5-557410BFF0ED}" type="presParOf" srcId="{5BBEADA1-A1ED-4B31-A67F-80B9B4D52781}" destId="{E2FC5B76-86D6-4769-A8DD-9EB22063D9CC}" srcOrd="15" destOrd="0" presId="urn:microsoft.com/office/officeart/2005/8/layout/hierarchy6"/>
    <dgm:cxn modelId="{ACDF7996-DD4E-492F-B242-40E11A974B61}" type="presParOf" srcId="{E2FC5B76-86D6-4769-A8DD-9EB22063D9CC}" destId="{75B7B440-1FBA-4CD8-988F-E75A5AA32EF0}" srcOrd="0" destOrd="0" presId="urn:microsoft.com/office/officeart/2005/8/layout/hierarchy6"/>
    <dgm:cxn modelId="{9387981E-E6ED-47F9-A63A-E6B9A7780CF2}" type="presParOf" srcId="{5BBEADA1-A1ED-4B31-A67F-80B9B4D52781}" destId="{51183325-DD76-4C3A-8C9C-3A224049F37C}" srcOrd="16" destOrd="0" presId="urn:microsoft.com/office/officeart/2005/8/layout/hierarchy6"/>
    <dgm:cxn modelId="{8B8409DD-B82C-4172-AC7C-FD12F8A8A184}" type="presParOf" srcId="{51183325-DD76-4C3A-8C9C-3A224049F37C}" destId="{11A8DE23-F848-4029-9011-F87897E7F72F}" srcOrd="0" destOrd="0" presId="urn:microsoft.com/office/officeart/2005/8/layout/hierarchy6"/>
    <dgm:cxn modelId="{9903CE30-CB4D-4E7F-B52C-32DA43D8892C}" type="presParOf" srcId="{51183325-DD76-4C3A-8C9C-3A224049F37C}" destId="{74CE8C90-69F7-4154-A6B9-9C8425F9E4FC}" srcOrd="1" destOrd="0" presId="urn:microsoft.com/office/officeart/2005/8/layout/hierarchy6"/>
    <dgm:cxn modelId="{1F032CA5-E7F1-4420-BD15-5B436E1C7640}" type="presParOf" srcId="{5BBEADA1-A1ED-4B31-A67F-80B9B4D52781}" destId="{4B4B12C6-C576-4D5D-8DAB-1A84B2C3FA87}" srcOrd="17" destOrd="0" presId="urn:microsoft.com/office/officeart/2005/8/layout/hierarchy6"/>
    <dgm:cxn modelId="{2A463859-BFE2-41FD-8C10-8631C63654F4}" type="presParOf" srcId="{4B4B12C6-C576-4D5D-8DAB-1A84B2C3FA87}" destId="{289A79DA-BAB0-4C9D-A7A1-0DF49D8BD4CF}" srcOrd="0" destOrd="0" presId="urn:microsoft.com/office/officeart/2005/8/layout/hierarchy6"/>
    <dgm:cxn modelId="{6BED3CF2-76AE-4C5B-8E4A-58703247DE51}" type="presParOf" srcId="{5BBEADA1-A1ED-4B31-A67F-80B9B4D52781}" destId="{0C0371BA-C340-4A1C-80D8-DC8C82B17B64}" srcOrd="18" destOrd="0" presId="urn:microsoft.com/office/officeart/2005/8/layout/hierarchy6"/>
    <dgm:cxn modelId="{3AD9B426-E143-4BC6-81B9-3F519D79934F}" type="presParOf" srcId="{0C0371BA-C340-4A1C-80D8-DC8C82B17B64}" destId="{32686035-A6FB-4B90-8698-31D970A1423B}" srcOrd="0" destOrd="0" presId="urn:microsoft.com/office/officeart/2005/8/layout/hierarchy6"/>
    <dgm:cxn modelId="{CC05F96E-D876-45C4-8B80-0196020437B1}" type="presParOf" srcId="{0C0371BA-C340-4A1C-80D8-DC8C82B17B64}" destId="{A6BB5E3A-B931-4773-8A39-5B16C339B404}" srcOrd="1" destOrd="0" presId="urn:microsoft.com/office/officeart/2005/8/layout/hierarchy6"/>
    <dgm:cxn modelId="{F51E5095-5548-4494-B1DF-A027757C5510}" type="presParOf" srcId="{5BBEADA1-A1ED-4B31-A67F-80B9B4D52781}" destId="{2E26E2F5-582D-4E69-AF45-5B29586F2753}" srcOrd="19" destOrd="0" presId="urn:microsoft.com/office/officeart/2005/8/layout/hierarchy6"/>
    <dgm:cxn modelId="{77023081-7FD1-4B2A-8340-FBCCD8263418}" type="presParOf" srcId="{2E26E2F5-582D-4E69-AF45-5B29586F2753}" destId="{40520D5A-1987-4379-8CC4-A9E247A43695}" srcOrd="0" destOrd="0" presId="urn:microsoft.com/office/officeart/2005/8/layout/hierarchy6"/>
    <dgm:cxn modelId="{0510CC31-9787-4AC5-B201-7870C5CD80AC}" type="presParOf" srcId="{5BBEADA1-A1ED-4B31-A67F-80B9B4D52781}" destId="{74322FE7-A8AD-43B6-92AC-A7A760BF3572}" srcOrd="20" destOrd="0" presId="urn:microsoft.com/office/officeart/2005/8/layout/hierarchy6"/>
    <dgm:cxn modelId="{F493D565-1684-4F6C-8A33-3EED3C227E5A}" type="presParOf" srcId="{74322FE7-A8AD-43B6-92AC-A7A760BF3572}" destId="{59E1B395-F3AB-43D5-9523-52E7BD7C3F84}" srcOrd="0" destOrd="0" presId="urn:microsoft.com/office/officeart/2005/8/layout/hierarchy6"/>
    <dgm:cxn modelId="{10253E82-8C22-45BE-96FF-21D213EB502B}" type="presParOf" srcId="{74322FE7-A8AD-43B6-92AC-A7A760BF3572}" destId="{4255488B-54EB-43B2-BFDE-9F5CEFD63260}" srcOrd="1" destOrd="0" presId="urn:microsoft.com/office/officeart/2005/8/layout/hierarchy6"/>
    <dgm:cxn modelId="{650C38ED-F4EA-45DB-92BA-A61B24513D9F}" type="presParOf" srcId="{5BBEADA1-A1ED-4B31-A67F-80B9B4D52781}" destId="{DE53BA29-7A1B-4C00-B125-E3DDF5FA309A}" srcOrd="21" destOrd="0" presId="urn:microsoft.com/office/officeart/2005/8/layout/hierarchy6"/>
    <dgm:cxn modelId="{86B0C34F-CEE5-4E00-A984-0884EDF488EF}" type="presParOf" srcId="{DE53BA29-7A1B-4C00-B125-E3DDF5FA309A}" destId="{9B4F037F-E39C-45A2-82D3-5231045AED26}" srcOrd="0" destOrd="0" presId="urn:microsoft.com/office/officeart/2005/8/layout/hierarchy6"/>
    <dgm:cxn modelId="{9749943A-1B3B-49E2-84B8-32C3668AE24B}" type="presParOf" srcId="{5BBEADA1-A1ED-4B31-A67F-80B9B4D52781}" destId="{CEFD3D82-6615-4F29-9E35-D2F7535B3343}" srcOrd="22" destOrd="0" presId="urn:microsoft.com/office/officeart/2005/8/layout/hierarchy6"/>
    <dgm:cxn modelId="{23A71309-41BD-477B-ABAE-69EC6B0FE077}" type="presParOf" srcId="{CEFD3D82-6615-4F29-9E35-D2F7535B3343}" destId="{0E0AD8F6-27C1-4D9C-8A2B-0A0FF1CD755A}" srcOrd="0" destOrd="0" presId="urn:microsoft.com/office/officeart/2005/8/layout/hierarchy6"/>
    <dgm:cxn modelId="{BC8B1263-D8DE-41E4-A513-4222968C3F88}" type="presParOf" srcId="{CEFD3D82-6615-4F29-9E35-D2F7535B3343}" destId="{DB53A36F-95AA-4688-A846-0B4467AD4BE1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E0AD8F6-27C1-4D9C-8A2B-0A0FF1CD755A}">
      <dsp:nvSpPr>
        <dsp:cNvPr id="0" name=""/>
        <dsp:cNvSpPr/>
      </dsp:nvSpPr>
      <dsp:spPr>
        <a:xfrm>
          <a:off x="0" y="6900167"/>
          <a:ext cx="5274310" cy="516614"/>
        </a:xfrm>
        <a:prstGeom prst="roundRect">
          <a:avLst>
            <a:gd name="adj" fmla="val 10000"/>
          </a:avLst>
        </a:prstGeom>
        <a:solidFill>
          <a:srgbClr val="CFD5EA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Genotypes selection: sample quality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74 genotyped individuals</a:t>
          </a:r>
          <a:endParaRPr lang="it-IT" sz="800" kern="1200"/>
        </a:p>
      </dsp:txBody>
      <dsp:txXfrm>
        <a:off x="0" y="6900167"/>
        <a:ext cx="1582293" cy="516614"/>
      </dsp:txXfrm>
    </dsp:sp>
    <dsp:sp modelId="{59E1B395-F3AB-43D5-9523-52E7BD7C3F84}">
      <dsp:nvSpPr>
        <dsp:cNvPr id="0" name=""/>
        <dsp:cNvSpPr/>
      </dsp:nvSpPr>
      <dsp:spPr>
        <a:xfrm>
          <a:off x="0" y="6302115"/>
          <a:ext cx="5274310" cy="516614"/>
        </a:xfrm>
        <a:prstGeom prst="roundRect">
          <a:avLst>
            <a:gd name="adj" fmla="val 10000"/>
          </a:avLst>
        </a:prstGeom>
        <a:solidFill>
          <a:srgbClr val="CFD5EA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Reliable consensus among  replicates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(</a:t>
          </a:r>
          <a:r>
            <a:rPr lang="it-IT" sz="800" b="1" kern="1200"/>
            <a:t>Giangregorio et al., 2018</a:t>
          </a:r>
          <a:r>
            <a:rPr lang="en-US" sz="800" b="1" kern="1200"/>
            <a:t>)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GIMLET v. 1.3.3</a:t>
          </a:r>
          <a:endParaRPr lang="it-IT" sz="800" kern="1200"/>
        </a:p>
      </dsp:txBody>
      <dsp:txXfrm>
        <a:off x="0" y="6302115"/>
        <a:ext cx="1582293" cy="516614"/>
      </dsp:txXfrm>
    </dsp:sp>
    <dsp:sp modelId="{32686035-A6FB-4B90-8698-31D970A1423B}">
      <dsp:nvSpPr>
        <dsp:cNvPr id="0" name=""/>
        <dsp:cNvSpPr/>
      </dsp:nvSpPr>
      <dsp:spPr>
        <a:xfrm>
          <a:off x="0" y="5694733"/>
          <a:ext cx="5274310" cy="516614"/>
        </a:xfrm>
        <a:prstGeom prst="roundRect">
          <a:avLst>
            <a:gd name="adj" fmla="val 10000"/>
          </a:avLst>
        </a:prstGeom>
        <a:solidFill>
          <a:srgbClr val="CFD5EA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800" b="1" kern="1200"/>
            <a:t>Genotyping</a:t>
          </a:r>
        </a:p>
      </dsp:txBody>
      <dsp:txXfrm>
        <a:off x="0" y="5694733"/>
        <a:ext cx="1582293" cy="516614"/>
      </dsp:txXfrm>
    </dsp:sp>
    <dsp:sp modelId="{11A8DE23-F848-4029-9011-F87897E7F72F}">
      <dsp:nvSpPr>
        <dsp:cNvPr id="0" name=""/>
        <dsp:cNvSpPr/>
      </dsp:nvSpPr>
      <dsp:spPr>
        <a:xfrm>
          <a:off x="0" y="5092016"/>
          <a:ext cx="5274310" cy="516614"/>
        </a:xfrm>
        <a:prstGeom prst="roundRect">
          <a:avLst>
            <a:gd name="adj" fmla="val 10000"/>
          </a:avLst>
        </a:prstGeom>
        <a:solidFill>
          <a:srgbClr val="CFD5EA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Removal of SNPs: III STEP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/>
            <a:t>SNPs with call rate ≤70% (N = 5)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/>
            <a:t>SNPs not in HW equilibrium (N = 1)</a:t>
          </a:r>
          <a:endParaRPr lang="it-IT" sz="800" kern="1200"/>
        </a:p>
      </dsp:txBody>
      <dsp:txXfrm>
        <a:off x="0" y="5092016"/>
        <a:ext cx="1582293" cy="516614"/>
      </dsp:txXfrm>
    </dsp:sp>
    <dsp:sp modelId="{5F1C3212-0CD7-40A6-AC4C-4AA7169EB618}">
      <dsp:nvSpPr>
        <dsp:cNvPr id="0" name=""/>
        <dsp:cNvSpPr/>
      </dsp:nvSpPr>
      <dsp:spPr>
        <a:xfrm>
          <a:off x="0" y="4489299"/>
          <a:ext cx="5274310" cy="516614"/>
        </a:xfrm>
        <a:prstGeom prst="roundRect">
          <a:avLst>
            <a:gd name="adj" fmla="val 10000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it-IT" sz="800" kern="1200"/>
        </a:p>
      </dsp:txBody>
      <dsp:txXfrm>
        <a:off x="0" y="4489299"/>
        <a:ext cx="1582293" cy="516614"/>
      </dsp:txXfrm>
    </dsp:sp>
    <dsp:sp modelId="{90D82CDB-3EDA-4F26-9136-CE5AEE18D2EE}">
      <dsp:nvSpPr>
        <dsp:cNvPr id="0" name=""/>
        <dsp:cNvSpPr/>
      </dsp:nvSpPr>
      <dsp:spPr>
        <a:xfrm>
          <a:off x="0" y="3886582"/>
          <a:ext cx="5274310" cy="516614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Removal of SNPs: II STEP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Unclear cluster affiliation &amp; Unusual clustering patterns (N =11)</a:t>
          </a:r>
          <a:endParaRPr lang="it-IT" sz="800" kern="1200"/>
        </a:p>
      </dsp:txBody>
      <dsp:txXfrm>
        <a:off x="0" y="3886582"/>
        <a:ext cx="1582293" cy="516614"/>
      </dsp:txXfrm>
    </dsp:sp>
    <dsp:sp modelId="{95BA5351-35F6-4136-BE1A-C19A1E1AAC3E}">
      <dsp:nvSpPr>
        <dsp:cNvPr id="0" name=""/>
        <dsp:cNvSpPr/>
      </dsp:nvSpPr>
      <dsp:spPr>
        <a:xfrm>
          <a:off x="0" y="3283865"/>
          <a:ext cx="5274310" cy="516614"/>
        </a:xfrm>
        <a:prstGeom prst="roundRect">
          <a:avLst>
            <a:gd name="adj" fmla="val 10000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it-IT" sz="800" kern="1200"/>
        </a:p>
      </dsp:txBody>
      <dsp:txXfrm>
        <a:off x="0" y="3283865"/>
        <a:ext cx="1582293" cy="516614"/>
      </dsp:txXfrm>
    </dsp:sp>
    <dsp:sp modelId="{A164E0C5-63C1-416F-B093-B65B0B13070B}">
      <dsp:nvSpPr>
        <dsp:cNvPr id="0" name=""/>
        <dsp:cNvSpPr/>
      </dsp:nvSpPr>
      <dsp:spPr>
        <a:xfrm>
          <a:off x="0" y="2681148"/>
          <a:ext cx="5274310" cy="516614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Removal of SNPs: I STEP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800" kern="1200"/>
            <a:t>No </a:t>
          </a:r>
          <a:r>
            <a:rPr lang="en-US" sz="800" kern="1200"/>
            <a:t>amplification (N = 8)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Monomorphic (N = 15)</a:t>
          </a:r>
          <a:endParaRPr lang="it-IT" sz="800" kern="1200"/>
        </a:p>
      </dsp:txBody>
      <dsp:txXfrm>
        <a:off x="0" y="2681148"/>
        <a:ext cx="1582293" cy="516614"/>
      </dsp:txXfrm>
    </dsp:sp>
    <dsp:sp modelId="{48885FAF-5889-4A63-8F3B-8A168639FB2F}">
      <dsp:nvSpPr>
        <dsp:cNvPr id="0" name=""/>
        <dsp:cNvSpPr/>
      </dsp:nvSpPr>
      <dsp:spPr>
        <a:xfrm>
          <a:off x="0" y="2078431"/>
          <a:ext cx="5274310" cy="516614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Filtering procedures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(</a:t>
          </a:r>
          <a:r>
            <a:rPr lang="it-IT" sz="800" b="1" kern="1200"/>
            <a:t>Giangregorio et al., 2018</a:t>
          </a:r>
          <a:r>
            <a:rPr lang="en-US" sz="800" b="1" kern="1200"/>
            <a:t>)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/>
            <a:t>for SNP validation and sex identification</a:t>
          </a:r>
          <a:endParaRPr lang="it-IT" sz="800" kern="1200"/>
        </a:p>
      </dsp:txBody>
      <dsp:txXfrm>
        <a:off x="0" y="2078431"/>
        <a:ext cx="1582293" cy="516614"/>
      </dsp:txXfrm>
    </dsp:sp>
    <dsp:sp modelId="{CBC2FB24-2E6E-45ED-9B0D-D9EC5F6C1CA2}">
      <dsp:nvSpPr>
        <dsp:cNvPr id="0" name=""/>
        <dsp:cNvSpPr/>
      </dsp:nvSpPr>
      <dsp:spPr>
        <a:xfrm>
          <a:off x="0" y="1475714"/>
          <a:ext cx="5274310" cy="516614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Visualization of SNP clusters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Fluidigm SNP Genotyping Analysis software v.3.1.2</a:t>
          </a:r>
          <a:endParaRPr lang="it-IT" sz="800" kern="1200"/>
        </a:p>
      </dsp:txBody>
      <dsp:txXfrm>
        <a:off x="0" y="1475714"/>
        <a:ext cx="1582293" cy="516614"/>
      </dsp:txXfrm>
    </dsp:sp>
    <dsp:sp modelId="{E1EB6675-D213-4EAB-9E21-B3897E2C4A65}">
      <dsp:nvSpPr>
        <dsp:cNvPr id="0" name=""/>
        <dsp:cNvSpPr/>
      </dsp:nvSpPr>
      <dsp:spPr>
        <a:xfrm>
          <a:off x="0" y="872997"/>
          <a:ext cx="5274310" cy="516614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Amplification of DNA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/>
            <a:t>at the Swedish University of Agricultural Sciences (SLU)</a:t>
          </a:r>
          <a:endParaRPr lang="it-IT" sz="800" b="0" kern="1200"/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on the Biomark platform</a:t>
          </a:r>
          <a:endParaRPr lang="it-IT" sz="800" kern="1200"/>
        </a:p>
      </dsp:txBody>
      <dsp:txXfrm>
        <a:off x="0" y="872997"/>
        <a:ext cx="1582293" cy="516614"/>
      </dsp:txXfrm>
    </dsp:sp>
    <dsp:sp modelId="{BC52FC6C-1705-4366-A948-B264021214DD}">
      <dsp:nvSpPr>
        <dsp:cNvPr id="0" name=""/>
        <dsp:cNvSpPr/>
      </dsp:nvSpPr>
      <dsp:spPr>
        <a:xfrm>
          <a:off x="0" y="270280"/>
          <a:ext cx="5274310" cy="516614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1" kern="1200"/>
            <a:t>Automated extraction of DNA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QIAGEN DNeasy® </a:t>
          </a:r>
          <a:r>
            <a:rPr lang="en-US" sz="800" kern="1200" spc="-100" baseline="0"/>
            <a:t>Blood &amp; Tissue</a:t>
          </a:r>
          <a:r>
            <a:rPr lang="en-US" sz="800" kern="1200"/>
            <a:t> Kit</a:t>
          </a:r>
          <a:endParaRPr lang="it-IT" sz="800" kern="1200"/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800" kern="1200"/>
            <a:t>with QIAcube® robotic station</a:t>
          </a:r>
        </a:p>
      </dsp:txBody>
      <dsp:txXfrm>
        <a:off x="0" y="270280"/>
        <a:ext cx="1582293" cy="516614"/>
      </dsp:txXfrm>
    </dsp:sp>
    <dsp:sp modelId="{177FC886-4E79-466F-9F97-1F601F8A8D2C}">
      <dsp:nvSpPr>
        <dsp:cNvPr id="0" name=""/>
        <dsp:cNvSpPr/>
      </dsp:nvSpPr>
      <dsp:spPr>
        <a:xfrm>
          <a:off x="3852209" y="280630"/>
          <a:ext cx="1145444" cy="495243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 baseline="0"/>
            <a:t>74 hair samples belonging to 74 different bears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 baseline="0"/>
            <a:t>(+ negative controls)</a:t>
          </a:r>
          <a:endParaRPr lang="it-IT" sz="600" kern="1200"/>
        </a:p>
      </dsp:txBody>
      <dsp:txXfrm>
        <a:off x="4019955" y="353157"/>
        <a:ext cx="809952" cy="350189"/>
      </dsp:txXfrm>
    </dsp:sp>
    <dsp:sp modelId="{6C89D366-F2E2-4188-A388-D18A26CA660F}">
      <dsp:nvSpPr>
        <dsp:cNvPr id="0" name=""/>
        <dsp:cNvSpPr/>
      </dsp:nvSpPr>
      <dsp:spPr>
        <a:xfrm>
          <a:off x="4379211" y="775874"/>
          <a:ext cx="91440" cy="11225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225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8140B4-2414-4760-A2FD-D5BE6E4520E1}">
      <dsp:nvSpPr>
        <dsp:cNvPr id="0" name=""/>
        <dsp:cNvSpPr/>
      </dsp:nvSpPr>
      <dsp:spPr>
        <a:xfrm>
          <a:off x="3857860" y="888125"/>
          <a:ext cx="1134143" cy="48067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96x96 SNP panel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(85 nuclear autosomic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+ 7 on Y-chromosome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+ 4 on mtDNA )</a:t>
          </a:r>
        </a:p>
      </dsp:txBody>
      <dsp:txXfrm>
        <a:off x="3871938" y="902203"/>
        <a:ext cx="1105987" cy="452515"/>
      </dsp:txXfrm>
    </dsp:sp>
    <dsp:sp modelId="{493520B1-96EE-4078-B41A-A297E82F25F7}">
      <dsp:nvSpPr>
        <dsp:cNvPr id="0" name=""/>
        <dsp:cNvSpPr/>
      </dsp:nvSpPr>
      <dsp:spPr>
        <a:xfrm>
          <a:off x="4379211" y="1368796"/>
          <a:ext cx="91440" cy="14656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4656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3428E8-6FC2-419D-8448-94D8A9309C34}">
      <dsp:nvSpPr>
        <dsp:cNvPr id="0" name=""/>
        <dsp:cNvSpPr/>
      </dsp:nvSpPr>
      <dsp:spPr>
        <a:xfrm>
          <a:off x="4102047" y="1515360"/>
          <a:ext cx="645768" cy="4305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Clustering</a:t>
          </a:r>
        </a:p>
      </dsp:txBody>
      <dsp:txXfrm>
        <a:off x="4114656" y="1527969"/>
        <a:ext cx="620550" cy="405294"/>
      </dsp:txXfrm>
    </dsp:sp>
    <dsp:sp modelId="{E56F9F1C-6EDA-4B56-AEC3-3236A0334ACF}">
      <dsp:nvSpPr>
        <dsp:cNvPr id="0" name=""/>
        <dsp:cNvSpPr/>
      </dsp:nvSpPr>
      <dsp:spPr>
        <a:xfrm>
          <a:off x="4379211" y="1945872"/>
          <a:ext cx="91440" cy="17220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4EEA95-F989-47B0-8292-0D3AEA953D74}">
      <dsp:nvSpPr>
        <dsp:cNvPr id="0" name=""/>
        <dsp:cNvSpPr/>
      </dsp:nvSpPr>
      <dsp:spPr>
        <a:xfrm>
          <a:off x="4102047" y="2118077"/>
          <a:ext cx="645768" cy="4305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SNPs selection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(85 nuclear autosomic)</a:t>
          </a:r>
        </a:p>
      </dsp:txBody>
      <dsp:txXfrm>
        <a:off x="4114656" y="2130686"/>
        <a:ext cx="620550" cy="405294"/>
      </dsp:txXfrm>
    </dsp:sp>
    <dsp:sp modelId="{55BA7FBA-80ED-4C63-9EA0-31C4C3C19EC4}">
      <dsp:nvSpPr>
        <dsp:cNvPr id="0" name=""/>
        <dsp:cNvSpPr/>
      </dsp:nvSpPr>
      <dsp:spPr>
        <a:xfrm>
          <a:off x="4379211" y="2548589"/>
          <a:ext cx="91440" cy="17220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CEA21E3-7E2B-43FD-9EE4-FB42FBAD795E}">
      <dsp:nvSpPr>
        <dsp:cNvPr id="0" name=""/>
        <dsp:cNvSpPr/>
      </dsp:nvSpPr>
      <dsp:spPr>
        <a:xfrm>
          <a:off x="4102047" y="2720794"/>
          <a:ext cx="645768" cy="430512"/>
        </a:xfrm>
        <a:prstGeom prst="diamond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Pass the I step?</a:t>
          </a:r>
        </a:p>
      </dsp:txBody>
      <dsp:txXfrm>
        <a:off x="4263489" y="2828422"/>
        <a:ext cx="322884" cy="215256"/>
      </dsp:txXfrm>
    </dsp:sp>
    <dsp:sp modelId="{DB0C9C58-AA45-4497-BEE6-8C2BAEC5C676}">
      <dsp:nvSpPr>
        <dsp:cNvPr id="0" name=""/>
        <dsp:cNvSpPr/>
      </dsp:nvSpPr>
      <dsp:spPr>
        <a:xfrm>
          <a:off x="4005182" y="3151306"/>
          <a:ext cx="419749" cy="178447"/>
        </a:xfrm>
        <a:custGeom>
          <a:avLst/>
          <a:gdLst/>
          <a:ahLst/>
          <a:cxnLst/>
          <a:rect l="0" t="0" r="0" b="0"/>
          <a:pathLst>
            <a:path>
              <a:moveTo>
                <a:pt x="419749" y="0"/>
              </a:moveTo>
              <a:lnTo>
                <a:pt x="419749" y="89223"/>
              </a:lnTo>
              <a:lnTo>
                <a:pt x="0" y="89223"/>
              </a:lnTo>
              <a:lnTo>
                <a:pt x="0" y="17844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EDAE80E-A257-4388-86BF-6E06B5985065}">
      <dsp:nvSpPr>
        <dsp:cNvPr id="0" name=""/>
        <dsp:cNvSpPr/>
      </dsp:nvSpPr>
      <dsp:spPr>
        <a:xfrm>
          <a:off x="3682298" y="3329753"/>
          <a:ext cx="645768" cy="4305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YES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62 SNPs retained</a:t>
          </a:r>
        </a:p>
      </dsp:txBody>
      <dsp:txXfrm>
        <a:off x="3694907" y="3342362"/>
        <a:ext cx="620550" cy="405294"/>
      </dsp:txXfrm>
    </dsp:sp>
    <dsp:sp modelId="{B1A2E800-2CDB-44CF-A6FD-786E108821BB}">
      <dsp:nvSpPr>
        <dsp:cNvPr id="0" name=""/>
        <dsp:cNvSpPr/>
      </dsp:nvSpPr>
      <dsp:spPr>
        <a:xfrm>
          <a:off x="3959462" y="3760265"/>
          <a:ext cx="91440" cy="17220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3406B27-6A63-4F32-957D-66CBEBFB96E1}">
      <dsp:nvSpPr>
        <dsp:cNvPr id="0" name=""/>
        <dsp:cNvSpPr/>
      </dsp:nvSpPr>
      <dsp:spPr>
        <a:xfrm>
          <a:off x="3682298" y="3932470"/>
          <a:ext cx="645768" cy="430512"/>
        </a:xfrm>
        <a:prstGeom prst="diamond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Pass the II step?</a:t>
          </a:r>
        </a:p>
      </dsp:txBody>
      <dsp:txXfrm>
        <a:off x="3843740" y="4040098"/>
        <a:ext cx="322884" cy="215256"/>
      </dsp:txXfrm>
    </dsp:sp>
    <dsp:sp modelId="{FACB3187-6EC2-4F01-9CE8-ED5D8FAE6999}">
      <dsp:nvSpPr>
        <dsp:cNvPr id="0" name=""/>
        <dsp:cNvSpPr/>
      </dsp:nvSpPr>
      <dsp:spPr>
        <a:xfrm>
          <a:off x="3585433" y="4362982"/>
          <a:ext cx="419749" cy="172204"/>
        </a:xfrm>
        <a:custGeom>
          <a:avLst/>
          <a:gdLst/>
          <a:ahLst/>
          <a:cxnLst/>
          <a:rect l="0" t="0" r="0" b="0"/>
          <a:pathLst>
            <a:path>
              <a:moveTo>
                <a:pt x="419749" y="0"/>
              </a:moveTo>
              <a:lnTo>
                <a:pt x="419749" y="86102"/>
              </a:lnTo>
              <a:lnTo>
                <a:pt x="0" y="86102"/>
              </a:lnTo>
              <a:lnTo>
                <a:pt x="0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85434AD-10A9-4F31-A107-F0A5A523FA32}">
      <dsp:nvSpPr>
        <dsp:cNvPr id="0" name=""/>
        <dsp:cNvSpPr/>
      </dsp:nvSpPr>
      <dsp:spPr>
        <a:xfrm>
          <a:off x="3262548" y="4535187"/>
          <a:ext cx="645768" cy="4305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YES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51 SNPs retained</a:t>
          </a:r>
        </a:p>
      </dsp:txBody>
      <dsp:txXfrm>
        <a:off x="3275157" y="4547796"/>
        <a:ext cx="620550" cy="405294"/>
      </dsp:txXfrm>
    </dsp:sp>
    <dsp:sp modelId="{2FD0F30F-F758-43B8-B3C6-C3B55ABBA41D}">
      <dsp:nvSpPr>
        <dsp:cNvPr id="0" name=""/>
        <dsp:cNvSpPr/>
      </dsp:nvSpPr>
      <dsp:spPr>
        <a:xfrm>
          <a:off x="3539713" y="4965699"/>
          <a:ext cx="91440" cy="17220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78862D-EA6D-4A03-A4F2-A9655F47503D}">
      <dsp:nvSpPr>
        <dsp:cNvPr id="0" name=""/>
        <dsp:cNvSpPr/>
      </dsp:nvSpPr>
      <dsp:spPr>
        <a:xfrm>
          <a:off x="3262548" y="5137904"/>
          <a:ext cx="645768" cy="430512"/>
        </a:xfrm>
        <a:prstGeom prst="diamond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Pass the III step</a:t>
          </a:r>
        </a:p>
      </dsp:txBody>
      <dsp:txXfrm>
        <a:off x="3423990" y="5245532"/>
        <a:ext cx="322884" cy="215256"/>
      </dsp:txXfrm>
    </dsp:sp>
    <dsp:sp modelId="{62DC9A7E-2019-4DBB-8C50-432FC992285A}">
      <dsp:nvSpPr>
        <dsp:cNvPr id="0" name=""/>
        <dsp:cNvSpPr/>
      </dsp:nvSpPr>
      <dsp:spPr>
        <a:xfrm>
          <a:off x="3165683" y="5568416"/>
          <a:ext cx="419749" cy="172204"/>
        </a:xfrm>
        <a:custGeom>
          <a:avLst/>
          <a:gdLst/>
          <a:ahLst/>
          <a:cxnLst/>
          <a:rect l="0" t="0" r="0" b="0"/>
          <a:pathLst>
            <a:path>
              <a:moveTo>
                <a:pt x="419749" y="0"/>
              </a:moveTo>
              <a:lnTo>
                <a:pt x="419749" y="86102"/>
              </a:lnTo>
              <a:lnTo>
                <a:pt x="0" y="86102"/>
              </a:lnTo>
              <a:lnTo>
                <a:pt x="0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3C57B8-5763-4176-9FC2-24972F7FDD0A}">
      <dsp:nvSpPr>
        <dsp:cNvPr id="0" name=""/>
        <dsp:cNvSpPr/>
      </dsp:nvSpPr>
      <dsp:spPr>
        <a:xfrm>
          <a:off x="2842799" y="5740621"/>
          <a:ext cx="645768" cy="4305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YES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45 SNPs retained</a:t>
          </a:r>
        </a:p>
      </dsp:txBody>
      <dsp:txXfrm>
        <a:off x="2855408" y="5753230"/>
        <a:ext cx="620550" cy="405294"/>
      </dsp:txXfrm>
    </dsp:sp>
    <dsp:sp modelId="{1FD800D8-59FF-4E5A-BDBE-AE25AEDB7876}">
      <dsp:nvSpPr>
        <dsp:cNvPr id="0" name=""/>
        <dsp:cNvSpPr/>
      </dsp:nvSpPr>
      <dsp:spPr>
        <a:xfrm>
          <a:off x="2326185" y="6171133"/>
          <a:ext cx="839498" cy="172204"/>
        </a:xfrm>
        <a:custGeom>
          <a:avLst/>
          <a:gdLst/>
          <a:ahLst/>
          <a:cxnLst/>
          <a:rect l="0" t="0" r="0" b="0"/>
          <a:pathLst>
            <a:path>
              <a:moveTo>
                <a:pt x="839498" y="0"/>
              </a:moveTo>
              <a:lnTo>
                <a:pt x="839498" y="86102"/>
              </a:lnTo>
              <a:lnTo>
                <a:pt x="0" y="86102"/>
              </a:lnTo>
              <a:lnTo>
                <a:pt x="0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15B17B6-5868-4609-95E5-1C4C21C620AA}">
      <dsp:nvSpPr>
        <dsp:cNvPr id="0" name=""/>
        <dsp:cNvSpPr/>
      </dsp:nvSpPr>
      <dsp:spPr>
        <a:xfrm>
          <a:off x="2003301" y="6343338"/>
          <a:ext cx="645768" cy="430512"/>
        </a:xfrm>
        <a:prstGeom prst="diamond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Have a call rate &gt;70%?</a:t>
          </a:r>
        </a:p>
      </dsp:txBody>
      <dsp:txXfrm>
        <a:off x="2164743" y="6450966"/>
        <a:ext cx="322884" cy="215256"/>
      </dsp:txXfrm>
    </dsp:sp>
    <dsp:sp modelId="{15705904-6C90-4ECD-A8E1-16F16625DC2F}">
      <dsp:nvSpPr>
        <dsp:cNvPr id="0" name=""/>
        <dsp:cNvSpPr/>
      </dsp:nvSpPr>
      <dsp:spPr>
        <a:xfrm>
          <a:off x="1906435" y="6773850"/>
          <a:ext cx="419749" cy="172204"/>
        </a:xfrm>
        <a:custGeom>
          <a:avLst/>
          <a:gdLst/>
          <a:ahLst/>
          <a:cxnLst/>
          <a:rect l="0" t="0" r="0" b="0"/>
          <a:pathLst>
            <a:path>
              <a:moveTo>
                <a:pt x="419749" y="0"/>
              </a:moveTo>
              <a:lnTo>
                <a:pt x="419749" y="86102"/>
              </a:lnTo>
              <a:lnTo>
                <a:pt x="0" y="86102"/>
              </a:lnTo>
              <a:lnTo>
                <a:pt x="0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865390-C8AE-4EEC-83E9-0A14D556C7B9}">
      <dsp:nvSpPr>
        <dsp:cNvPr id="0" name=""/>
        <dsp:cNvSpPr/>
      </dsp:nvSpPr>
      <dsp:spPr>
        <a:xfrm>
          <a:off x="1583551" y="6946055"/>
          <a:ext cx="645768" cy="4305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YES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r>
            <a:rPr lang="it-IT" sz="600" kern="1200"/>
            <a:t>54 genotypes retained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r>
            <a:rPr lang="it-IT" sz="600" kern="1200"/>
            <a:t>(- 5 founders = 49)</a:t>
          </a:r>
        </a:p>
      </dsp:txBody>
      <dsp:txXfrm>
        <a:off x="1596160" y="6958664"/>
        <a:ext cx="620550" cy="405294"/>
      </dsp:txXfrm>
    </dsp:sp>
    <dsp:sp modelId="{DEF6E0D1-2CB4-46C3-B403-0A9E6C6E5AE6}">
      <dsp:nvSpPr>
        <dsp:cNvPr id="0" name=""/>
        <dsp:cNvSpPr/>
      </dsp:nvSpPr>
      <dsp:spPr>
        <a:xfrm>
          <a:off x="2326185" y="6773850"/>
          <a:ext cx="419749" cy="1722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102"/>
              </a:lnTo>
              <a:lnTo>
                <a:pt x="419749" y="86102"/>
              </a:lnTo>
              <a:lnTo>
                <a:pt x="419749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E6C13FB-0A2C-4753-B864-BECCEFE20204}">
      <dsp:nvSpPr>
        <dsp:cNvPr id="0" name=""/>
        <dsp:cNvSpPr/>
      </dsp:nvSpPr>
      <dsp:spPr>
        <a:xfrm>
          <a:off x="2423050" y="6946055"/>
          <a:ext cx="645768" cy="430512"/>
        </a:xfrm>
        <a:prstGeom prst="ellipse">
          <a:avLst/>
        </a:prstGeom>
        <a:solidFill>
          <a:srgbClr val="FF0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NO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20 genotypes discarded</a:t>
          </a:r>
        </a:p>
      </dsp:txBody>
      <dsp:txXfrm>
        <a:off x="2517621" y="7009102"/>
        <a:ext cx="456626" cy="304418"/>
      </dsp:txXfrm>
    </dsp:sp>
    <dsp:sp modelId="{3BB9ECA3-CA20-473D-B14D-02F358B3DE05}">
      <dsp:nvSpPr>
        <dsp:cNvPr id="0" name=""/>
        <dsp:cNvSpPr/>
      </dsp:nvSpPr>
      <dsp:spPr>
        <a:xfrm>
          <a:off x="3165683" y="6171133"/>
          <a:ext cx="839498" cy="1722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102"/>
              </a:lnTo>
              <a:lnTo>
                <a:pt x="839498" y="86102"/>
              </a:lnTo>
              <a:lnTo>
                <a:pt x="839498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B9B5E94-37C7-47CB-862B-4C37E39F0A14}">
      <dsp:nvSpPr>
        <dsp:cNvPr id="0" name=""/>
        <dsp:cNvSpPr/>
      </dsp:nvSpPr>
      <dsp:spPr>
        <a:xfrm>
          <a:off x="3682298" y="6343338"/>
          <a:ext cx="645768" cy="430512"/>
        </a:xfrm>
        <a:prstGeom prst="diamond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Have a call rate &gt;90%?</a:t>
          </a:r>
        </a:p>
      </dsp:txBody>
      <dsp:txXfrm>
        <a:off x="3843740" y="6450966"/>
        <a:ext cx="322884" cy="215256"/>
      </dsp:txXfrm>
    </dsp:sp>
    <dsp:sp modelId="{FD70FAAB-28FE-40E5-9977-C2E27BA75B0D}">
      <dsp:nvSpPr>
        <dsp:cNvPr id="0" name=""/>
        <dsp:cNvSpPr/>
      </dsp:nvSpPr>
      <dsp:spPr>
        <a:xfrm>
          <a:off x="3585433" y="6773850"/>
          <a:ext cx="419749" cy="172204"/>
        </a:xfrm>
        <a:custGeom>
          <a:avLst/>
          <a:gdLst/>
          <a:ahLst/>
          <a:cxnLst/>
          <a:rect l="0" t="0" r="0" b="0"/>
          <a:pathLst>
            <a:path>
              <a:moveTo>
                <a:pt x="419749" y="0"/>
              </a:moveTo>
              <a:lnTo>
                <a:pt x="419749" y="86102"/>
              </a:lnTo>
              <a:lnTo>
                <a:pt x="0" y="86102"/>
              </a:lnTo>
              <a:lnTo>
                <a:pt x="0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FD614E-B8FA-4704-A33E-19A490E81CDF}">
      <dsp:nvSpPr>
        <dsp:cNvPr id="0" name=""/>
        <dsp:cNvSpPr/>
      </dsp:nvSpPr>
      <dsp:spPr>
        <a:xfrm>
          <a:off x="3262548" y="6946055"/>
          <a:ext cx="645768" cy="43051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YES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r>
            <a:rPr lang="it-IT" sz="600" kern="1200"/>
            <a:t>41 genotypes retained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ts val="0"/>
            </a:spcAft>
          </a:pPr>
          <a:r>
            <a:rPr lang="it-IT" sz="600" kern="1200"/>
            <a:t>(- 3 founders = 38)</a:t>
          </a:r>
        </a:p>
      </dsp:txBody>
      <dsp:txXfrm>
        <a:off x="3275157" y="6958664"/>
        <a:ext cx="620550" cy="405294"/>
      </dsp:txXfrm>
    </dsp:sp>
    <dsp:sp modelId="{B81C8823-04CD-4A3D-BD7F-1364F5C729F9}">
      <dsp:nvSpPr>
        <dsp:cNvPr id="0" name=""/>
        <dsp:cNvSpPr/>
      </dsp:nvSpPr>
      <dsp:spPr>
        <a:xfrm>
          <a:off x="4005182" y="6773850"/>
          <a:ext cx="419749" cy="1722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102"/>
              </a:lnTo>
              <a:lnTo>
                <a:pt x="419749" y="86102"/>
              </a:lnTo>
              <a:lnTo>
                <a:pt x="419749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D1AB7B-C79F-4969-B297-659C0F196035}">
      <dsp:nvSpPr>
        <dsp:cNvPr id="0" name=""/>
        <dsp:cNvSpPr/>
      </dsp:nvSpPr>
      <dsp:spPr>
        <a:xfrm>
          <a:off x="4102047" y="6946055"/>
          <a:ext cx="645768" cy="430512"/>
        </a:xfrm>
        <a:prstGeom prst="ellipse">
          <a:avLst/>
        </a:prstGeom>
        <a:solidFill>
          <a:srgbClr val="FF0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NO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33 genotypes discarded</a:t>
          </a:r>
        </a:p>
      </dsp:txBody>
      <dsp:txXfrm>
        <a:off x="4196618" y="7009102"/>
        <a:ext cx="456626" cy="304418"/>
      </dsp:txXfrm>
    </dsp:sp>
    <dsp:sp modelId="{A91AE092-2F29-4479-ABB5-19387B3011FD}">
      <dsp:nvSpPr>
        <dsp:cNvPr id="0" name=""/>
        <dsp:cNvSpPr/>
      </dsp:nvSpPr>
      <dsp:spPr>
        <a:xfrm>
          <a:off x="3585433" y="5568416"/>
          <a:ext cx="419749" cy="1722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102"/>
              </a:lnTo>
              <a:lnTo>
                <a:pt x="419749" y="86102"/>
              </a:lnTo>
              <a:lnTo>
                <a:pt x="419749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3152AA-80D8-4EC5-B2FB-CBE0EDF7CC89}">
      <dsp:nvSpPr>
        <dsp:cNvPr id="0" name=""/>
        <dsp:cNvSpPr/>
      </dsp:nvSpPr>
      <dsp:spPr>
        <a:xfrm>
          <a:off x="3682298" y="5740621"/>
          <a:ext cx="645768" cy="430512"/>
        </a:xfrm>
        <a:prstGeom prst="ellipse">
          <a:avLst/>
        </a:prstGeom>
        <a:solidFill>
          <a:srgbClr val="FF0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NO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6 SNPs discarded</a:t>
          </a:r>
        </a:p>
      </dsp:txBody>
      <dsp:txXfrm>
        <a:off x="3776869" y="5803668"/>
        <a:ext cx="456626" cy="304418"/>
      </dsp:txXfrm>
    </dsp:sp>
    <dsp:sp modelId="{AE4192EE-2074-4934-BAD0-3706EA86CB18}">
      <dsp:nvSpPr>
        <dsp:cNvPr id="0" name=""/>
        <dsp:cNvSpPr/>
      </dsp:nvSpPr>
      <dsp:spPr>
        <a:xfrm>
          <a:off x="4005182" y="4362982"/>
          <a:ext cx="419749" cy="1722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102"/>
              </a:lnTo>
              <a:lnTo>
                <a:pt x="419749" y="86102"/>
              </a:lnTo>
              <a:lnTo>
                <a:pt x="419749" y="17220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E242A4-5548-4E29-A3A1-C81B7ECB69CC}">
      <dsp:nvSpPr>
        <dsp:cNvPr id="0" name=""/>
        <dsp:cNvSpPr/>
      </dsp:nvSpPr>
      <dsp:spPr>
        <a:xfrm>
          <a:off x="4102047" y="4535187"/>
          <a:ext cx="645768" cy="430512"/>
        </a:xfrm>
        <a:prstGeom prst="ellipse">
          <a:avLst/>
        </a:prstGeom>
        <a:solidFill>
          <a:srgbClr val="FF0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NO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11 SNPs discarded</a:t>
          </a:r>
        </a:p>
      </dsp:txBody>
      <dsp:txXfrm>
        <a:off x="4196618" y="4598234"/>
        <a:ext cx="456626" cy="304418"/>
      </dsp:txXfrm>
    </dsp:sp>
    <dsp:sp modelId="{D08683DF-BF48-4199-9D79-F7131CDAAE24}">
      <dsp:nvSpPr>
        <dsp:cNvPr id="0" name=""/>
        <dsp:cNvSpPr/>
      </dsp:nvSpPr>
      <dsp:spPr>
        <a:xfrm>
          <a:off x="4424931" y="3151306"/>
          <a:ext cx="419749" cy="1784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9223"/>
              </a:lnTo>
              <a:lnTo>
                <a:pt x="419749" y="89223"/>
              </a:lnTo>
              <a:lnTo>
                <a:pt x="419749" y="17844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3F8D310-3C3B-4105-9E1B-213FC6EEECC7}">
      <dsp:nvSpPr>
        <dsp:cNvPr id="0" name=""/>
        <dsp:cNvSpPr/>
      </dsp:nvSpPr>
      <dsp:spPr>
        <a:xfrm>
          <a:off x="4521796" y="3329753"/>
          <a:ext cx="645768" cy="430512"/>
        </a:xfrm>
        <a:prstGeom prst="ellipse">
          <a:avLst/>
        </a:prstGeom>
        <a:solidFill>
          <a:srgbClr val="FF0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NO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it-IT" sz="600" kern="1200"/>
            <a:t>23 SNPs discarded</a:t>
          </a:r>
        </a:p>
      </dsp:txBody>
      <dsp:txXfrm>
        <a:off x="4616367" y="3392800"/>
        <a:ext cx="456626" cy="30441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ABDC79-D3C1-48DC-8068-88235EBD3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2131</Words>
  <Characters>12147</Characters>
  <Application>Microsoft Office Word</Application>
  <DocSecurity>0</DocSecurity>
  <Lines>101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eXtyles Bibliographic Reference Processing</cp:lastModifiedBy>
  <cp:revision>12</cp:revision>
  <cp:lastPrinted>2018-12-06T14:49:00Z</cp:lastPrinted>
  <dcterms:created xsi:type="dcterms:W3CDTF">2023-06-09T10:52:00Z</dcterms:created>
  <dcterms:modified xsi:type="dcterms:W3CDTF">2023-07-19T12:58:00Z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  <property fmtid="{D5CDD505-2E9C-101B-9397-08002B2CF9AE}" pid="3" name="Mendeley Recent Style Id 0_1">
    <vt:lpwstr>http://www.zotero.org/styles/american-political-science-association</vt:lpwstr>
  </property>
  <property fmtid="{D5CDD505-2E9C-101B-9397-08002B2CF9AE}" pid="4" name="Mendeley Recent Style Name 0_1">
    <vt:lpwstr>American Political Science 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Name 1_1">
    <vt:lpwstr>American Psychological Association 6th edition</vt:lpwstr>
  </property>
  <property fmtid="{D5CDD505-2E9C-101B-9397-08002B2CF9AE}" pid="7" name="Mendeley Recent Style Id 2_1">
    <vt:lpwstr>http://www.zotero.org/styles/american-sociological-association</vt:lpwstr>
  </property>
  <property fmtid="{D5CDD505-2E9C-101B-9397-08002B2CF9AE}" pid="8" name="Mendeley Recent Style Name 2_1">
    <vt:lpwstr>American Sociological Association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http://www.zotero.org/styles/conservation-genetics-resources</vt:lpwstr>
  </property>
  <property fmtid="{D5CDD505-2E9C-101B-9397-08002B2CF9AE}" pid="12" name="Mendeley Recent Style Name 4_1">
    <vt:lpwstr>Conservation Genetics Resources</vt:lpwstr>
  </property>
  <property fmtid="{D5CDD505-2E9C-101B-9397-08002B2CF9AE}" pid="13" name="Mendeley Recent Style Id 5_1">
    <vt:lpwstr>http://www.zotero.org/styles/harvard1</vt:lpwstr>
  </property>
  <property fmtid="{D5CDD505-2E9C-101B-9397-08002B2CF9AE}" pid="14" name="Mendeley Recent Style Name 5_1">
    <vt:lpwstr>Harvard reference format 1 (deprecated)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5f3a6821-c66d-37e4-811d-a9440e5c513e</vt:lpwstr>
  </property>
  <property fmtid="{D5CDD505-2E9C-101B-9397-08002B2CF9AE}" pid="25" name="Mendeley Citation Style_1">
    <vt:lpwstr>http://www.zotero.org/styles/conservation-genetics-resources</vt:lpwstr>
  </property>
</Properties>
</file>