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C4184" w14:textId="77777777" w:rsidR="006E0D41" w:rsidRDefault="006E0D41" w:rsidP="006E0D41">
      <w:pPr>
        <w:pStyle w:val="Body"/>
        <w:widowControl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Material</w:t>
      </w:r>
    </w:p>
    <w:p w14:paraId="1233B8DC" w14:textId="77777777" w:rsidR="00A1386D" w:rsidRPr="0010423B" w:rsidRDefault="00A1386D" w:rsidP="0065608A">
      <w:pPr>
        <w:pStyle w:val="Body"/>
        <w:widowControl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477CBA" w14:textId="6F602376" w:rsidR="00A1386D" w:rsidRPr="0065608A" w:rsidRDefault="00A1386D" w:rsidP="0065608A">
      <w:pPr>
        <w:pStyle w:val="Body"/>
        <w:widowControl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5608A">
        <w:rPr>
          <w:rFonts w:ascii="Times New Roman" w:hAnsi="Times New Roman"/>
          <w:b/>
          <w:bCs/>
          <w:sz w:val="24"/>
          <w:szCs w:val="24"/>
        </w:rPr>
        <w:t xml:space="preserve">Three new species of the sea fan genus </w:t>
      </w:r>
      <w:r w:rsidRPr="0065608A">
        <w:rPr>
          <w:rFonts w:ascii="Times New Roman" w:hAnsi="Times New Roman"/>
          <w:b/>
          <w:bCs/>
          <w:i/>
          <w:iCs/>
          <w:sz w:val="24"/>
          <w:szCs w:val="24"/>
        </w:rPr>
        <w:t>Muricea</w:t>
      </w:r>
      <w:r w:rsidRPr="0065608A">
        <w:rPr>
          <w:rFonts w:ascii="Times New Roman" w:hAnsi="Times New Roman"/>
          <w:b/>
          <w:bCs/>
          <w:sz w:val="24"/>
          <w:szCs w:val="24"/>
        </w:rPr>
        <w:t xml:space="preserve"> (</w:t>
      </w:r>
      <w:r w:rsidR="00596458" w:rsidRPr="0065608A">
        <w:rPr>
          <w:rFonts w:ascii="Times New Roman" w:hAnsi="Times New Roman"/>
          <w:b/>
          <w:bCs/>
          <w:sz w:val="24"/>
          <w:szCs w:val="24"/>
        </w:rPr>
        <w:t xml:space="preserve">Cnidaria, </w:t>
      </w:r>
      <w:proofErr w:type="spellStart"/>
      <w:r w:rsidRPr="0065608A">
        <w:rPr>
          <w:rFonts w:ascii="Times New Roman" w:hAnsi="Times New Roman"/>
          <w:b/>
          <w:bCs/>
          <w:sz w:val="24"/>
          <w:szCs w:val="24"/>
        </w:rPr>
        <w:t>Octocorallia</w:t>
      </w:r>
      <w:proofErr w:type="spellEnd"/>
      <w:r w:rsidRPr="0065608A"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Pr="0065608A">
        <w:rPr>
          <w:rFonts w:ascii="Times New Roman" w:hAnsi="Times New Roman"/>
          <w:b/>
          <w:bCs/>
          <w:sz w:val="24"/>
          <w:szCs w:val="24"/>
        </w:rPr>
        <w:t>Plexauridae</w:t>
      </w:r>
      <w:proofErr w:type="spellEnd"/>
      <w:r w:rsidRPr="0065608A">
        <w:rPr>
          <w:rFonts w:ascii="Times New Roman" w:hAnsi="Times New Roman"/>
          <w:b/>
          <w:bCs/>
          <w:sz w:val="24"/>
          <w:szCs w:val="24"/>
        </w:rPr>
        <w:t xml:space="preserve">) </w:t>
      </w:r>
      <w:r w:rsidR="005F037E" w:rsidRPr="0065608A">
        <w:rPr>
          <w:rFonts w:ascii="Times New Roman" w:hAnsi="Times New Roman"/>
          <w:b/>
          <w:bCs/>
          <w:sz w:val="24"/>
          <w:szCs w:val="24"/>
        </w:rPr>
        <w:t xml:space="preserve">from </w:t>
      </w:r>
      <w:r w:rsidRPr="0065608A">
        <w:rPr>
          <w:rFonts w:ascii="Times New Roman" w:hAnsi="Times New Roman"/>
          <w:b/>
          <w:bCs/>
          <w:sz w:val="24"/>
          <w:szCs w:val="24"/>
        </w:rPr>
        <w:t>the northwest region of Mexico</w:t>
      </w:r>
    </w:p>
    <w:p w14:paraId="0288DD3E" w14:textId="77777777" w:rsidR="00A1386D" w:rsidRPr="0010423B" w:rsidRDefault="00A1386D" w:rsidP="0065608A">
      <w:pPr>
        <w:pStyle w:val="Default"/>
        <w:widowControl w:val="0"/>
        <w:rPr>
          <w:rStyle w:val="Nmerodepgina"/>
          <w:rFonts w:ascii="Calibri" w:eastAsia="Arial Unicode MS" w:hAnsi="Calibri" w:cs="Arial Unicode MS"/>
          <w:sz w:val="22"/>
          <w:szCs w:val="22"/>
          <w:lang w:val="en-US"/>
        </w:rPr>
      </w:pPr>
    </w:p>
    <w:p w14:paraId="579C35B1" w14:textId="364AFC6C" w:rsidR="00A1386D" w:rsidRPr="0010423B" w:rsidRDefault="00A1386D" w:rsidP="0065608A">
      <w:pPr>
        <w:pStyle w:val="Body"/>
        <w:widowControl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10423B">
        <w:rPr>
          <w:rFonts w:ascii="Times New Roman" w:hAnsi="Times New Roman"/>
          <w:sz w:val="24"/>
          <w:szCs w:val="24"/>
          <w:lang w:val="es-MX"/>
        </w:rPr>
        <w:t xml:space="preserve">Osvaldo Hernández </w:t>
      </w:r>
      <w:r w:rsidRPr="0010423B">
        <w:rPr>
          <w:rFonts w:ascii="Times New Roman" w:hAnsi="Times New Roman"/>
          <w:sz w:val="24"/>
          <w:szCs w:val="24"/>
          <w:vertAlign w:val="superscript"/>
          <w:lang w:val="es-MX"/>
        </w:rPr>
        <w:t>1</w:t>
      </w:r>
      <w:r w:rsidR="004276EC" w:rsidRPr="0010423B">
        <w:rPr>
          <w:rFonts w:ascii="Times New Roman" w:hAnsi="Times New Roman"/>
          <w:sz w:val="24"/>
          <w:szCs w:val="24"/>
          <w:vertAlign w:val="superscript"/>
          <w:lang w:val="es-MX"/>
        </w:rPr>
        <w:t>,3</w:t>
      </w:r>
      <w:r w:rsidRPr="0010423B">
        <w:rPr>
          <w:rFonts w:ascii="Times New Roman" w:hAnsi="Times New Roman"/>
          <w:sz w:val="24"/>
          <w:szCs w:val="24"/>
          <w:lang w:val="es-MX"/>
        </w:rPr>
        <w:t>, Jaime Gómez-Gutiérrez</w:t>
      </w:r>
      <w:r w:rsidRPr="0010423B">
        <w:rPr>
          <w:rFonts w:ascii="Times New Roman" w:hAnsi="Times New Roman"/>
          <w:sz w:val="24"/>
          <w:szCs w:val="24"/>
          <w:vertAlign w:val="superscript"/>
          <w:lang w:val="es-MX"/>
        </w:rPr>
        <w:t>1</w:t>
      </w:r>
      <w:r w:rsidRPr="0010423B">
        <w:rPr>
          <w:rFonts w:ascii="Times New Roman" w:hAnsi="Times New Roman"/>
          <w:sz w:val="24"/>
          <w:szCs w:val="24"/>
          <w:lang w:val="es-MX"/>
        </w:rPr>
        <w:t>, Carolina Galván</w:t>
      </w:r>
      <w:r w:rsidR="00710AE3" w:rsidRPr="0010423B">
        <w:rPr>
          <w:rFonts w:ascii="Times New Roman" w:hAnsi="Times New Roman"/>
          <w:sz w:val="24"/>
          <w:szCs w:val="24"/>
          <w:lang w:val="es-MX"/>
        </w:rPr>
        <w:t>-</w:t>
      </w:r>
      <w:r w:rsidR="004B5615" w:rsidRPr="0010423B">
        <w:rPr>
          <w:rFonts w:ascii="Times New Roman" w:hAnsi="Times New Roman"/>
          <w:sz w:val="24"/>
          <w:szCs w:val="24"/>
          <w:lang w:val="es-MX"/>
        </w:rPr>
        <w:t>Tirado</w:t>
      </w:r>
      <w:r w:rsidR="004B5615" w:rsidRPr="0010423B">
        <w:rPr>
          <w:rFonts w:ascii="Times New Roman" w:hAnsi="Times New Roman"/>
          <w:sz w:val="24"/>
          <w:szCs w:val="24"/>
          <w:vertAlign w:val="superscript"/>
          <w:lang w:val="es-MX"/>
        </w:rPr>
        <w:t>2</w:t>
      </w:r>
      <w:r w:rsidR="004276EC" w:rsidRPr="0010423B">
        <w:rPr>
          <w:rFonts w:ascii="Times New Roman" w:hAnsi="Times New Roman"/>
          <w:sz w:val="24"/>
          <w:szCs w:val="24"/>
          <w:vertAlign w:val="superscript"/>
          <w:lang w:val="es-MX"/>
        </w:rPr>
        <w:t>,3</w:t>
      </w:r>
      <w:r w:rsidRPr="0010423B">
        <w:rPr>
          <w:rFonts w:ascii="Times New Roman" w:hAnsi="Times New Roman"/>
          <w:sz w:val="24"/>
          <w:szCs w:val="24"/>
          <w:lang w:val="es-MX"/>
        </w:rPr>
        <w:t xml:space="preserve">, Carlos </w:t>
      </w:r>
      <w:r w:rsidR="004B5615" w:rsidRPr="0010423B">
        <w:rPr>
          <w:rFonts w:ascii="Times New Roman" w:hAnsi="Times New Roman"/>
          <w:sz w:val="24"/>
          <w:szCs w:val="24"/>
          <w:lang w:val="es-MX"/>
        </w:rPr>
        <w:t>Sánchez</w:t>
      </w:r>
      <w:r w:rsidR="004B5615" w:rsidRPr="0010423B">
        <w:rPr>
          <w:rFonts w:ascii="Times New Roman" w:hAnsi="Times New Roman"/>
          <w:sz w:val="24"/>
          <w:szCs w:val="24"/>
          <w:vertAlign w:val="superscript"/>
          <w:lang w:val="es-MX"/>
        </w:rPr>
        <w:t>3</w:t>
      </w:r>
    </w:p>
    <w:p w14:paraId="1EC49A8D" w14:textId="77777777" w:rsidR="00A1386D" w:rsidRPr="0010423B" w:rsidRDefault="00A1386D" w:rsidP="0065608A">
      <w:pPr>
        <w:pStyle w:val="Body"/>
        <w:widowControl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14:paraId="4AC96A77" w14:textId="3A954454" w:rsidR="00ED439B" w:rsidRPr="0010423B" w:rsidRDefault="00A1386D" w:rsidP="0065608A">
      <w:pPr>
        <w:pStyle w:val="Body"/>
        <w:widowControl w:val="0"/>
        <w:spacing w:after="0" w:line="360" w:lineRule="auto"/>
        <w:rPr>
          <w:rFonts w:ascii="Times New Roman" w:hAnsi="Times New Roman"/>
          <w:i/>
          <w:iCs/>
          <w:sz w:val="24"/>
          <w:szCs w:val="24"/>
          <w:lang w:val="es-MX"/>
        </w:rPr>
      </w:pPr>
      <w:r w:rsidRPr="0010423B">
        <w:rPr>
          <w:rFonts w:ascii="Times New Roman" w:hAnsi="Times New Roman"/>
          <w:b/>
          <w:bCs/>
          <w:sz w:val="24"/>
          <w:szCs w:val="24"/>
          <w:lang w:val="es-MX"/>
        </w:rPr>
        <w:t xml:space="preserve">1 </w:t>
      </w:r>
      <w:r w:rsidRPr="0010423B">
        <w:rPr>
          <w:rFonts w:ascii="Times New Roman" w:hAnsi="Times New Roman"/>
          <w:i/>
          <w:iCs/>
          <w:sz w:val="24"/>
          <w:szCs w:val="24"/>
          <w:lang w:val="es-MX"/>
        </w:rPr>
        <w:t xml:space="preserve">Departamento de Plancton y Ecología Marina, Centro Interdisciplinario de Ciencias Marinas, Instituto Politécnico Nacional, Av. IPN, s/n, CP 23096, La Paz, Baja California Sur, </w:t>
      </w:r>
      <w:proofErr w:type="spellStart"/>
      <w:r w:rsidRPr="0010423B">
        <w:rPr>
          <w:rFonts w:ascii="Times New Roman" w:hAnsi="Times New Roman"/>
          <w:i/>
          <w:iCs/>
          <w:sz w:val="24"/>
          <w:szCs w:val="24"/>
          <w:lang w:val="es-MX"/>
        </w:rPr>
        <w:t>Mexico</w:t>
      </w:r>
      <w:proofErr w:type="spellEnd"/>
      <w:r w:rsidRPr="0010423B">
        <w:rPr>
          <w:rFonts w:ascii="Times New Roman" w:hAnsi="Times New Roman"/>
          <w:i/>
          <w:iCs/>
          <w:sz w:val="24"/>
          <w:szCs w:val="24"/>
          <w:lang w:val="es-MX"/>
        </w:rPr>
        <w:t xml:space="preserve"> </w:t>
      </w:r>
      <w:r w:rsidRPr="0010423B">
        <w:rPr>
          <w:rFonts w:ascii="Times New Roman" w:hAnsi="Times New Roman"/>
          <w:b/>
          <w:bCs/>
          <w:sz w:val="24"/>
          <w:szCs w:val="24"/>
          <w:lang w:val="es-MX"/>
        </w:rPr>
        <w:t>2</w:t>
      </w:r>
      <w:r w:rsidRPr="0010423B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2D6A90" w:rsidRPr="0010423B">
        <w:rPr>
          <w:rFonts w:ascii="Times New Roman" w:hAnsi="Times New Roman"/>
          <w:i/>
          <w:sz w:val="24"/>
          <w:szCs w:val="24"/>
          <w:lang w:val="es-MX"/>
        </w:rPr>
        <w:t>Consejo Nacional de Ciencia y Tecnología</w:t>
      </w:r>
      <w:r w:rsidR="00655EC9" w:rsidRPr="0010423B">
        <w:rPr>
          <w:rFonts w:ascii="Times New Roman" w:hAnsi="Times New Roman"/>
          <w:i/>
          <w:sz w:val="24"/>
          <w:szCs w:val="24"/>
          <w:lang w:val="es-MX"/>
        </w:rPr>
        <w:t xml:space="preserve">, </w:t>
      </w:r>
      <w:r w:rsidR="0034778A" w:rsidRPr="00151739">
        <w:rPr>
          <w:rFonts w:ascii="Times New Roman" w:hAnsi="Times New Roman" w:cs="Times New Roman"/>
          <w:i/>
          <w:iCs/>
          <w:color w:val="auto"/>
          <w:sz w:val="24"/>
          <w:szCs w:val="24"/>
          <w:lang w:val="es-MX"/>
        </w:rPr>
        <w:t>Av. Insurgentes Sur 1582, Col. Crédito Constructor,</w:t>
      </w:r>
      <w:r w:rsidR="0034778A">
        <w:rPr>
          <w:i/>
          <w:iCs/>
          <w:lang w:val="es-MX"/>
        </w:rPr>
        <w:t xml:space="preserve"> </w:t>
      </w:r>
      <w:r w:rsidR="0034778A" w:rsidRPr="00151739">
        <w:rPr>
          <w:rFonts w:ascii="Times New Roman" w:hAnsi="Times New Roman" w:cs="Times New Roman"/>
          <w:i/>
          <w:iCs/>
          <w:color w:val="auto"/>
          <w:sz w:val="24"/>
          <w:szCs w:val="24"/>
          <w:lang w:val="es-MX"/>
        </w:rPr>
        <w:t xml:space="preserve">Alcaldía Benito Juárez, C.P. 03940, Ciudad de </w:t>
      </w:r>
      <w:proofErr w:type="spellStart"/>
      <w:r w:rsidR="0034778A" w:rsidRPr="00151739">
        <w:rPr>
          <w:rFonts w:ascii="Times New Roman" w:hAnsi="Times New Roman" w:cs="Times New Roman"/>
          <w:i/>
          <w:iCs/>
          <w:color w:val="auto"/>
          <w:sz w:val="24"/>
          <w:szCs w:val="24"/>
          <w:lang w:val="es-MX"/>
        </w:rPr>
        <w:t>M</w:t>
      </w:r>
      <w:r w:rsidR="0034778A">
        <w:rPr>
          <w:rFonts w:ascii="Times New Roman" w:hAnsi="Times New Roman" w:cs="Times New Roman"/>
          <w:i/>
          <w:iCs/>
          <w:color w:val="auto"/>
          <w:sz w:val="24"/>
          <w:szCs w:val="24"/>
          <w:lang w:val="es-MX"/>
        </w:rPr>
        <w:t>e</w:t>
      </w:r>
      <w:r w:rsidR="0034778A" w:rsidRPr="00151739">
        <w:rPr>
          <w:rFonts w:ascii="Times New Roman" w:hAnsi="Times New Roman" w:cs="Times New Roman"/>
          <w:i/>
          <w:iCs/>
          <w:color w:val="auto"/>
          <w:sz w:val="24"/>
          <w:szCs w:val="24"/>
          <w:lang w:val="es-MX"/>
        </w:rPr>
        <w:t>xic</w:t>
      </w:r>
      <w:r w:rsidR="0034778A" w:rsidRPr="00151739">
        <w:rPr>
          <w:rFonts w:ascii="Montserrat" w:hAnsi="Montserrat"/>
          <w:i/>
          <w:iCs/>
          <w:color w:val="auto"/>
          <w:sz w:val="21"/>
          <w:szCs w:val="21"/>
          <w:lang w:val="es-MX"/>
        </w:rPr>
        <w:t>o</w:t>
      </w:r>
      <w:proofErr w:type="spellEnd"/>
      <w:r w:rsidR="00B20040" w:rsidRPr="00B20040">
        <w:rPr>
          <w:rFonts w:ascii="Times New Roman" w:hAnsi="Times New Roman"/>
          <w:i/>
          <w:sz w:val="24"/>
          <w:szCs w:val="24"/>
          <w:lang w:val="es-MX"/>
        </w:rPr>
        <w:t xml:space="preserve">, </w:t>
      </w:r>
      <w:proofErr w:type="spellStart"/>
      <w:r w:rsidR="00B20040" w:rsidRPr="00B20040">
        <w:rPr>
          <w:rFonts w:ascii="Times New Roman" w:hAnsi="Times New Roman"/>
          <w:i/>
          <w:sz w:val="24"/>
          <w:szCs w:val="24"/>
          <w:lang w:val="es-MX"/>
        </w:rPr>
        <w:t>Mexico</w:t>
      </w:r>
      <w:proofErr w:type="spellEnd"/>
      <w:r w:rsidR="00B20040" w:rsidRPr="00B20040" w:rsidDel="00B20040">
        <w:rPr>
          <w:rFonts w:ascii="Times New Roman" w:hAnsi="Times New Roman"/>
          <w:i/>
          <w:sz w:val="24"/>
          <w:szCs w:val="24"/>
          <w:lang w:val="es-MX"/>
        </w:rPr>
        <w:t xml:space="preserve"> </w:t>
      </w:r>
      <w:r w:rsidR="00710AE3" w:rsidRPr="0010423B">
        <w:rPr>
          <w:rFonts w:ascii="Times New Roman" w:hAnsi="Times New Roman"/>
          <w:b/>
          <w:bCs/>
          <w:sz w:val="24"/>
          <w:szCs w:val="24"/>
          <w:lang w:val="es-MX"/>
        </w:rPr>
        <w:t>3</w:t>
      </w:r>
      <w:r w:rsidR="00710AE3" w:rsidRPr="0010423B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4B5615" w:rsidRPr="0010423B">
        <w:rPr>
          <w:rFonts w:ascii="Times New Roman" w:hAnsi="Times New Roman"/>
          <w:i/>
          <w:iCs/>
          <w:sz w:val="24"/>
          <w:szCs w:val="24"/>
          <w:lang w:val="es-MX"/>
        </w:rPr>
        <w:t xml:space="preserve">Departamento de Ciencias Marinas y Costeras, Universidad Autónoma de Baja California Sur, Carretera al sur km 5.5, CP 23080, La Paz, Baja California Sur, </w:t>
      </w:r>
      <w:proofErr w:type="spellStart"/>
      <w:r w:rsidR="004B5615" w:rsidRPr="0010423B">
        <w:rPr>
          <w:rFonts w:ascii="Times New Roman" w:hAnsi="Times New Roman"/>
          <w:i/>
          <w:iCs/>
          <w:sz w:val="24"/>
          <w:szCs w:val="24"/>
          <w:lang w:val="es-MX"/>
        </w:rPr>
        <w:t>Mexico</w:t>
      </w:r>
      <w:proofErr w:type="spellEnd"/>
    </w:p>
    <w:p w14:paraId="7E72ABD9" w14:textId="70997925" w:rsidR="00710AE3" w:rsidRPr="0010423B" w:rsidRDefault="00710AE3" w:rsidP="0065608A">
      <w:pPr>
        <w:pStyle w:val="Body"/>
        <w:widowControl w:val="0"/>
        <w:spacing w:after="0" w:line="36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es-MX"/>
        </w:rPr>
      </w:pPr>
    </w:p>
    <w:p w14:paraId="2AC9EBE5" w14:textId="77777777" w:rsidR="00A1386D" w:rsidRPr="0010423B" w:rsidRDefault="00A1386D" w:rsidP="0065608A">
      <w:pPr>
        <w:pStyle w:val="Body"/>
        <w:widowControl w:val="0"/>
        <w:spacing w:after="0" w:line="360" w:lineRule="auto"/>
        <w:rPr>
          <w:rFonts w:ascii="Times New Roman" w:eastAsia="Times New Roman" w:hAnsi="Times New Roman" w:cs="Times New Roman"/>
          <w:color w:val="0563C1"/>
          <w:sz w:val="24"/>
          <w:szCs w:val="24"/>
          <w:u w:val="single" w:color="0563C1"/>
        </w:rPr>
      </w:pPr>
      <w:r w:rsidRPr="0010423B">
        <w:rPr>
          <w:rFonts w:ascii="Times New Roman" w:hAnsi="Times New Roman"/>
          <w:sz w:val="24"/>
          <w:szCs w:val="24"/>
        </w:rPr>
        <w:t xml:space="preserve">Corresponding author: </w:t>
      </w:r>
      <w:r w:rsidRPr="0010423B">
        <w:rPr>
          <w:rFonts w:ascii="Times New Roman" w:hAnsi="Times New Roman"/>
          <w:i/>
          <w:iCs/>
          <w:sz w:val="24"/>
          <w:szCs w:val="24"/>
        </w:rPr>
        <w:t>Carlos Sánchez</w:t>
      </w:r>
      <w:r w:rsidRPr="0010423B">
        <w:rPr>
          <w:rFonts w:ascii="Times New Roman" w:hAnsi="Times New Roman"/>
          <w:sz w:val="24"/>
          <w:szCs w:val="24"/>
        </w:rPr>
        <w:t xml:space="preserve"> (</w:t>
      </w:r>
      <w:hyperlink r:id="rId8" w:history="1">
        <w:r w:rsidRPr="0010423B">
          <w:rPr>
            <w:rStyle w:val="Hyperlink0"/>
            <w:rFonts w:eastAsia="Arial Unicode MS"/>
          </w:rPr>
          <w:t>csanchez@uabcs.mx</w:t>
        </w:r>
      </w:hyperlink>
      <w:r w:rsidRPr="0010423B">
        <w:rPr>
          <w:rStyle w:val="Hyperlink0"/>
          <w:rFonts w:eastAsia="Arial Unicode MS"/>
        </w:rPr>
        <w:t>)</w:t>
      </w:r>
    </w:p>
    <w:p w14:paraId="1F6B7EDE" w14:textId="07876192" w:rsidR="00A1386D" w:rsidRDefault="00A1386D" w:rsidP="0065608A">
      <w:pPr>
        <w:pStyle w:val="Body"/>
        <w:widowControl w:val="0"/>
        <w:spacing w:after="0" w:line="360" w:lineRule="auto"/>
        <w:rPr>
          <w:rStyle w:val="Link"/>
          <w:rFonts w:ascii="Times New Roman" w:eastAsia="Times New Roman" w:hAnsi="Times New Roman" w:cs="Times New Roman"/>
          <w:sz w:val="24"/>
          <w:szCs w:val="24"/>
        </w:rPr>
      </w:pPr>
    </w:p>
    <w:p w14:paraId="3FF31F9A" w14:textId="77777777" w:rsidR="006E0D41" w:rsidRDefault="006E0D41" w:rsidP="006E0D41">
      <w:pPr>
        <w:pStyle w:val="Body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Running head: </w:t>
      </w:r>
      <w:r>
        <w:rPr>
          <w:rFonts w:ascii="Times New Roman" w:hAnsi="Times New Roman"/>
          <w:sz w:val="24"/>
          <w:szCs w:val="24"/>
        </w:rPr>
        <w:t xml:space="preserve">Three new species of </w:t>
      </w:r>
      <w:r>
        <w:rPr>
          <w:rFonts w:ascii="Times New Roman" w:hAnsi="Times New Roman"/>
          <w:i/>
          <w:iCs/>
          <w:sz w:val="24"/>
          <w:szCs w:val="24"/>
        </w:rPr>
        <w:t xml:space="preserve">Muricea </w:t>
      </w:r>
      <w:r>
        <w:rPr>
          <w:rFonts w:ascii="Times New Roman" w:hAnsi="Times New Roman"/>
          <w:sz w:val="24"/>
          <w:szCs w:val="24"/>
        </w:rPr>
        <w:t>from the Mexican Pacific</w:t>
      </w:r>
    </w:p>
    <w:p w14:paraId="6FB6D6D5" w14:textId="77777777" w:rsidR="006E0D41" w:rsidRPr="0010423B" w:rsidRDefault="006E0D41" w:rsidP="0065608A">
      <w:pPr>
        <w:pStyle w:val="Body"/>
        <w:widowControl w:val="0"/>
        <w:spacing w:after="0" w:line="360" w:lineRule="auto"/>
        <w:rPr>
          <w:rStyle w:val="Link"/>
          <w:rFonts w:ascii="Times New Roman" w:eastAsia="Times New Roman" w:hAnsi="Times New Roman" w:cs="Times New Roman"/>
          <w:sz w:val="24"/>
          <w:szCs w:val="24"/>
        </w:rPr>
      </w:pPr>
    </w:p>
    <w:p w14:paraId="7B099AC2" w14:textId="1BE61313" w:rsidR="00F14CEA" w:rsidRDefault="007564AD" w:rsidP="0065608A">
      <w:pPr>
        <w:pStyle w:val="Body"/>
        <w:widowControl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s-MX"/>
          <w14:textOutline w14:w="0" w14:cap="rnd" w14:cmpd="sng" w14:algn="ctr">
            <w14:noFill/>
            <w14:prstDash w14:val="solid"/>
            <w14:bevel/>
          </w14:textOutline>
        </w:rPr>
        <w:lastRenderedPageBreak/>
        <w:drawing>
          <wp:inline distT="0" distB="0" distL="0" distR="0" wp14:anchorId="647674A6" wp14:editId="6E4369A3">
            <wp:extent cx="5616000" cy="7158323"/>
            <wp:effectExtent l="0" t="0" r="3810" b="508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a S1.jpg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"/>
                              </a14:imgEffect>
                              <a14:imgEffect>
                                <a14:brightnessContrast bright="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4" b="767"/>
                    <a:stretch/>
                  </pic:blipFill>
                  <pic:spPr bwMode="auto">
                    <a:xfrm>
                      <a:off x="0" y="0"/>
                      <a:ext cx="5616000" cy="7158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E20CDE" w14:textId="4BF3E685" w:rsidR="00F224C0" w:rsidRPr="000D605E" w:rsidRDefault="00B86265" w:rsidP="000D605E">
      <w:pPr>
        <w:pStyle w:val="Body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575F1">
        <w:rPr>
          <w:rFonts w:ascii="Times New Roman" w:hAnsi="Times New Roman"/>
          <w:b/>
          <w:bCs/>
          <w:sz w:val="24"/>
          <w:szCs w:val="24"/>
        </w:rPr>
        <w:t>Figure S1.</w:t>
      </w:r>
      <w:r w:rsidRPr="00A575F1">
        <w:rPr>
          <w:rFonts w:ascii="Times New Roman" w:hAnsi="Times New Roman"/>
          <w:sz w:val="24"/>
          <w:szCs w:val="24"/>
        </w:rPr>
        <w:t xml:space="preserve"> </w:t>
      </w:r>
      <w:r w:rsidRPr="00A575F1">
        <w:rPr>
          <w:rFonts w:ascii="Times New Roman" w:hAnsi="Times New Roman"/>
          <w:i/>
          <w:iCs/>
          <w:sz w:val="24"/>
          <w:szCs w:val="24"/>
        </w:rPr>
        <w:t xml:space="preserve">Muricea </w:t>
      </w:r>
      <w:r w:rsidRPr="00A877D7">
        <w:rPr>
          <w:rFonts w:ascii="Times New Roman" w:hAnsi="Times New Roman"/>
          <w:i/>
          <w:iCs/>
          <w:sz w:val="24"/>
          <w:szCs w:val="24"/>
        </w:rPr>
        <w:t>ambarae</w:t>
      </w:r>
      <w:r w:rsidRPr="00A877D7">
        <w:rPr>
          <w:rFonts w:ascii="Times New Roman" w:hAnsi="Times New Roman"/>
          <w:sz w:val="24"/>
          <w:szCs w:val="24"/>
        </w:rPr>
        <w:t xml:space="preserve"> sp. </w:t>
      </w:r>
      <w:r w:rsidRPr="00A877D7">
        <w:rPr>
          <w:rFonts w:ascii="Times New Roman" w:hAnsi="Times New Roman"/>
          <w:bCs/>
          <w:sz w:val="24"/>
          <w:szCs w:val="24"/>
        </w:rPr>
        <w:t>nov.</w:t>
      </w:r>
      <w:r w:rsidR="00AF78AA">
        <w:rPr>
          <w:rFonts w:ascii="Times New Roman" w:hAnsi="Times New Roman"/>
          <w:bCs/>
          <w:sz w:val="24"/>
          <w:szCs w:val="24"/>
        </w:rPr>
        <w:t xml:space="preserve"> </w:t>
      </w:r>
      <w:r w:rsidR="00F224C0">
        <w:rPr>
          <w:rFonts w:ascii="Times New Roman" w:hAnsi="Times New Roman"/>
          <w:bCs/>
          <w:sz w:val="24"/>
          <w:szCs w:val="24"/>
        </w:rPr>
        <w:t>p</w:t>
      </w:r>
      <w:r w:rsidRPr="00A575F1">
        <w:rPr>
          <w:rFonts w:ascii="Times New Roman" w:hAnsi="Times New Roman"/>
          <w:sz w:val="24"/>
          <w:szCs w:val="24"/>
        </w:rPr>
        <w:t xml:space="preserve">aratypes collected in the northwest region of Mexico to show intraspecific colony morphology variability </w:t>
      </w:r>
      <w:r w:rsidR="00F224C0" w:rsidRPr="000D605E">
        <w:rPr>
          <w:rFonts w:ascii="Times New Roman" w:hAnsi="Times New Roman"/>
          <w:b/>
          <w:sz w:val="24"/>
          <w:szCs w:val="24"/>
        </w:rPr>
        <w:t xml:space="preserve">A </w:t>
      </w:r>
      <w:r w:rsidR="00BC12FF" w:rsidRPr="000D605E">
        <w:rPr>
          <w:rFonts w:ascii="Times New Roman" w:hAnsi="Times New Roman"/>
          <w:bCs/>
          <w:sz w:val="24"/>
          <w:szCs w:val="24"/>
        </w:rPr>
        <w:t>USNM 1606630</w:t>
      </w:r>
      <w:r w:rsidR="00F224C0" w:rsidRPr="000D605E">
        <w:rPr>
          <w:rFonts w:ascii="Times New Roman" w:hAnsi="Times New Roman" w:cs="Times New Roman"/>
          <w:bCs/>
          <w:sz w:val="24"/>
          <w:szCs w:val="24"/>
        </w:rPr>
        <w:t>:</w:t>
      </w:r>
      <w:r w:rsidR="00F224C0" w:rsidRPr="000D605E">
        <w:rPr>
          <w:rFonts w:ascii="Times New Roman" w:hAnsi="Times New Roman" w:cs="Times New Roman"/>
          <w:sz w:val="24"/>
          <w:szCs w:val="24"/>
        </w:rPr>
        <w:t xml:space="preserve"> San Esteban Island (Punta </w:t>
      </w:r>
      <w:proofErr w:type="spellStart"/>
      <w:r w:rsidR="00F224C0" w:rsidRPr="000D605E">
        <w:rPr>
          <w:rFonts w:ascii="Times New Roman" w:hAnsi="Times New Roman" w:cs="Times New Roman"/>
          <w:sz w:val="24"/>
          <w:szCs w:val="24"/>
        </w:rPr>
        <w:t>Noroeste</w:t>
      </w:r>
      <w:proofErr w:type="spellEnd"/>
      <w:r w:rsidR="00F224C0" w:rsidRPr="000D605E">
        <w:rPr>
          <w:rFonts w:ascii="Times New Roman" w:hAnsi="Times New Roman" w:cs="Times New Roman"/>
          <w:sz w:val="24"/>
          <w:szCs w:val="24"/>
        </w:rPr>
        <w:t xml:space="preserve">), Sonora, Mexico </w:t>
      </w:r>
      <w:r w:rsidR="00F224C0" w:rsidRPr="000D605E">
        <w:rPr>
          <w:rFonts w:ascii="Times New Roman" w:hAnsi="Times New Roman" w:cs="Times New Roman"/>
          <w:b/>
          <w:sz w:val="24"/>
          <w:szCs w:val="24"/>
        </w:rPr>
        <w:t xml:space="preserve">B </w:t>
      </w:r>
      <w:r w:rsidR="00BC12FF" w:rsidRPr="000D605E">
        <w:rPr>
          <w:rFonts w:ascii="Times New Roman" w:hAnsi="Times New Roman" w:cs="Times New Roman"/>
          <w:bCs/>
          <w:sz w:val="24"/>
          <w:szCs w:val="24"/>
        </w:rPr>
        <w:t>USNM 1606631</w:t>
      </w:r>
      <w:r w:rsidR="00F224C0" w:rsidRPr="000D605E">
        <w:rPr>
          <w:rFonts w:ascii="Times New Roman" w:hAnsi="Times New Roman" w:cs="Times New Roman"/>
          <w:bCs/>
          <w:sz w:val="24"/>
          <w:szCs w:val="24"/>
        </w:rPr>
        <w:t>:</w:t>
      </w:r>
      <w:r w:rsidR="00F224C0" w:rsidRPr="000D605E">
        <w:rPr>
          <w:rFonts w:ascii="Times New Roman" w:hAnsi="Times New Roman" w:cs="Times New Roman"/>
          <w:sz w:val="24"/>
          <w:szCs w:val="24"/>
        </w:rPr>
        <w:t xml:space="preserve"> Bahía de Las </w:t>
      </w:r>
      <w:proofErr w:type="spellStart"/>
      <w:r w:rsidR="00F224C0" w:rsidRPr="000D605E">
        <w:rPr>
          <w:rFonts w:ascii="Times New Roman" w:hAnsi="Times New Roman" w:cs="Times New Roman"/>
          <w:sz w:val="24"/>
          <w:szCs w:val="24"/>
        </w:rPr>
        <w:t>Ánimas</w:t>
      </w:r>
      <w:proofErr w:type="spellEnd"/>
      <w:r w:rsidR="00F224C0" w:rsidRPr="000D605E">
        <w:rPr>
          <w:rFonts w:ascii="Times New Roman" w:hAnsi="Times New Roman" w:cs="Times New Roman"/>
          <w:sz w:val="24"/>
          <w:szCs w:val="24"/>
        </w:rPr>
        <w:t xml:space="preserve"> (Los </w:t>
      </w:r>
      <w:proofErr w:type="spellStart"/>
      <w:r w:rsidR="00F224C0" w:rsidRPr="000D605E">
        <w:rPr>
          <w:rFonts w:ascii="Times New Roman" w:hAnsi="Times New Roman" w:cs="Times New Roman"/>
          <w:sz w:val="24"/>
          <w:szCs w:val="24"/>
        </w:rPr>
        <w:t>Choros</w:t>
      </w:r>
      <w:proofErr w:type="spellEnd"/>
      <w:r w:rsidR="00F224C0" w:rsidRPr="000D605E">
        <w:rPr>
          <w:rFonts w:ascii="Times New Roman" w:hAnsi="Times New Roman" w:cs="Times New Roman"/>
          <w:sz w:val="24"/>
          <w:szCs w:val="24"/>
        </w:rPr>
        <w:t xml:space="preserve">), Baja California, Mexico </w:t>
      </w:r>
      <w:r w:rsidR="00F224C0" w:rsidRPr="000D605E">
        <w:rPr>
          <w:rFonts w:ascii="Times New Roman" w:hAnsi="Times New Roman" w:cs="Times New Roman"/>
          <w:b/>
          <w:sz w:val="24"/>
          <w:szCs w:val="24"/>
        </w:rPr>
        <w:t>C</w:t>
      </w:r>
      <w:r w:rsidR="00F224C0" w:rsidRPr="000D605E">
        <w:rPr>
          <w:rFonts w:ascii="Times New Roman" w:hAnsi="Times New Roman" w:cs="Times New Roman"/>
          <w:sz w:val="24"/>
          <w:szCs w:val="24"/>
        </w:rPr>
        <w:t xml:space="preserve"> </w:t>
      </w:r>
      <w:r w:rsidR="00D56E4E" w:rsidRPr="00D56E4E">
        <w:rPr>
          <w:rFonts w:ascii="Times New Roman" w:hAnsi="Times New Roman" w:cs="Times New Roman"/>
          <w:sz w:val="24"/>
          <w:szCs w:val="24"/>
        </w:rPr>
        <w:t>USNM 1606632</w:t>
      </w:r>
      <w:r w:rsidR="00F224C0" w:rsidRPr="000D605E">
        <w:rPr>
          <w:rFonts w:ascii="Times New Roman" w:hAnsi="Times New Roman" w:cs="Times New Roman"/>
          <w:sz w:val="24"/>
          <w:szCs w:val="24"/>
        </w:rPr>
        <w:t xml:space="preserve">: Punta </w:t>
      </w:r>
      <w:proofErr w:type="spellStart"/>
      <w:r w:rsidR="00F224C0" w:rsidRPr="000D605E">
        <w:rPr>
          <w:rFonts w:ascii="Times New Roman" w:hAnsi="Times New Roman" w:cs="Times New Roman"/>
          <w:sz w:val="24"/>
          <w:szCs w:val="24"/>
        </w:rPr>
        <w:t>Abreojos</w:t>
      </w:r>
      <w:proofErr w:type="spellEnd"/>
      <w:r w:rsidR="00F224C0" w:rsidRPr="000D605E">
        <w:rPr>
          <w:rFonts w:ascii="Times New Roman" w:hAnsi="Times New Roman" w:cs="Times New Roman"/>
          <w:sz w:val="24"/>
          <w:szCs w:val="24"/>
        </w:rPr>
        <w:t>, Pacific coast of Baja California Sur, Mexico.</w:t>
      </w:r>
    </w:p>
    <w:p w14:paraId="2E01CC95" w14:textId="7C83813A" w:rsidR="00B86265" w:rsidRDefault="00A877D7" w:rsidP="000D605E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es-MX"/>
        </w:rPr>
        <w:lastRenderedPageBreak/>
        <w:drawing>
          <wp:anchor distT="0" distB="0" distL="114300" distR="114300" simplePos="0" relativeHeight="251661312" behindDoc="0" locked="0" layoutInCell="1" allowOverlap="1" wp14:anchorId="4415AD26" wp14:editId="1C3375D1">
            <wp:simplePos x="0" y="0"/>
            <wp:positionH relativeFrom="column">
              <wp:posOffset>-2540</wp:posOffset>
            </wp:positionH>
            <wp:positionV relativeFrom="paragraph">
              <wp:posOffset>0</wp:posOffset>
            </wp:positionV>
            <wp:extent cx="5616000" cy="5934332"/>
            <wp:effectExtent l="0" t="0" r="3810" b="9525"/>
            <wp:wrapTopAndBottom/>
            <wp:docPr id="6" name="Imagen 6" descr="20221224 M ambarae vs M plantagin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221224 M ambarae vs M plantagine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5934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6265">
        <w:rPr>
          <w:rFonts w:ascii="Times New Roman" w:hAnsi="Times New Roman"/>
          <w:b/>
          <w:bCs/>
          <w:sz w:val="24"/>
          <w:szCs w:val="24"/>
          <w:lang w:val="en-US"/>
        </w:rPr>
        <w:t xml:space="preserve">Figure S2. </w:t>
      </w:r>
      <w:r w:rsidR="00B86265" w:rsidRPr="005374E3">
        <w:rPr>
          <w:rFonts w:ascii="Times New Roman" w:hAnsi="Times New Roman"/>
          <w:bCs/>
          <w:sz w:val="24"/>
          <w:szCs w:val="24"/>
          <w:lang w:val="en-US"/>
        </w:rPr>
        <w:t xml:space="preserve">Comparison of the </w:t>
      </w:r>
      <w:r w:rsidR="00B86265" w:rsidRPr="00E539A8">
        <w:rPr>
          <w:rFonts w:ascii="Times New Roman" w:hAnsi="Times New Roman"/>
          <w:bCs/>
          <w:sz w:val="24"/>
          <w:szCs w:val="24"/>
          <w:lang w:val="en-US"/>
        </w:rPr>
        <w:t>s</w:t>
      </w:r>
      <w:r w:rsidR="00B86265" w:rsidRPr="005374E3">
        <w:rPr>
          <w:rFonts w:ascii="Times New Roman" w:hAnsi="Times New Roman"/>
          <w:bCs/>
          <w:sz w:val="24"/>
          <w:szCs w:val="24"/>
          <w:lang w:val="en-US"/>
        </w:rPr>
        <w:t xml:space="preserve">ea </w:t>
      </w:r>
      <w:r w:rsidR="00B86265" w:rsidRPr="005374E3">
        <w:rPr>
          <w:rFonts w:ascii="Times New Roman" w:hAnsi="Times New Roman"/>
          <w:iCs/>
          <w:sz w:val="24"/>
          <w:szCs w:val="24"/>
          <w:lang w:val="en-US"/>
        </w:rPr>
        <w:t>fans</w:t>
      </w:r>
      <w:r w:rsidR="00B86265">
        <w:rPr>
          <w:rFonts w:ascii="Times New Roman" w:hAnsi="Times New Roman"/>
          <w:iCs/>
          <w:sz w:val="24"/>
          <w:szCs w:val="24"/>
          <w:lang w:val="en-US"/>
        </w:rPr>
        <w:t xml:space="preserve"> colonies </w:t>
      </w:r>
      <w:r w:rsidR="00B86265">
        <w:rPr>
          <w:rFonts w:ascii="Times New Roman" w:hAnsi="Times New Roman"/>
          <w:i/>
          <w:iCs/>
          <w:sz w:val="24"/>
          <w:szCs w:val="24"/>
          <w:lang w:val="en-US"/>
        </w:rPr>
        <w:t>in situ</w:t>
      </w:r>
      <w:r w:rsidR="00B86265" w:rsidRPr="005374E3">
        <w:rPr>
          <w:rFonts w:ascii="Times New Roman" w:hAnsi="Times New Roman"/>
          <w:iCs/>
          <w:sz w:val="24"/>
          <w:szCs w:val="24"/>
          <w:lang w:val="en-US"/>
        </w:rPr>
        <w:t>, underwater images</w:t>
      </w:r>
      <w:r w:rsidR="00B86265">
        <w:rPr>
          <w:rFonts w:ascii="Times New Roman" w:hAnsi="Times New Roman"/>
          <w:iCs/>
          <w:sz w:val="24"/>
          <w:szCs w:val="24"/>
          <w:lang w:val="en-US"/>
        </w:rPr>
        <w:t xml:space="preserve"> of</w:t>
      </w:r>
      <w:r w:rsidR="00B86265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="00B86265">
        <w:rPr>
          <w:rFonts w:ascii="Times New Roman" w:hAnsi="Times New Roman"/>
          <w:b/>
          <w:bCs/>
          <w:sz w:val="24"/>
          <w:szCs w:val="24"/>
          <w:lang w:val="en-US"/>
        </w:rPr>
        <w:t>A-D</w:t>
      </w:r>
      <w:r w:rsidR="00B86265">
        <w:rPr>
          <w:rFonts w:ascii="Times New Roman" w:hAnsi="Times New Roman"/>
          <w:i/>
          <w:iCs/>
          <w:sz w:val="24"/>
          <w:szCs w:val="24"/>
          <w:lang w:val="en-US"/>
        </w:rPr>
        <w:t xml:space="preserve"> Muricea </w:t>
      </w:r>
      <w:r w:rsidR="00B86265" w:rsidRPr="00570794">
        <w:rPr>
          <w:rFonts w:ascii="Times New Roman" w:hAnsi="Times New Roman"/>
          <w:i/>
          <w:iCs/>
          <w:sz w:val="24"/>
          <w:szCs w:val="24"/>
          <w:lang w:val="en-US"/>
        </w:rPr>
        <w:t xml:space="preserve">ambarae </w:t>
      </w:r>
      <w:r w:rsidR="00B86265" w:rsidRPr="00570794">
        <w:rPr>
          <w:rFonts w:ascii="Times New Roman" w:hAnsi="Times New Roman"/>
          <w:bCs/>
          <w:sz w:val="24"/>
          <w:szCs w:val="24"/>
          <w:lang w:val="en-US"/>
        </w:rPr>
        <w:t>sp. nov.</w:t>
      </w:r>
      <w:r w:rsidR="00B86265">
        <w:rPr>
          <w:rFonts w:ascii="Times New Roman" w:hAnsi="Times New Roman"/>
          <w:b/>
          <w:bCs/>
          <w:sz w:val="24"/>
          <w:szCs w:val="24"/>
          <w:lang w:val="en-US"/>
        </w:rPr>
        <w:t xml:space="preserve"> E-F</w:t>
      </w:r>
      <w:r w:rsidR="00B86265">
        <w:rPr>
          <w:rFonts w:ascii="Times New Roman" w:hAnsi="Times New Roman"/>
          <w:i/>
          <w:iCs/>
          <w:sz w:val="24"/>
          <w:szCs w:val="24"/>
          <w:lang w:val="en-US"/>
        </w:rPr>
        <w:t xml:space="preserve"> Muricea cacao </w:t>
      </w:r>
      <w:r w:rsidR="00F224C0">
        <w:rPr>
          <w:rFonts w:ascii="Times New Roman" w:hAnsi="Times New Roman"/>
          <w:bCs/>
          <w:sz w:val="24"/>
          <w:szCs w:val="24"/>
          <w:lang w:val="en-US"/>
        </w:rPr>
        <w:t xml:space="preserve">sp. nov. </w:t>
      </w:r>
      <w:r w:rsidR="00B86265">
        <w:rPr>
          <w:rFonts w:ascii="Times New Roman" w:hAnsi="Times New Roman"/>
          <w:b/>
          <w:bCs/>
          <w:sz w:val="24"/>
          <w:szCs w:val="24"/>
          <w:lang w:val="en-US"/>
        </w:rPr>
        <w:t>G-I</w:t>
      </w:r>
      <w:r w:rsidR="00B86265">
        <w:rPr>
          <w:rFonts w:ascii="Times New Roman" w:hAnsi="Times New Roman"/>
          <w:i/>
          <w:iCs/>
          <w:sz w:val="24"/>
          <w:szCs w:val="24"/>
          <w:lang w:val="en-US"/>
        </w:rPr>
        <w:t xml:space="preserve"> Muricea </w:t>
      </w:r>
      <w:proofErr w:type="spellStart"/>
      <w:r w:rsidR="00B86265">
        <w:rPr>
          <w:rFonts w:ascii="Times New Roman" w:hAnsi="Times New Roman"/>
          <w:i/>
          <w:iCs/>
          <w:sz w:val="24"/>
          <w:szCs w:val="24"/>
          <w:lang w:val="en-US"/>
        </w:rPr>
        <w:t>plantaginea</w:t>
      </w:r>
      <w:proofErr w:type="spellEnd"/>
      <w:r w:rsidR="00B86265">
        <w:rPr>
          <w:rFonts w:ascii="Times New Roman" w:hAnsi="Times New Roman"/>
          <w:bCs/>
          <w:sz w:val="24"/>
          <w:szCs w:val="24"/>
          <w:lang w:val="en-US"/>
        </w:rPr>
        <w:t>. Photographs</w:t>
      </w:r>
      <w:r w:rsidR="00B8626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86265" w:rsidRPr="00721201">
        <w:rPr>
          <w:rFonts w:ascii="Times New Roman" w:hAnsi="Times New Roman"/>
          <w:b/>
          <w:sz w:val="24"/>
          <w:szCs w:val="24"/>
          <w:lang w:val="en-US"/>
        </w:rPr>
        <w:t xml:space="preserve">A-I </w:t>
      </w:r>
      <w:r w:rsidR="00F224C0">
        <w:rPr>
          <w:rFonts w:ascii="Times New Roman" w:hAnsi="Times New Roman"/>
          <w:sz w:val="24"/>
          <w:szCs w:val="24"/>
          <w:lang w:val="en-US"/>
        </w:rPr>
        <w:t>Carlos Sánchez</w:t>
      </w:r>
      <w:r w:rsidR="00B8626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86265" w:rsidRPr="00721201">
        <w:rPr>
          <w:rFonts w:ascii="Times New Roman" w:hAnsi="Times New Roman"/>
          <w:b/>
          <w:sz w:val="24"/>
          <w:szCs w:val="24"/>
          <w:lang w:val="en-US"/>
        </w:rPr>
        <w:t>J</w:t>
      </w:r>
      <w:r w:rsidR="00B86265">
        <w:rPr>
          <w:rFonts w:ascii="Times New Roman" w:hAnsi="Times New Roman"/>
          <w:sz w:val="24"/>
          <w:szCs w:val="24"/>
          <w:lang w:val="en-US"/>
        </w:rPr>
        <w:t xml:space="preserve"> Image from </w:t>
      </w:r>
      <w:proofErr w:type="spellStart"/>
      <w:r w:rsidR="00B86265">
        <w:rPr>
          <w:rFonts w:ascii="Times New Roman" w:hAnsi="Times New Roman"/>
          <w:sz w:val="24"/>
          <w:szCs w:val="24"/>
          <w:lang w:val="en-US"/>
        </w:rPr>
        <w:t>Breedy</w:t>
      </w:r>
      <w:proofErr w:type="spellEnd"/>
      <w:r w:rsidR="00B86265">
        <w:rPr>
          <w:rFonts w:ascii="Times New Roman" w:hAnsi="Times New Roman"/>
          <w:sz w:val="24"/>
          <w:szCs w:val="24"/>
          <w:lang w:val="en-US"/>
        </w:rPr>
        <w:t xml:space="preserve"> and Guzman (2016).</w:t>
      </w:r>
    </w:p>
    <w:p w14:paraId="16124C85" w14:textId="77777777" w:rsidR="00B86265" w:rsidRDefault="00B86265" w:rsidP="0065608A">
      <w:pPr>
        <w:pStyle w:val="Body"/>
        <w:widowControl w:val="0"/>
        <w:spacing w:line="360" w:lineRule="auto"/>
        <w:rPr>
          <w:rFonts w:ascii="Times New Roman" w:hAnsi="Times New Roman"/>
          <w:sz w:val="24"/>
          <w:szCs w:val="24"/>
        </w:rPr>
      </w:pPr>
    </w:p>
    <w:p w14:paraId="570E3C5E" w14:textId="4E00472D" w:rsidR="00B86265" w:rsidRDefault="00B86265" w:rsidP="000D605E">
      <w:pPr>
        <w:pStyle w:val="Sombreadomedio1-nfasis11"/>
        <w:widowControl w:val="0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  <w:lang w:val="es-MX"/>
        </w:rPr>
        <w:lastRenderedPageBreak/>
        <w:drawing>
          <wp:anchor distT="0" distB="0" distL="114300" distR="114300" simplePos="0" relativeHeight="251659264" behindDoc="0" locked="0" layoutInCell="1" allowOverlap="1" wp14:anchorId="081BE14A" wp14:editId="0F64BE59">
            <wp:simplePos x="0" y="0"/>
            <wp:positionH relativeFrom="column">
              <wp:align>center</wp:align>
            </wp:positionH>
            <wp:positionV relativeFrom="paragraph">
              <wp:align>bottom</wp:align>
            </wp:positionV>
            <wp:extent cx="5616000" cy="5934259"/>
            <wp:effectExtent l="0" t="0" r="3810" b="9525"/>
            <wp:wrapTopAndBottom/>
            <wp:docPr id="11" name="Imagen 11" descr="20221224 M ambarae vs M californica F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221224 M ambarae vs M californica Fi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59342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Figure S3. </w:t>
      </w:r>
      <w:r w:rsidRPr="007E7010">
        <w:rPr>
          <w:rFonts w:ascii="Times New Roman" w:hAnsi="Times New Roman"/>
          <w:bCs/>
          <w:sz w:val="24"/>
          <w:szCs w:val="24"/>
          <w:lang w:val="en-US"/>
        </w:rPr>
        <w:t xml:space="preserve">Comparison of the sea </w:t>
      </w:r>
      <w:r w:rsidRPr="007E7010">
        <w:rPr>
          <w:rFonts w:ascii="Times New Roman" w:hAnsi="Times New Roman"/>
          <w:iCs/>
          <w:sz w:val="24"/>
          <w:szCs w:val="24"/>
          <w:lang w:val="en-US"/>
        </w:rPr>
        <w:t>fans</w:t>
      </w:r>
      <w:r>
        <w:rPr>
          <w:rFonts w:ascii="Times New Roman" w:hAnsi="Times New Roman"/>
          <w:iCs/>
          <w:sz w:val="24"/>
          <w:szCs w:val="24"/>
          <w:lang w:val="en-US"/>
        </w:rPr>
        <w:t xml:space="preserve"> colonies, sclerites types, dry material branches and </w:t>
      </w:r>
      <w:r w:rsidRPr="00F67E00">
        <w:rPr>
          <w:rFonts w:ascii="Times New Roman" w:hAnsi="Times New Roman"/>
          <w:iCs/>
          <w:sz w:val="24"/>
          <w:szCs w:val="24"/>
          <w:lang w:val="en-US"/>
        </w:rPr>
        <w:t xml:space="preserve">colony and </w:t>
      </w:r>
      <w:r w:rsidRPr="00F67E00">
        <w:rPr>
          <w:rFonts w:ascii="Times New Roman" w:hAnsi="Times New Roman"/>
          <w:i/>
          <w:iCs/>
          <w:sz w:val="24"/>
          <w:szCs w:val="24"/>
          <w:lang w:val="en-US"/>
        </w:rPr>
        <w:t>in situ</w:t>
      </w:r>
      <w:r w:rsidRPr="00F67E00">
        <w:rPr>
          <w:rFonts w:ascii="Times New Roman" w:hAnsi="Times New Roman"/>
          <w:iCs/>
          <w:sz w:val="24"/>
          <w:szCs w:val="24"/>
          <w:lang w:val="en-US"/>
        </w:rPr>
        <w:t>, underwater images of</w:t>
      </w:r>
      <w:r w:rsidRPr="00F67E00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Pr="00F67E00">
        <w:rPr>
          <w:rFonts w:ascii="Times New Roman" w:hAnsi="Times New Roman"/>
          <w:b/>
          <w:bCs/>
          <w:sz w:val="24"/>
          <w:szCs w:val="24"/>
          <w:lang w:val="en-US"/>
        </w:rPr>
        <w:t>A-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E</w:t>
      </w:r>
      <w:r w:rsidRPr="00F67E00">
        <w:rPr>
          <w:rFonts w:ascii="Times New Roman" w:hAnsi="Times New Roman"/>
          <w:i/>
          <w:iCs/>
          <w:sz w:val="24"/>
          <w:szCs w:val="24"/>
          <w:lang w:val="en-US"/>
        </w:rPr>
        <w:t xml:space="preserve"> Muricea ambarae </w:t>
      </w:r>
      <w:r w:rsidRPr="00570794">
        <w:rPr>
          <w:rFonts w:ascii="Times New Roman" w:hAnsi="Times New Roman"/>
          <w:bCs/>
          <w:sz w:val="24"/>
          <w:szCs w:val="24"/>
          <w:lang w:val="en-US"/>
        </w:rPr>
        <w:t>sp. nov.</w:t>
      </w:r>
      <w:r w:rsidRPr="00F67E00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F67E00">
        <w:rPr>
          <w:rFonts w:ascii="Times New Roman" w:hAnsi="Times New Roman"/>
          <w:bCs/>
          <w:sz w:val="24"/>
          <w:szCs w:val="24"/>
          <w:lang w:val="en-US"/>
        </w:rPr>
        <w:t>with</w:t>
      </w:r>
      <w:r w:rsidRPr="00F67E00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F-I</w:t>
      </w:r>
      <w:r w:rsidRPr="00F67E00">
        <w:rPr>
          <w:rFonts w:ascii="Times New Roman" w:hAnsi="Times New Roman"/>
          <w:i/>
          <w:iCs/>
          <w:sz w:val="24"/>
          <w:szCs w:val="24"/>
          <w:lang w:val="en-US"/>
        </w:rPr>
        <w:t xml:space="preserve"> Muricea californica</w:t>
      </w:r>
      <w:r w:rsidRPr="00F67E00">
        <w:rPr>
          <w:rFonts w:ascii="Times New Roman" w:hAnsi="Times New Roman"/>
          <w:bCs/>
          <w:sz w:val="24"/>
          <w:szCs w:val="24"/>
          <w:lang w:val="en-US"/>
        </w:rPr>
        <w:t xml:space="preserve">. Photographs </w:t>
      </w:r>
      <w:r w:rsidRPr="00F67E00">
        <w:rPr>
          <w:rFonts w:ascii="Times New Roman" w:hAnsi="Times New Roman"/>
          <w:b/>
          <w:bCs/>
          <w:sz w:val="24"/>
          <w:szCs w:val="24"/>
          <w:lang w:val="en-US"/>
        </w:rPr>
        <w:t>A-C</w:t>
      </w:r>
      <w:r w:rsidRPr="00F67E00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F224C0">
        <w:rPr>
          <w:rFonts w:ascii="Times New Roman" w:hAnsi="Times New Roman"/>
          <w:bCs/>
          <w:sz w:val="24"/>
          <w:szCs w:val="24"/>
          <w:lang w:val="en-US"/>
        </w:rPr>
        <w:t>present study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F67E00">
        <w:rPr>
          <w:rFonts w:ascii="Times New Roman" w:hAnsi="Times New Roman"/>
          <w:b/>
          <w:bCs/>
          <w:sz w:val="24"/>
          <w:szCs w:val="24"/>
          <w:lang w:val="en-US"/>
        </w:rPr>
        <w:t>D-E</w:t>
      </w:r>
      <w:r w:rsidRPr="00F67E00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F224C0">
        <w:rPr>
          <w:rFonts w:ascii="Times New Roman" w:hAnsi="Times New Roman"/>
          <w:sz w:val="24"/>
          <w:szCs w:val="24"/>
          <w:lang w:val="en-US"/>
        </w:rPr>
        <w:t>by Carlos Sánchez</w:t>
      </w:r>
      <w:r w:rsidRPr="00F67E0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67E00">
        <w:rPr>
          <w:rFonts w:ascii="Times New Roman" w:hAnsi="Times New Roman"/>
          <w:b/>
          <w:sz w:val="24"/>
          <w:szCs w:val="24"/>
          <w:lang w:val="en-US"/>
        </w:rPr>
        <w:t>F-I</w:t>
      </w:r>
      <w:r w:rsidRPr="00F67E00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Images </w:t>
      </w:r>
      <w:r w:rsidRPr="00F67E00">
        <w:rPr>
          <w:rFonts w:ascii="Times New Roman" w:hAnsi="Times New Roman"/>
          <w:sz w:val="24"/>
          <w:szCs w:val="24"/>
          <w:lang w:val="en-US"/>
        </w:rPr>
        <w:t>modif</w:t>
      </w:r>
      <w:r>
        <w:rPr>
          <w:rFonts w:ascii="Times New Roman" w:hAnsi="Times New Roman"/>
          <w:sz w:val="24"/>
          <w:szCs w:val="24"/>
          <w:lang w:val="en-US"/>
        </w:rPr>
        <w:t>ied</w:t>
      </w:r>
      <w:r w:rsidRPr="00F67E00">
        <w:rPr>
          <w:rFonts w:ascii="Times New Roman" w:hAnsi="Times New Roman"/>
          <w:sz w:val="24"/>
          <w:szCs w:val="24"/>
          <w:lang w:val="en-US"/>
        </w:rPr>
        <w:t xml:space="preserve"> from </w:t>
      </w:r>
      <w:proofErr w:type="spellStart"/>
      <w:r w:rsidRPr="00F67E00">
        <w:rPr>
          <w:rFonts w:ascii="Times New Roman" w:hAnsi="Times New Roman"/>
          <w:sz w:val="24"/>
          <w:szCs w:val="24"/>
          <w:lang w:val="en-US"/>
        </w:rPr>
        <w:t>Breedy</w:t>
      </w:r>
      <w:proofErr w:type="spellEnd"/>
      <w:r w:rsidRPr="00F67E00">
        <w:rPr>
          <w:rFonts w:ascii="Times New Roman" w:hAnsi="Times New Roman"/>
          <w:sz w:val="24"/>
          <w:szCs w:val="24"/>
          <w:lang w:val="en-US"/>
        </w:rPr>
        <w:t xml:space="preserve"> and Guzman</w:t>
      </w:r>
      <w:r w:rsidRPr="00E539A8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(201</w:t>
      </w:r>
      <w:r w:rsidR="00206325">
        <w:rPr>
          <w:rFonts w:ascii="Times New Roman" w:hAnsi="Times New Roman"/>
          <w:sz w:val="24"/>
          <w:szCs w:val="24"/>
          <w:lang w:val="en-US"/>
        </w:rPr>
        <w:t>6</w:t>
      </w:r>
      <w:r>
        <w:rPr>
          <w:rFonts w:ascii="Times New Roman" w:hAnsi="Times New Roman"/>
          <w:sz w:val="24"/>
          <w:szCs w:val="24"/>
          <w:lang w:val="en-US"/>
        </w:rPr>
        <w:t>).</w:t>
      </w:r>
    </w:p>
    <w:p w14:paraId="582EC8E0" w14:textId="77777777" w:rsidR="00B86265" w:rsidRDefault="00B86265" w:rsidP="0065608A">
      <w:pPr>
        <w:pStyle w:val="Body"/>
        <w:widowControl w:val="0"/>
        <w:spacing w:line="360" w:lineRule="auto"/>
        <w:rPr>
          <w:rFonts w:ascii="Times New Roman" w:hAnsi="Times New Roman"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38"/>
      </w:tblGrid>
      <w:tr w:rsidR="00B86265" w14:paraId="5D6214B6" w14:textId="77777777" w:rsidTr="00006D59">
        <w:tc>
          <w:tcPr>
            <w:tcW w:w="8838" w:type="dxa"/>
          </w:tcPr>
          <w:p w14:paraId="15DD1457" w14:textId="77777777" w:rsidR="00B86265" w:rsidRDefault="00B86265" w:rsidP="0065608A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s-MX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lastRenderedPageBreak/>
              <w:drawing>
                <wp:inline distT="0" distB="0" distL="0" distR="0" wp14:anchorId="5F1D89E0" wp14:editId="35A7C591">
                  <wp:extent cx="5616000" cy="5779943"/>
                  <wp:effectExtent l="0" t="0" r="3810" b="0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9"/>
                          <pic:cNvPicPr/>
                        </pic:nvPicPr>
                        <pic:blipFill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sharpenSoften amount="5000"/>
                                    </a14:imgEffect>
                                    <a14:imgEffect>
                                      <a14:saturation sat="74000"/>
                                    </a14:imgEffect>
                                    <a14:imgEffect>
                                      <a14:brightnessContrast bright="12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6000" cy="5779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5904D2" w14:textId="55C06C05" w:rsidR="00F224C0" w:rsidRPr="00F224C0" w:rsidRDefault="00B86265" w:rsidP="000D605E">
      <w:pPr>
        <w:pStyle w:val="Body"/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0D605E">
        <w:rPr>
          <w:rFonts w:ascii="Times New Roman" w:hAnsi="Times New Roman"/>
          <w:b/>
          <w:bCs/>
          <w:sz w:val="24"/>
          <w:szCs w:val="24"/>
          <w:lang w:val="es-MX"/>
        </w:rPr>
        <w:t>Figure S4.</w:t>
      </w:r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r w:rsidRPr="000D605E">
        <w:rPr>
          <w:rFonts w:ascii="Times New Roman" w:hAnsi="Times New Roman"/>
          <w:i/>
          <w:iCs/>
          <w:sz w:val="24"/>
          <w:szCs w:val="24"/>
          <w:lang w:val="es-MX"/>
        </w:rPr>
        <w:t>Muricea cacao</w:t>
      </w:r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sp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. </w:t>
      </w:r>
      <w:r w:rsidRPr="000D605E">
        <w:rPr>
          <w:rFonts w:ascii="Times New Roman" w:hAnsi="Times New Roman"/>
          <w:bCs/>
          <w:sz w:val="24"/>
          <w:szCs w:val="24"/>
          <w:lang w:val="es-MX"/>
        </w:rPr>
        <w:t>nov.</w:t>
      </w:r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paratypes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collected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in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the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northwest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region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of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Mexico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to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show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intraspecific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colony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morphology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D605E">
        <w:rPr>
          <w:rFonts w:ascii="Times New Roman" w:hAnsi="Times New Roman"/>
          <w:sz w:val="24"/>
          <w:szCs w:val="24"/>
          <w:lang w:val="es-MX"/>
        </w:rPr>
        <w:t>variability</w:t>
      </w:r>
      <w:proofErr w:type="spellEnd"/>
      <w:r w:rsidRPr="000D605E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F224C0" w:rsidRPr="00F224C0">
        <w:rPr>
          <w:rFonts w:ascii="Times New Roman" w:hAnsi="Times New Roman" w:cs="Times New Roman"/>
          <w:b/>
          <w:sz w:val="24"/>
          <w:szCs w:val="24"/>
          <w:lang w:val="es-MX"/>
        </w:rPr>
        <w:t>A</w:t>
      </w:r>
      <w:r w:rsidR="00F224C0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D56E4E" w:rsidRPr="00D56E4E">
        <w:rPr>
          <w:rFonts w:ascii="Times New Roman" w:hAnsi="Times New Roman" w:cs="Times New Roman"/>
          <w:sz w:val="24"/>
          <w:szCs w:val="24"/>
          <w:lang w:val="es-MX"/>
        </w:rPr>
        <w:t>USNM 1606635</w:t>
      </w:r>
      <w:r w:rsidR="00F224C0" w:rsidRPr="00F224C0">
        <w:rPr>
          <w:rFonts w:ascii="Times New Roman" w:hAnsi="Times New Roman" w:cs="Times New Roman"/>
          <w:sz w:val="24"/>
          <w:szCs w:val="24"/>
          <w:lang w:val="es-MX"/>
        </w:rPr>
        <w:t xml:space="preserve">: Salsipuedes Island (Caleta Falsa Norte), Baja California, </w:t>
      </w:r>
      <w:proofErr w:type="spellStart"/>
      <w:r w:rsidR="00F224C0" w:rsidRPr="00F224C0">
        <w:rPr>
          <w:rFonts w:ascii="Times New Roman" w:hAnsi="Times New Roman" w:cs="Times New Roman"/>
          <w:sz w:val="24"/>
          <w:szCs w:val="24"/>
          <w:lang w:val="es-MX"/>
        </w:rPr>
        <w:t>Mexico</w:t>
      </w:r>
      <w:proofErr w:type="spellEnd"/>
      <w:r w:rsidR="00F224C0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F224C0" w:rsidRPr="00F224C0">
        <w:rPr>
          <w:rFonts w:ascii="Times New Roman" w:hAnsi="Times New Roman" w:cs="Times New Roman"/>
          <w:b/>
          <w:sz w:val="24"/>
          <w:szCs w:val="24"/>
          <w:lang w:val="es-MX"/>
        </w:rPr>
        <w:t>B</w:t>
      </w:r>
      <w:r w:rsidR="00F224C0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875F4C" w:rsidRPr="00875F4C">
        <w:rPr>
          <w:rFonts w:ascii="Times New Roman" w:hAnsi="Times New Roman" w:cs="Times New Roman"/>
          <w:sz w:val="24"/>
          <w:szCs w:val="24"/>
          <w:lang w:val="es-MX"/>
        </w:rPr>
        <w:t>USNM 1606636</w:t>
      </w:r>
      <w:r w:rsidR="00F224C0" w:rsidRPr="00F224C0">
        <w:rPr>
          <w:rFonts w:ascii="Times New Roman" w:hAnsi="Times New Roman" w:cs="Times New Roman"/>
          <w:sz w:val="24"/>
          <w:szCs w:val="24"/>
          <w:lang w:val="es-MX"/>
        </w:rPr>
        <w:t xml:space="preserve">: Bahía de los Ángeles (Punta Pescador), Baja California, </w:t>
      </w:r>
      <w:proofErr w:type="spellStart"/>
      <w:r w:rsidR="00F224C0">
        <w:rPr>
          <w:rFonts w:ascii="Times New Roman" w:hAnsi="Times New Roman" w:cs="Times New Roman"/>
          <w:sz w:val="24"/>
          <w:szCs w:val="24"/>
          <w:lang w:val="es-MX"/>
        </w:rPr>
        <w:t>Mexico</w:t>
      </w:r>
      <w:proofErr w:type="spellEnd"/>
      <w:r w:rsidR="00F224C0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F224C0" w:rsidRPr="00F224C0">
        <w:rPr>
          <w:rFonts w:ascii="Times New Roman" w:hAnsi="Times New Roman" w:cs="Times New Roman"/>
          <w:b/>
          <w:sz w:val="24"/>
          <w:szCs w:val="24"/>
          <w:lang w:val="es-MX"/>
        </w:rPr>
        <w:t>C</w:t>
      </w:r>
      <w:r w:rsidR="00F224C0">
        <w:rPr>
          <w:rFonts w:ascii="Times New Roman" w:hAnsi="Times New Roman" w:cs="Times New Roman"/>
          <w:b/>
          <w:sz w:val="24"/>
          <w:szCs w:val="24"/>
          <w:lang w:val="es-MX"/>
        </w:rPr>
        <w:t xml:space="preserve"> </w:t>
      </w:r>
      <w:r w:rsidR="00875F4C" w:rsidRPr="000D605E">
        <w:rPr>
          <w:rFonts w:ascii="Times New Roman" w:hAnsi="Times New Roman" w:cs="Times New Roman"/>
          <w:bCs/>
          <w:sz w:val="24"/>
          <w:szCs w:val="24"/>
          <w:lang w:val="es-MX"/>
        </w:rPr>
        <w:t>USNM 1606634</w:t>
      </w:r>
      <w:r w:rsidR="00F224C0" w:rsidRPr="000D605E">
        <w:rPr>
          <w:rFonts w:ascii="Times New Roman" w:hAnsi="Times New Roman" w:cs="Times New Roman"/>
          <w:bCs/>
          <w:sz w:val="24"/>
          <w:szCs w:val="24"/>
          <w:lang w:val="es-MX"/>
        </w:rPr>
        <w:t>: San</w:t>
      </w:r>
      <w:r w:rsidR="00F224C0" w:rsidRPr="00F224C0">
        <w:rPr>
          <w:rFonts w:ascii="Times New Roman" w:hAnsi="Times New Roman" w:cs="Times New Roman"/>
          <w:sz w:val="24"/>
          <w:szCs w:val="24"/>
          <w:lang w:val="es-MX"/>
        </w:rPr>
        <w:t xml:space="preserve"> Marcos Island (El Faro-Lobera), Baja California Sur, </w:t>
      </w:r>
      <w:proofErr w:type="spellStart"/>
      <w:r w:rsidR="00F224C0" w:rsidRPr="00F224C0">
        <w:rPr>
          <w:rFonts w:ascii="Times New Roman" w:hAnsi="Times New Roman" w:cs="Times New Roman"/>
          <w:sz w:val="24"/>
          <w:szCs w:val="24"/>
          <w:lang w:val="es-MX"/>
        </w:rPr>
        <w:t>Mexico</w:t>
      </w:r>
      <w:proofErr w:type="spellEnd"/>
      <w:r w:rsidR="00F224C0">
        <w:rPr>
          <w:rFonts w:ascii="Times New Roman" w:hAnsi="Times New Roman" w:cs="Times New Roman"/>
          <w:sz w:val="24"/>
          <w:szCs w:val="24"/>
          <w:lang w:val="es-MX"/>
        </w:rPr>
        <w:t>.</w:t>
      </w:r>
    </w:p>
    <w:p w14:paraId="164F46B8" w14:textId="77777777" w:rsidR="00B86265" w:rsidRPr="00CB2DB5" w:rsidRDefault="00B86265" w:rsidP="0065608A">
      <w:pPr>
        <w:pStyle w:val="Sombreadomedio1-nfasis11"/>
        <w:widowControl w:val="0"/>
        <w:spacing w:line="360" w:lineRule="auto"/>
        <w:rPr>
          <w:rFonts w:ascii="Times New Roman" w:hAnsi="Times New Roman"/>
          <w:sz w:val="24"/>
          <w:szCs w:val="24"/>
          <w:lang w:val="es-MX"/>
        </w:rPr>
      </w:pPr>
    </w:p>
    <w:p w14:paraId="62936325" w14:textId="1D16E857" w:rsidR="00F224C0" w:rsidRPr="000D605E" w:rsidRDefault="00B86265" w:rsidP="000D605E">
      <w:pPr>
        <w:pStyle w:val="Body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s-MX"/>
          <w14:textOutline w14:w="0" w14:cap="rnd" w14:cmpd="sng" w14:algn="ctr">
            <w14:noFill/>
            <w14:prstDash w14:val="solid"/>
            <w14:bevel/>
          </w14:textOutline>
        </w:rPr>
        <w:lastRenderedPageBreak/>
        <w:drawing>
          <wp:anchor distT="0" distB="0" distL="114300" distR="114300" simplePos="0" relativeHeight="251662336" behindDoc="0" locked="0" layoutInCell="1" allowOverlap="1" wp14:anchorId="130F754F" wp14:editId="494DFC3F">
            <wp:simplePos x="0" y="0"/>
            <wp:positionH relativeFrom="column">
              <wp:posOffset>1270</wp:posOffset>
            </wp:positionH>
            <wp:positionV relativeFrom="paragraph">
              <wp:posOffset>635</wp:posOffset>
            </wp:positionV>
            <wp:extent cx="5615940" cy="6809105"/>
            <wp:effectExtent l="0" t="0" r="3810" b="0"/>
            <wp:wrapTopAndBottom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"/>
                              </a14:imgEffect>
                              <a14:imgEffect>
                                <a14:saturation sat="95000"/>
                              </a14:imgEffect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809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75F1">
        <w:rPr>
          <w:rFonts w:ascii="Times New Roman" w:hAnsi="Times New Roman"/>
          <w:b/>
          <w:bCs/>
          <w:sz w:val="24"/>
          <w:szCs w:val="24"/>
        </w:rPr>
        <w:t>Figure S5.</w:t>
      </w:r>
      <w:r w:rsidRPr="00A575F1">
        <w:rPr>
          <w:rFonts w:ascii="Times New Roman" w:hAnsi="Times New Roman"/>
          <w:sz w:val="24"/>
          <w:szCs w:val="24"/>
        </w:rPr>
        <w:t xml:space="preserve"> </w:t>
      </w:r>
      <w:r w:rsidRPr="00A575F1">
        <w:rPr>
          <w:rFonts w:ascii="Times New Roman" w:hAnsi="Times New Roman"/>
          <w:i/>
          <w:iCs/>
          <w:sz w:val="24"/>
          <w:szCs w:val="24"/>
        </w:rPr>
        <w:t xml:space="preserve">Muricea </w:t>
      </w:r>
      <w:proofErr w:type="spellStart"/>
      <w:r w:rsidRPr="00A575F1">
        <w:rPr>
          <w:rFonts w:ascii="Times New Roman" w:hAnsi="Times New Roman"/>
          <w:i/>
          <w:iCs/>
          <w:sz w:val="24"/>
          <w:szCs w:val="24"/>
        </w:rPr>
        <w:t>molinai</w:t>
      </w:r>
      <w:proofErr w:type="spellEnd"/>
      <w:r w:rsidRPr="00A575F1">
        <w:rPr>
          <w:rFonts w:ascii="Times New Roman" w:hAnsi="Times New Roman"/>
          <w:sz w:val="24"/>
          <w:szCs w:val="24"/>
        </w:rPr>
        <w:t xml:space="preserve"> </w:t>
      </w:r>
      <w:r w:rsidRPr="00570794">
        <w:rPr>
          <w:rFonts w:ascii="Times New Roman" w:hAnsi="Times New Roman"/>
          <w:bCs/>
          <w:sz w:val="24"/>
          <w:szCs w:val="24"/>
        </w:rPr>
        <w:t>sp. nov.</w:t>
      </w:r>
      <w:r w:rsidRPr="00A575F1">
        <w:rPr>
          <w:rFonts w:ascii="Times New Roman" w:hAnsi="Times New Roman"/>
          <w:sz w:val="24"/>
          <w:szCs w:val="24"/>
        </w:rPr>
        <w:t xml:space="preserve"> paratypes collected in the northwest region of Mexico to show intraspecific</w:t>
      </w:r>
      <w:r w:rsidR="00132908">
        <w:rPr>
          <w:rFonts w:ascii="Times New Roman" w:hAnsi="Times New Roman"/>
          <w:sz w:val="24"/>
          <w:szCs w:val="24"/>
        </w:rPr>
        <w:t xml:space="preserve"> colony morphology variability </w:t>
      </w:r>
      <w:r w:rsidR="00F224C0" w:rsidRPr="000D605E">
        <w:rPr>
          <w:rFonts w:ascii="Times New Roman" w:hAnsi="Times New Roman" w:cs="Times New Roman"/>
          <w:b/>
          <w:sz w:val="24"/>
          <w:szCs w:val="24"/>
        </w:rPr>
        <w:t>A</w:t>
      </w:r>
      <w:r w:rsidR="00F224C0" w:rsidRPr="000D605E">
        <w:rPr>
          <w:rFonts w:ascii="Times New Roman" w:hAnsi="Times New Roman" w:cs="Times New Roman"/>
          <w:sz w:val="24"/>
          <w:szCs w:val="24"/>
        </w:rPr>
        <w:t xml:space="preserve"> </w:t>
      </w:r>
      <w:r w:rsidR="00875F4C" w:rsidRPr="000D605E">
        <w:rPr>
          <w:rFonts w:ascii="Times New Roman" w:hAnsi="Times New Roman" w:cs="Times New Roman"/>
          <w:sz w:val="24"/>
          <w:szCs w:val="24"/>
        </w:rPr>
        <w:t>USNM 1606638</w:t>
      </w:r>
      <w:r w:rsidR="00F224C0" w:rsidRPr="000D605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F224C0" w:rsidRPr="000D605E">
        <w:rPr>
          <w:rFonts w:ascii="Times New Roman" w:hAnsi="Times New Roman" w:cs="Times New Roman"/>
          <w:sz w:val="24"/>
          <w:szCs w:val="24"/>
        </w:rPr>
        <w:t>Todos</w:t>
      </w:r>
      <w:proofErr w:type="spellEnd"/>
      <w:r w:rsidR="00F224C0" w:rsidRPr="000D605E">
        <w:rPr>
          <w:rFonts w:ascii="Times New Roman" w:hAnsi="Times New Roman" w:cs="Times New Roman"/>
          <w:sz w:val="24"/>
          <w:szCs w:val="24"/>
        </w:rPr>
        <w:t xml:space="preserve"> Santos, Punta Lobos (Bajo </w:t>
      </w:r>
      <w:proofErr w:type="spellStart"/>
      <w:r w:rsidR="00F224C0" w:rsidRPr="000D605E">
        <w:rPr>
          <w:rFonts w:ascii="Times New Roman" w:hAnsi="Times New Roman" w:cs="Times New Roman"/>
          <w:sz w:val="24"/>
          <w:szCs w:val="24"/>
        </w:rPr>
        <w:t>Fondo</w:t>
      </w:r>
      <w:proofErr w:type="spellEnd"/>
      <w:r w:rsidR="00F224C0" w:rsidRPr="000D605E">
        <w:rPr>
          <w:rFonts w:ascii="Times New Roman" w:hAnsi="Times New Roman" w:cs="Times New Roman"/>
          <w:sz w:val="24"/>
          <w:szCs w:val="24"/>
        </w:rPr>
        <w:t xml:space="preserve"> del Medio), Pacific coast of Baja California Sur, Mexico </w:t>
      </w:r>
      <w:r w:rsidR="00F224C0" w:rsidRPr="000D605E">
        <w:rPr>
          <w:rFonts w:ascii="Times New Roman" w:hAnsi="Times New Roman" w:cs="Times New Roman"/>
          <w:b/>
          <w:sz w:val="24"/>
          <w:szCs w:val="24"/>
        </w:rPr>
        <w:t>B</w:t>
      </w:r>
      <w:r w:rsidR="00F224C0" w:rsidRPr="000D605E">
        <w:rPr>
          <w:rFonts w:ascii="Times New Roman" w:hAnsi="Times New Roman" w:cs="Times New Roman"/>
          <w:sz w:val="24"/>
          <w:szCs w:val="24"/>
        </w:rPr>
        <w:t xml:space="preserve"> </w:t>
      </w:r>
      <w:r w:rsidR="00875F4C" w:rsidRPr="00875F4C">
        <w:rPr>
          <w:rFonts w:ascii="Times New Roman" w:hAnsi="Times New Roman" w:cs="Times New Roman"/>
          <w:sz w:val="24"/>
          <w:szCs w:val="24"/>
        </w:rPr>
        <w:t>USNM 1606639</w:t>
      </w:r>
      <w:r w:rsidR="00F224C0" w:rsidRPr="000D605E">
        <w:rPr>
          <w:rFonts w:ascii="Times New Roman" w:hAnsi="Times New Roman" w:cs="Times New Roman"/>
          <w:sz w:val="24"/>
          <w:szCs w:val="24"/>
        </w:rPr>
        <w:t xml:space="preserve">: Bahía Santa María, Cabo San </w:t>
      </w:r>
      <w:proofErr w:type="spellStart"/>
      <w:r w:rsidR="00F224C0" w:rsidRPr="000D605E">
        <w:rPr>
          <w:rFonts w:ascii="Times New Roman" w:hAnsi="Times New Roman" w:cs="Times New Roman"/>
          <w:sz w:val="24"/>
          <w:szCs w:val="24"/>
        </w:rPr>
        <w:t>Lázaro</w:t>
      </w:r>
      <w:proofErr w:type="spellEnd"/>
      <w:r w:rsidR="00F224C0" w:rsidRPr="000D605E">
        <w:rPr>
          <w:rFonts w:ascii="Times New Roman" w:hAnsi="Times New Roman" w:cs="Times New Roman"/>
          <w:sz w:val="24"/>
          <w:szCs w:val="24"/>
        </w:rPr>
        <w:t xml:space="preserve"> (Roca del </w:t>
      </w:r>
      <w:proofErr w:type="spellStart"/>
      <w:r w:rsidR="00F224C0" w:rsidRPr="000D605E">
        <w:rPr>
          <w:rFonts w:ascii="Times New Roman" w:hAnsi="Times New Roman" w:cs="Times New Roman"/>
          <w:sz w:val="24"/>
          <w:szCs w:val="24"/>
        </w:rPr>
        <w:t>Cabito</w:t>
      </w:r>
      <w:proofErr w:type="spellEnd"/>
      <w:r w:rsidR="00F224C0" w:rsidRPr="000D605E">
        <w:rPr>
          <w:rFonts w:ascii="Times New Roman" w:hAnsi="Times New Roman" w:cs="Times New Roman"/>
          <w:sz w:val="24"/>
          <w:szCs w:val="24"/>
        </w:rPr>
        <w:t>), Pacific coast of Baja California Sur, Mexico</w:t>
      </w:r>
      <w:r w:rsidR="00132908" w:rsidRPr="000D605E">
        <w:rPr>
          <w:rFonts w:ascii="Times New Roman" w:hAnsi="Times New Roman" w:cs="Times New Roman"/>
          <w:sz w:val="24"/>
          <w:szCs w:val="24"/>
        </w:rPr>
        <w:t>.</w:t>
      </w:r>
    </w:p>
    <w:p w14:paraId="2E6EBBA3" w14:textId="7328F54E" w:rsidR="00B86265" w:rsidRDefault="00B86265" w:rsidP="000D605E">
      <w:pPr>
        <w:pStyle w:val="Sombreadomedio1-nfasis11"/>
        <w:widowControl w:val="0"/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s-MX"/>
        </w:rPr>
        <w:lastRenderedPageBreak/>
        <w:drawing>
          <wp:anchor distT="0" distB="0" distL="114300" distR="114300" simplePos="0" relativeHeight="251663360" behindDoc="0" locked="0" layoutInCell="1" allowOverlap="1" wp14:anchorId="4C73C954" wp14:editId="02899515">
            <wp:simplePos x="0" y="0"/>
            <wp:positionH relativeFrom="column">
              <wp:posOffset>1270</wp:posOffset>
            </wp:positionH>
            <wp:positionV relativeFrom="paragraph">
              <wp:posOffset>635</wp:posOffset>
            </wp:positionV>
            <wp:extent cx="5615940" cy="5934075"/>
            <wp:effectExtent l="0" t="0" r="3810" b="9525"/>
            <wp:wrapTopAndBottom/>
            <wp:docPr id="1" name="Imagen 1" descr="20221224 M molinae vs M squarrosa F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221224 M molinae vs M squarrosa Fin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94B27" w:rsidRPr="00E873F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S6. </w:t>
      </w:r>
      <w:r w:rsidR="00094B27" w:rsidRPr="00E873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Comparison of the sea </w:t>
      </w:r>
      <w:r w:rsidR="00094B27" w:rsidRPr="00E873F4">
        <w:rPr>
          <w:rFonts w:ascii="Times New Roman" w:hAnsi="Times New Roman" w:cs="Times New Roman"/>
          <w:iCs/>
          <w:sz w:val="24"/>
          <w:szCs w:val="24"/>
          <w:lang w:val="en-US"/>
        </w:rPr>
        <w:t>fans</w:t>
      </w:r>
      <w:r w:rsidR="00094B2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colonies, sclerites types</w:t>
      </w:r>
      <w:r w:rsidR="00094B27" w:rsidRPr="00E873F4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dry material branches and colony and </w:t>
      </w:r>
      <w:r w:rsidR="00094B27" w:rsidRPr="00E873F4">
        <w:rPr>
          <w:rFonts w:ascii="Times New Roman" w:hAnsi="Times New Roman" w:cs="Times New Roman"/>
          <w:sz w:val="24"/>
          <w:szCs w:val="24"/>
          <w:lang w:val="en-US"/>
        </w:rPr>
        <w:t>in situ,</w:t>
      </w:r>
      <w:r w:rsidR="00094B27" w:rsidRPr="00E873F4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underwater images of</w:t>
      </w:r>
      <w:r w:rsidR="00094B27" w:rsidRPr="00E873F4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="00094B27" w:rsidRPr="00E873F4">
        <w:rPr>
          <w:rFonts w:ascii="Times New Roman" w:hAnsi="Times New Roman" w:cs="Times New Roman"/>
          <w:b/>
          <w:bCs/>
          <w:sz w:val="24"/>
          <w:szCs w:val="24"/>
          <w:lang w:val="en-US"/>
        </w:rPr>
        <w:t>A-F</w:t>
      </w:r>
      <w:r w:rsidR="00094B27" w:rsidRPr="00E873F4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Muricea </w:t>
      </w:r>
      <w:proofErr w:type="spellStart"/>
      <w:r w:rsidR="00094B27" w:rsidRPr="00E873F4">
        <w:rPr>
          <w:rFonts w:ascii="Times New Roman" w:hAnsi="Times New Roman" w:cs="Times New Roman"/>
          <w:i/>
          <w:iCs/>
          <w:sz w:val="24"/>
          <w:szCs w:val="24"/>
          <w:lang w:val="en-US"/>
        </w:rPr>
        <w:t>molinai</w:t>
      </w:r>
      <w:proofErr w:type="spellEnd"/>
      <w:r w:rsidR="00094B27" w:rsidRPr="00E873F4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="00094B27" w:rsidRPr="00E873F4">
        <w:rPr>
          <w:rFonts w:ascii="Times New Roman" w:hAnsi="Times New Roman" w:cs="Times New Roman"/>
          <w:sz w:val="24"/>
          <w:szCs w:val="24"/>
          <w:lang w:val="en-US"/>
        </w:rPr>
        <w:t>sp. nov.</w:t>
      </w:r>
      <w:r w:rsidR="00094B27" w:rsidRPr="00E873F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094B27" w:rsidRPr="00E873F4">
        <w:rPr>
          <w:rFonts w:ascii="Times New Roman" w:hAnsi="Times New Roman" w:cs="Times New Roman"/>
          <w:bCs/>
          <w:sz w:val="24"/>
          <w:szCs w:val="24"/>
          <w:lang w:val="en-US"/>
        </w:rPr>
        <w:t>with</w:t>
      </w:r>
      <w:r w:rsidR="00094B27" w:rsidRPr="00E873F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G-M</w:t>
      </w:r>
      <w:r w:rsidR="00094B27" w:rsidRPr="00E873F4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Muricea </w:t>
      </w:r>
      <w:proofErr w:type="spellStart"/>
      <w:r w:rsidR="00094B27" w:rsidRPr="00E873F4">
        <w:rPr>
          <w:rFonts w:ascii="Times New Roman" w:hAnsi="Times New Roman" w:cs="Times New Roman"/>
          <w:i/>
          <w:iCs/>
          <w:sz w:val="24"/>
          <w:szCs w:val="24"/>
          <w:lang w:val="en-US"/>
        </w:rPr>
        <w:t>squarrosa</w:t>
      </w:r>
      <w:proofErr w:type="spellEnd"/>
      <w:r w:rsidR="00094B27" w:rsidRPr="00E873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Photographs </w:t>
      </w:r>
      <w:r w:rsidR="00094B27" w:rsidRPr="00E873F4">
        <w:rPr>
          <w:rFonts w:ascii="Times New Roman" w:hAnsi="Times New Roman" w:cs="Times New Roman"/>
          <w:b/>
          <w:bCs/>
          <w:sz w:val="24"/>
          <w:szCs w:val="24"/>
          <w:lang w:val="en-US"/>
        </w:rPr>
        <w:t>A-B</w:t>
      </w:r>
      <w:r w:rsidR="00094B27" w:rsidRPr="00E873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present study </w:t>
      </w:r>
      <w:r w:rsidR="00094B27" w:rsidRPr="00E873F4">
        <w:rPr>
          <w:rFonts w:ascii="Times New Roman" w:hAnsi="Times New Roman" w:cs="Times New Roman"/>
          <w:b/>
          <w:bCs/>
          <w:sz w:val="24"/>
          <w:szCs w:val="24"/>
          <w:lang w:val="en-US"/>
        </w:rPr>
        <w:t>C-F</w:t>
      </w:r>
      <w:r w:rsidR="00094B27" w:rsidRPr="00E873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094B27" w:rsidRPr="00E873F4">
        <w:rPr>
          <w:rFonts w:ascii="Times New Roman" w:hAnsi="Times New Roman" w:cs="Times New Roman"/>
          <w:sz w:val="24"/>
          <w:szCs w:val="24"/>
          <w:lang w:val="en-US"/>
        </w:rPr>
        <w:t xml:space="preserve">by Carlos Sánchez </w:t>
      </w:r>
      <w:r w:rsidR="00094B27" w:rsidRPr="00E873F4">
        <w:rPr>
          <w:rFonts w:ascii="Times New Roman" w:hAnsi="Times New Roman" w:cs="Times New Roman"/>
          <w:b/>
          <w:sz w:val="24"/>
          <w:szCs w:val="24"/>
          <w:lang w:val="en-US"/>
        </w:rPr>
        <w:t>G-M</w:t>
      </w:r>
      <w:r w:rsidR="00094B27" w:rsidRPr="00E873F4">
        <w:rPr>
          <w:rFonts w:ascii="Times New Roman" w:hAnsi="Times New Roman" w:cs="Times New Roman"/>
          <w:sz w:val="24"/>
          <w:szCs w:val="24"/>
          <w:lang w:val="en-US"/>
        </w:rPr>
        <w:t xml:space="preserve"> Images modified from </w:t>
      </w:r>
      <w:proofErr w:type="spellStart"/>
      <w:r w:rsidR="00094B27" w:rsidRPr="00E873F4">
        <w:rPr>
          <w:rFonts w:ascii="Times New Roman" w:hAnsi="Times New Roman" w:cs="Times New Roman"/>
          <w:sz w:val="24"/>
          <w:szCs w:val="24"/>
          <w:lang w:val="en-US"/>
        </w:rPr>
        <w:t>Breedy</w:t>
      </w:r>
      <w:proofErr w:type="spellEnd"/>
      <w:r w:rsidR="00094B27" w:rsidRPr="00E873F4">
        <w:rPr>
          <w:rFonts w:ascii="Times New Roman" w:hAnsi="Times New Roman" w:cs="Times New Roman"/>
          <w:sz w:val="24"/>
          <w:szCs w:val="24"/>
          <w:lang w:val="en-US"/>
        </w:rPr>
        <w:t xml:space="preserve"> and Guzman (2015).</w:t>
      </w:r>
    </w:p>
    <w:p w14:paraId="692122DF" w14:textId="77777777" w:rsidR="00B86265" w:rsidRDefault="00B86265" w:rsidP="0065608A">
      <w:pPr>
        <w:pStyle w:val="Body"/>
        <w:widowControl w:val="0"/>
        <w:spacing w:line="360" w:lineRule="auto"/>
        <w:rPr>
          <w:rFonts w:ascii="Times New Roman" w:hAnsi="Times New Roman"/>
          <w:sz w:val="24"/>
          <w:szCs w:val="24"/>
        </w:rPr>
      </w:pPr>
    </w:p>
    <w:p w14:paraId="3743A9DE" w14:textId="77777777" w:rsidR="00B86265" w:rsidRDefault="00B86265" w:rsidP="0065608A">
      <w:pPr>
        <w:pStyle w:val="Body"/>
        <w:widowControl w:val="0"/>
        <w:spacing w:line="360" w:lineRule="auto"/>
        <w:rPr>
          <w:rFonts w:ascii="Times New Roman" w:hAnsi="Times New Roman"/>
          <w:sz w:val="24"/>
          <w:szCs w:val="24"/>
        </w:rPr>
      </w:pPr>
    </w:p>
    <w:p w14:paraId="39D86FDB" w14:textId="77777777" w:rsidR="00B86265" w:rsidRDefault="00B86265" w:rsidP="0065608A">
      <w:pPr>
        <w:pStyle w:val="Body"/>
        <w:widowControl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CB8CE91" w14:textId="77777777" w:rsidR="000D605E" w:rsidRDefault="000D605E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color="000000"/>
          <w:bdr w:val="nil"/>
          <w:lang w:val="en-US" w:eastAsia="es-MX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14:paraId="126865BC" w14:textId="5E6B12B0" w:rsidR="00570794" w:rsidRDefault="00570794" w:rsidP="0065608A">
      <w:pPr>
        <w:pStyle w:val="Body"/>
        <w:widowControl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873F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Data S1</w:t>
      </w:r>
      <w:r w:rsidRPr="00E873F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E873F4">
        <w:rPr>
          <w:rFonts w:ascii="Times New Roman" w:hAnsi="Times New Roman" w:cs="Times New Roman"/>
          <w:sz w:val="24"/>
          <w:szCs w:val="24"/>
        </w:rPr>
        <w:t>Details of the molecular analyses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F1C8D5" w14:textId="77777777" w:rsidR="00570794" w:rsidRDefault="00570794" w:rsidP="0065608A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919B3AA" w14:textId="2063B81D" w:rsidR="00B86265" w:rsidRPr="00A575F1" w:rsidRDefault="00B86265" w:rsidP="000D605E">
      <w:pPr>
        <w:widowControl w:val="0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The genomic DNA was extracted from </w:t>
      </w:r>
      <w:r w:rsidR="00AC53CB">
        <w:rPr>
          <w:rFonts w:ascii="Times New Roman" w:hAnsi="Times New Roman" w:cs="Times New Roman"/>
          <w:sz w:val="24"/>
          <w:szCs w:val="24"/>
          <w:lang w:val="en-US"/>
        </w:rPr>
        <w:t>ten</w:t>
      </w:r>
      <w:r w:rsidR="00AC53CB"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sea fan colonies collected in the Mexican Pacific using the Qiagen 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DNeasy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Blood &amp; Tissue kit (Qiagen, Valencia, CA) following the manufacturer’s protocol. A pair of primers were designed to amplify a fragment of ~931 bp from the mitochondrial 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MutS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gene (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mtMutS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): 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MutS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1-F CCGAATCTGCTATTGGTTTAG and 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MutS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1-R AATTTTTGTTAAACCACTCTG with Primer 3Web (http://primer3.ut.ee; </w:t>
      </w:r>
      <w:sdt>
        <w:sdtPr>
          <w:rPr>
            <w:rFonts w:ascii="Times New Roman" w:hAnsi="Times New Roman" w:cs="Times New Roman"/>
            <w:color w:val="000000"/>
            <w:sz w:val="24"/>
            <w:szCs w:val="24"/>
            <w:lang w:val="en-US"/>
          </w:rPr>
          <w:tag w:val="MENDELEY_CITATION_v3_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"/>
          <w:id w:val="1916730901"/>
          <w:placeholder>
            <w:docPart w:val="788C026EE11A4AB7B2EF245DCBE81593"/>
          </w:placeholder>
        </w:sdtPr>
        <w:sdtEndPr/>
        <w:sdtContent>
          <w:proofErr w:type="spellStart"/>
          <w:r>
            <w:rPr>
              <w:rFonts w:ascii="Times New Roman" w:hAnsi="Times New Roman" w:cs="Times New Roman"/>
              <w:color w:val="000000"/>
              <w:sz w:val="24"/>
              <w:szCs w:val="24"/>
              <w:lang w:val="en-US"/>
            </w:rPr>
            <w:t>Untergasser</w:t>
          </w:r>
          <w:proofErr w:type="spellEnd"/>
          <w:r>
            <w:rPr>
              <w:rFonts w:ascii="Times New Roman" w:hAnsi="Times New Roman" w:cs="Times New Roman"/>
              <w:color w:val="000000"/>
              <w:sz w:val="24"/>
              <w:szCs w:val="24"/>
              <w:lang w:val="en-US"/>
            </w:rPr>
            <w:t xml:space="preserve"> et al.</w:t>
          </w:r>
          <w:r w:rsidRPr="00A575F1">
            <w:rPr>
              <w:rFonts w:ascii="Times New Roman" w:hAnsi="Times New Roman" w:cs="Times New Roman"/>
              <w:color w:val="000000"/>
              <w:sz w:val="24"/>
              <w:szCs w:val="24"/>
              <w:lang w:val="en-US"/>
            </w:rPr>
            <w:t xml:space="preserve"> 2012)</w:t>
          </w:r>
        </w:sdtContent>
      </w:sdt>
      <w:r w:rsidRPr="00A575F1">
        <w:rPr>
          <w:rFonts w:ascii="Times New Roman" w:hAnsi="Times New Roman" w:cs="Times New Roman"/>
          <w:sz w:val="24"/>
          <w:szCs w:val="24"/>
          <w:lang w:val="en-US"/>
        </w:rPr>
        <w:t>. The reactions of the polymerase chain reaction (PCR) were carried out in 30 µl total volume containing final concentrations of 50-100 ng/µl DNA template, 0.3 mM dNTPs, 2 mM MgCl</w:t>
      </w:r>
      <w:r w:rsidRPr="00A575F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, 0.8 mg/ml Bovine Serum Albumin (BSA), 1 U Taq DNA polymerase (Invitrogen, Inc., Carlsbad, CA), 0.3 µM each primer, and 1X of reaction buffer. The PCR profile was carried out as follows: one cycle of 95 °C for 5 min, 35 cycles of 95 °C for 1 min, 50 °C for 1 min, 72 °C for 1 min and a final extension of 72 °C for 10 min. Each PCR product was sequenced by 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Macrogen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Co. in both DNA strands. Sequence edition, strands assembling, and alignments were performed in 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Geneious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Prime software 2022.2 </w:t>
      </w:r>
      <w:sdt>
        <w:sdtPr>
          <w:rPr>
            <w:rFonts w:ascii="Times New Roman" w:hAnsi="Times New Roman" w:cs="Times New Roman"/>
            <w:color w:val="000000"/>
            <w:sz w:val="24"/>
            <w:szCs w:val="24"/>
            <w:lang w:val="en-US"/>
          </w:rPr>
          <w:tag w:val="MENDELEY_CITATION_v3_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"/>
          <w:id w:val="-991710690"/>
          <w:placeholder>
            <w:docPart w:val="788C026EE11A4AB7B2EF245DCBE81593"/>
          </w:placeholder>
        </w:sdtPr>
        <w:sdtEndPr/>
        <w:sdtContent>
          <w:r w:rsidRPr="00A575F1">
            <w:rPr>
              <w:rFonts w:ascii="Times New Roman" w:hAnsi="Times New Roman" w:cs="Times New Roman"/>
              <w:color w:val="000000"/>
              <w:sz w:val="24"/>
              <w:szCs w:val="24"/>
              <w:lang w:val="en-US"/>
            </w:rPr>
            <w:t>(Kearse et al. 2012)</w:t>
          </w:r>
        </w:sdtContent>
      </w:sdt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. The Tamura 3-parameter substitution model was used as the best-fit model for the dataset by 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jModeltest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2.1.6 for the tree reconstruction (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Darriba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et al. 2012). The phylogenetic tree was performed with maximum likelihood (ML) using Mega7 </w:t>
      </w:r>
      <w:sdt>
        <w:sdtPr>
          <w:rPr>
            <w:rFonts w:ascii="Times New Roman" w:hAnsi="Times New Roman" w:cs="Times New Roman"/>
            <w:color w:val="000000"/>
            <w:sz w:val="24"/>
            <w:szCs w:val="24"/>
            <w:lang w:val="en-US"/>
          </w:rPr>
          <w:tag w:val="MENDELEY_CITATION_v3_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"/>
          <w:id w:val="1735118913"/>
          <w:placeholder>
            <w:docPart w:val="788C026EE11A4AB7B2EF245DCBE81593"/>
          </w:placeholder>
        </w:sdtPr>
        <w:sdtEndPr/>
        <w:sdtContent>
          <w:r w:rsidRPr="00A575F1">
            <w:rPr>
              <w:rFonts w:ascii="Times New Roman" w:hAnsi="Times New Roman" w:cs="Times New Roman"/>
              <w:color w:val="000000"/>
              <w:sz w:val="24"/>
              <w:szCs w:val="24"/>
              <w:lang w:val="en-US"/>
            </w:rPr>
            <w:t xml:space="preserve">(Kumar et al. 2016) </w:t>
          </w:r>
        </w:sdtContent>
      </w:sdt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with 1000 bootstrap replicates. </w:t>
      </w:r>
      <w:proofErr w:type="spellStart"/>
      <w:r w:rsidRPr="00A575F1">
        <w:rPr>
          <w:rFonts w:ascii="Times New Roman" w:hAnsi="Times New Roman" w:cs="Times New Roman"/>
          <w:i/>
          <w:iCs/>
          <w:sz w:val="24"/>
          <w:szCs w:val="24"/>
          <w:lang w:val="en-US"/>
        </w:rPr>
        <w:t>Plexaura</w:t>
      </w:r>
      <w:proofErr w:type="spellEnd"/>
      <w:r w:rsidRPr="00A575F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A575F1">
        <w:rPr>
          <w:rFonts w:ascii="Times New Roman" w:hAnsi="Times New Roman" w:cs="Times New Roman"/>
          <w:i/>
          <w:iCs/>
          <w:sz w:val="24"/>
          <w:szCs w:val="24"/>
          <w:lang w:val="en-US"/>
        </w:rPr>
        <w:t>kuna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(OL616260 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Genbank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accession) (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Muthye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et al. 2022), a sister taxon of </w:t>
      </w:r>
      <w:r w:rsidRPr="00A575F1">
        <w:rPr>
          <w:rFonts w:ascii="Times New Roman" w:hAnsi="Times New Roman" w:cs="Times New Roman"/>
          <w:i/>
          <w:iCs/>
          <w:sz w:val="24"/>
          <w:szCs w:val="24"/>
          <w:lang w:val="en-US"/>
        </w:rPr>
        <w:t>Muricea,</w:t>
      </w:r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was used as outgroup. Thus, a total of 23 </w:t>
      </w:r>
      <w:proofErr w:type="spellStart"/>
      <w:r w:rsidRPr="00A575F1">
        <w:rPr>
          <w:rFonts w:ascii="Times New Roman" w:hAnsi="Times New Roman" w:cs="Times New Roman"/>
          <w:sz w:val="24"/>
          <w:szCs w:val="24"/>
          <w:lang w:val="en-US"/>
        </w:rPr>
        <w:t>mtMutS</w:t>
      </w:r>
      <w:proofErr w:type="spellEnd"/>
      <w:r w:rsidRPr="00A575F1">
        <w:rPr>
          <w:rFonts w:ascii="Times New Roman" w:hAnsi="Times New Roman" w:cs="Times New Roman"/>
          <w:sz w:val="24"/>
          <w:szCs w:val="24"/>
          <w:lang w:val="en-US"/>
        </w:rPr>
        <w:t xml:space="preserve"> sequences were analyzed in the phylogenetic tree (Fig. 10).</w:t>
      </w:r>
    </w:p>
    <w:p w14:paraId="7A0E5FEA" w14:textId="77777777" w:rsidR="00B86265" w:rsidRPr="00A575F1" w:rsidRDefault="00B86265" w:rsidP="0065608A">
      <w:pPr>
        <w:widowControl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</w:p>
    <w:p w14:paraId="14828813" w14:textId="77777777" w:rsidR="00B86265" w:rsidRPr="00A575F1" w:rsidRDefault="00B86265" w:rsidP="0065608A">
      <w:pPr>
        <w:widowControl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</w:pPr>
      <w:r w:rsidRPr="00A575F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br w:type="page"/>
      </w:r>
    </w:p>
    <w:p w14:paraId="6EAB0250" w14:textId="77777777" w:rsidR="00B86265" w:rsidRPr="00A575F1" w:rsidRDefault="00B86265" w:rsidP="0065608A">
      <w:pPr>
        <w:pStyle w:val="Body"/>
        <w:widowControl w:val="0"/>
        <w:spacing w:line="360" w:lineRule="auto"/>
        <w:rPr>
          <w:rFonts w:ascii="Times New Roman" w:hAnsi="Times New Roman"/>
          <w:sz w:val="24"/>
          <w:szCs w:val="24"/>
        </w:rPr>
        <w:sectPr w:rsidR="00B86265" w:rsidRPr="00A575F1" w:rsidSect="00EA3A23">
          <w:footerReference w:type="even" r:id="rId18"/>
          <w:footerReference w:type="default" r:id="rId19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3184A6DB" w14:textId="77777777" w:rsidR="00B86265" w:rsidRPr="00A575F1" w:rsidRDefault="00B86265" w:rsidP="0065608A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lang w:val="en-US" w:eastAsia="es-MX"/>
        </w:rPr>
      </w:pPr>
    </w:p>
    <w:p w14:paraId="4901F9B2" w14:textId="1204194E" w:rsidR="00B86265" w:rsidRDefault="00B86265" w:rsidP="000D605E">
      <w:pPr>
        <w:pStyle w:val="Body"/>
        <w:widowControl w:val="0"/>
        <w:spacing w:after="0" w:line="276" w:lineRule="auto"/>
        <w:rPr>
          <w:rFonts w:ascii="Times New Roman" w:eastAsia="Times New Roman" w:hAnsi="Times New Roman" w:cs="Times New Roman"/>
          <w:sz w:val="24"/>
        </w:rPr>
      </w:pPr>
      <w:r w:rsidRPr="00570794">
        <w:rPr>
          <w:rFonts w:ascii="Times New Roman" w:eastAsia="Times New Roman" w:hAnsi="Times New Roman" w:cs="Times New Roman"/>
          <w:b/>
          <w:bCs/>
          <w:sz w:val="24"/>
        </w:rPr>
        <w:t>Table S1.</w:t>
      </w:r>
      <w:r w:rsidRPr="00570794">
        <w:rPr>
          <w:rFonts w:ascii="Times New Roman" w:eastAsia="Times New Roman" w:hAnsi="Times New Roman" w:cs="Times New Roman"/>
          <w:sz w:val="24"/>
        </w:rPr>
        <w:t xml:space="preserve"> </w:t>
      </w:r>
      <w:r w:rsidRPr="00570794">
        <w:rPr>
          <w:rFonts w:ascii="Times New Roman" w:eastAsia="Times New Roman" w:hAnsi="Times New Roman" w:cs="Times New Roman"/>
          <w:i/>
          <w:iCs/>
          <w:sz w:val="24"/>
        </w:rPr>
        <w:t>Muricea</w:t>
      </w:r>
      <w:r w:rsidRPr="00570794">
        <w:rPr>
          <w:rFonts w:ascii="Times New Roman" w:eastAsia="Times New Roman" w:hAnsi="Times New Roman" w:cs="Times New Roman"/>
          <w:sz w:val="24"/>
        </w:rPr>
        <w:t xml:space="preserve"> species included in the molecular analyses, and their corresponding internal catalog number and GenBank accession numbers. Data from the outgroup is included.</w:t>
      </w:r>
    </w:p>
    <w:p w14:paraId="424B8D7E" w14:textId="77777777" w:rsidR="000D605E" w:rsidRPr="00570794" w:rsidRDefault="000D605E" w:rsidP="000D605E">
      <w:pPr>
        <w:pStyle w:val="Body"/>
        <w:widowControl w:val="0"/>
        <w:spacing w:after="0" w:line="276" w:lineRule="auto"/>
        <w:rPr>
          <w:rFonts w:ascii="Times New Roman" w:hAnsi="Times New Roman"/>
          <w:sz w:val="28"/>
          <w:szCs w:val="24"/>
        </w:rPr>
      </w:pPr>
    </w:p>
    <w:tbl>
      <w:tblPr>
        <w:tblW w:w="133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1814"/>
        <w:gridCol w:w="5387"/>
        <w:gridCol w:w="1134"/>
        <w:gridCol w:w="2438"/>
      </w:tblGrid>
      <w:tr w:rsidR="00E7766C" w:rsidRPr="00E7766C" w14:paraId="31449407" w14:textId="77777777" w:rsidTr="000D605E">
        <w:trPr>
          <w:trHeight w:val="445"/>
          <w:jc w:val="center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D50F35" w14:textId="77777777" w:rsidR="00B86265" w:rsidRPr="000D605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0D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MX"/>
              </w:rPr>
              <w:t>Species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B55385" w14:textId="77777777" w:rsidR="00B86265" w:rsidRPr="000D605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s-MX"/>
              </w:rPr>
            </w:pPr>
            <w:proofErr w:type="spellStart"/>
            <w:r w:rsidRPr="000D60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s-MX"/>
              </w:rPr>
              <w:t>Catalog</w:t>
            </w:r>
            <w:proofErr w:type="spellEnd"/>
            <w:r w:rsidRPr="000D60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s-MX"/>
              </w:rPr>
              <w:t xml:space="preserve"> </w:t>
            </w:r>
            <w:proofErr w:type="spellStart"/>
            <w:r w:rsidRPr="000D60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s-MX"/>
              </w:rPr>
              <w:t>number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520B7B" w14:textId="77777777" w:rsidR="00B86265" w:rsidRPr="000D605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0D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MX"/>
              </w:rPr>
              <w:t>Sampling</w:t>
            </w:r>
            <w:proofErr w:type="spellEnd"/>
            <w:r w:rsidRPr="000D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 </w:t>
            </w:r>
            <w:proofErr w:type="spellStart"/>
            <w:r w:rsidRPr="000D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MX"/>
              </w:rPr>
              <w:t>location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8F3252" w14:textId="77777777" w:rsidR="00B86265" w:rsidRPr="000D605E" w:rsidRDefault="00B86265" w:rsidP="000D605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s-MX"/>
              </w:rPr>
            </w:pPr>
            <w:proofErr w:type="spellStart"/>
            <w:r w:rsidRPr="000D60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s-MX"/>
              </w:rPr>
              <w:t>Genbank</w:t>
            </w:r>
            <w:proofErr w:type="spellEnd"/>
            <w:r w:rsidRPr="000D605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s-MX"/>
              </w:rPr>
              <w:t xml:space="preserve"> ID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8A35F3" w14:textId="77777777" w:rsidR="00B86265" w:rsidRPr="000D605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0D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MX"/>
              </w:rPr>
              <w:t>Reference</w:t>
            </w:r>
          </w:p>
        </w:tc>
      </w:tr>
      <w:tr w:rsidR="00E7766C" w:rsidRPr="00A575F1" w14:paraId="6563C6E9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EFA7D6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austera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Verrill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1869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0687AC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IM10_21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8F9D8A" w14:textId="29CF1BB8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  <w:t xml:space="preserve">Islote, San Juanico Island, Islas Marías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  <w:t>Archipelago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  <w:t>, Nayarit</w:t>
            </w:r>
            <w:r w:rsidR="00F310F4"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  <w:t xml:space="preserve">, </w:t>
            </w:r>
            <w:proofErr w:type="spellStart"/>
            <w:r w:rsidR="00F310F4"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  <w:t>Mexico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9B78A0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hAnsi="Times New Roman" w:cs="Times New Roman"/>
                <w:sz w:val="18"/>
                <w:szCs w:val="18"/>
              </w:rPr>
              <w:t>OQ268203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6F3C29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Present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study</w:t>
            </w:r>
            <w:proofErr w:type="spellEnd"/>
          </w:p>
        </w:tc>
      </w:tr>
      <w:tr w:rsidR="00E7766C" w:rsidRPr="00A575F1" w14:paraId="45D44CBA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D2C691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austera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Verrill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1869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186E10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IM10_17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4316EF" w14:textId="6DBDA391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  <w:t xml:space="preserve">Islote, San Juanico Island, Islas Marías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  <w:t>Archipelago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  <w:t>, Nayarit</w:t>
            </w:r>
            <w:r w:rsidR="00705B06"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  <w:t xml:space="preserve">, </w:t>
            </w:r>
            <w:proofErr w:type="spellStart"/>
            <w:r w:rsidR="00705B06">
              <w:rPr>
                <w:rFonts w:ascii="Times New Roman" w:eastAsia="Times New Roman" w:hAnsi="Times New Roman" w:cs="Times New Roman"/>
                <w:color w:val="000000"/>
                <w:sz w:val="18"/>
                <w:szCs w:val="17"/>
                <w:lang w:eastAsia="es-MX"/>
              </w:rPr>
              <w:t>Mexico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D38E5E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hAnsi="Times New Roman" w:cs="Times New Roman"/>
                <w:sz w:val="18"/>
                <w:szCs w:val="18"/>
              </w:rPr>
              <w:t>OQ268204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0960D3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Present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study</w:t>
            </w:r>
            <w:proofErr w:type="spellEnd"/>
          </w:p>
        </w:tc>
      </w:tr>
      <w:tr w:rsidR="00E7766C" w:rsidRPr="00A575F1" w14:paraId="6B32344C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905FBF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sz w:val="18"/>
                <w:lang w:eastAsia="es-MX"/>
              </w:rPr>
              <w:t xml:space="preserve">Muricea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i/>
                <w:iCs/>
                <w:sz w:val="18"/>
                <w:lang w:eastAsia="es-MX"/>
              </w:rPr>
              <w:t>californica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i/>
                <w:iCs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Aurivillius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, 1931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B61CF8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ECU005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823639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672AA3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OK391167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DB6158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Vergara-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Florez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unpublished</w:t>
            </w:r>
            <w:proofErr w:type="spellEnd"/>
          </w:p>
        </w:tc>
      </w:tr>
      <w:tr w:rsidR="00E7766C" w:rsidRPr="00A575F1" w14:paraId="020B7642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0D44D2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sz w:val="18"/>
                <w:lang w:eastAsia="es-MX"/>
              </w:rPr>
              <w:t xml:space="preserve">Muricea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i/>
                <w:iCs/>
                <w:sz w:val="18"/>
                <w:lang w:eastAsia="es-MX"/>
              </w:rPr>
              <w:t>crassa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i/>
                <w:iCs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Verrill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, 1869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15CD7C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NA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78D36F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Coiba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National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Park,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Panama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54121A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LT174652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472962" w14:textId="62E121BC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Poliseno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et al. </w:t>
            </w:r>
            <w:r w:rsidR="00E7766C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(</w:t>
            </w: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2017</w:t>
            </w:r>
            <w:r w:rsidR="00E7766C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)</w:t>
            </w:r>
          </w:p>
        </w:tc>
      </w:tr>
      <w:tr w:rsidR="00E7766C" w:rsidRPr="00A575F1" w14:paraId="5D3E6D0A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C4613A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>echinata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Verrill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1866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D297BB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ECU083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13D177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57AC67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OK391166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7DD419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Vergara-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Florez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unpublished</w:t>
            </w:r>
            <w:proofErr w:type="spellEnd"/>
          </w:p>
        </w:tc>
      </w:tr>
      <w:tr w:rsidR="00E7766C" w:rsidRPr="00A575F1" w14:paraId="04407899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EA0E0C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fruticosa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Verrill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1869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29AE0A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TV_11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067AA4" w14:textId="5CACF5E3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Bahía Magdalena, Baja California Sur</w:t>
            </w:r>
            <w:r w:rsidR="00F310F4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, </w:t>
            </w:r>
            <w:proofErr w:type="spellStart"/>
            <w:r w:rsidR="00F310F4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Mexico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9BCA96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hAnsi="Times New Roman" w:cs="Times New Roman"/>
                <w:sz w:val="18"/>
                <w:szCs w:val="18"/>
              </w:rPr>
              <w:t>OQ268206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B78A47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Present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study</w:t>
            </w:r>
            <w:proofErr w:type="spellEnd"/>
          </w:p>
        </w:tc>
      </w:tr>
      <w:tr w:rsidR="00E7766C" w:rsidRPr="00A575F1" w14:paraId="21C52E99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5F3EE7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fruticosa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Verrill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1869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FCFC09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HMG94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5DB01F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Coiba Island,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Panama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3A80B6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HG917017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688BBB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Vargas et al. (2014)</w:t>
            </w:r>
          </w:p>
        </w:tc>
      </w:tr>
      <w:tr w:rsidR="00E7766C" w:rsidRPr="00A575F1" w14:paraId="34D98644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9956C3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>hebes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Verrill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1864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A22CA4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UABCS-PFA-CN-276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975317" w14:textId="24CCFDBC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Rio de La Plata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shipwreck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Acapulco, Guerrero</w:t>
            </w:r>
            <w:r w:rsidR="00F310F4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, </w:t>
            </w:r>
            <w:proofErr w:type="spellStart"/>
            <w:r w:rsidR="00F310F4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Mexico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5B6615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OQ268207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680D77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Present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study</w:t>
            </w:r>
            <w:proofErr w:type="spellEnd"/>
          </w:p>
        </w:tc>
      </w:tr>
      <w:tr w:rsidR="00E7766C" w:rsidRPr="00A575F1" w14:paraId="12E7BA25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00B818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>plantaginea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 </w:t>
            </w: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(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Valenciennes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1846)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A33EF1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ECU004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B295AC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248D2C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OK391169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48B8D6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Vergara-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Florez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unpublished</w:t>
            </w:r>
            <w:proofErr w:type="spellEnd"/>
          </w:p>
        </w:tc>
      </w:tr>
      <w:tr w:rsidR="00E7766C" w:rsidRPr="00A575F1" w14:paraId="17909E56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DCCD18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purpurea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Verrill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1868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B4FFA3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NA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BFFBF6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Coiba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National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Park,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Panama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31EDD9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LT174653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7E83BC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Poliseno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et al. (2017)</w:t>
            </w:r>
          </w:p>
        </w:tc>
      </w:tr>
      <w:tr w:rsidR="00E7766C" w:rsidRPr="00A575F1" w14:paraId="3119D349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171752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purpurea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Verrill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1868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E6629A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USNM 1016584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61A888" w14:textId="77777777" w:rsidR="00B86265" w:rsidRPr="00A575F1" w:rsidRDefault="00B86265" w:rsidP="0065608A">
            <w:pPr>
              <w:widowControl w:val="0"/>
              <w:spacing w:after="0" w:line="240" w:lineRule="auto"/>
              <w:ind w:left="708" w:hanging="708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Panama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Bay,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Panama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8B232C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GQ293304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D150EA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Herrera et al. (2010)</w:t>
            </w:r>
          </w:p>
        </w:tc>
      </w:tr>
      <w:tr w:rsidR="00E7766C" w:rsidRPr="00A575F1" w14:paraId="771D85E1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CB6CCA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purpurea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Verrill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1868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194FFD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ECU021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1E3EC7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5B3608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OK391165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348D4D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Vergara-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Florez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unpublished</w:t>
            </w:r>
            <w:proofErr w:type="spellEnd"/>
          </w:p>
        </w:tc>
      </w:tr>
      <w:tr w:rsidR="00E7766C" w:rsidRPr="00A575F1" w14:paraId="52EF7D13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A610CF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>squarrosa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Verrill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, 1869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DFA9A4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ECU044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7BED9D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5795BF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OK391155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18A7F0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Vergara-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Florez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unpublished</w:t>
            </w:r>
            <w:proofErr w:type="spellEnd"/>
          </w:p>
        </w:tc>
      </w:tr>
      <w:tr w:rsidR="00E7766C" w:rsidRPr="00A575F1" w14:paraId="754E2ADF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9E2867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>Muricea</w:t>
            </w: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sp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.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80E3D6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CAS-1007376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B18293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Rocas Alijos,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Mexico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EB28BB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AY683067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8653EC" w14:textId="71D80229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Wirshing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 xml:space="preserve"> e</w:t>
            </w:r>
            <w:r w:rsidR="00E7766C">
              <w:rPr>
                <w:rFonts w:ascii="Times New Roman" w:eastAsia="Times New Roman" w:hAnsi="Times New Roman" w:cs="Times New Roman"/>
                <w:sz w:val="18"/>
                <w:lang w:eastAsia="es-MX"/>
              </w:rPr>
              <w:t>t</w:t>
            </w:r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 xml:space="preserve"> al. (2005)</w:t>
            </w:r>
          </w:p>
        </w:tc>
      </w:tr>
      <w:tr w:rsidR="00E7766C" w:rsidRPr="00A575F1" w14:paraId="577A9650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CF984F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>Muricea</w:t>
            </w: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sp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.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12ECBD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HMG81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10C090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Coiba Island,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Panama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B82D1A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HG917015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A72D1C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Vargas et al. (2014)</w:t>
            </w:r>
          </w:p>
        </w:tc>
      </w:tr>
      <w:tr w:rsidR="00E7766C" w:rsidRPr="00A575F1" w14:paraId="2B2A3DD2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E560BE" w14:textId="77777777" w:rsidR="00B86265" w:rsidRPr="005C3F1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5C3F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>Muricea</w:t>
            </w:r>
            <w:r w:rsidRPr="005C3F1E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5C3F1E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sp</w:t>
            </w:r>
            <w:proofErr w:type="spellEnd"/>
            <w:r w:rsidRPr="005C3F1E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.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BD1F28" w14:textId="77777777" w:rsidR="00B86265" w:rsidRPr="005C3F1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5C3F1E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MZUCR-OCT 0023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611BF7" w14:textId="77777777" w:rsidR="00B86265" w:rsidRPr="005C3F1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5C3F1E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Costa Rica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7ADC26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LT221095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5C7CBD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Ament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-Velásquez et al. (2016)</w:t>
            </w:r>
          </w:p>
        </w:tc>
      </w:tr>
      <w:tr w:rsidR="00E7766C" w:rsidRPr="00A575F1" w14:paraId="2E1BD7B7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926EFE" w14:textId="06D7C912" w:rsidR="00B86265" w:rsidRPr="000D605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val="en-US" w:eastAsia="es-MX"/>
              </w:rPr>
            </w:pPr>
            <w:r w:rsidRPr="000D605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val="en-US" w:eastAsia="es-MX"/>
              </w:rPr>
              <w:t xml:space="preserve">Muricea cacao </w:t>
            </w:r>
            <w:r w:rsidRPr="000D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val="en-US" w:eastAsia="es-MX"/>
              </w:rPr>
              <w:t>sp.</w:t>
            </w:r>
            <w:r w:rsidR="0034778A" w:rsidRPr="000D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val="en-US" w:eastAsia="es-MX"/>
              </w:rPr>
              <w:t xml:space="preserve"> </w:t>
            </w:r>
            <w:proofErr w:type="spellStart"/>
            <w:r w:rsidR="0034778A" w:rsidRPr="000D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val="en-US" w:eastAsia="es-MX"/>
              </w:rPr>
              <w:t>nov.</w:t>
            </w:r>
            <w:proofErr w:type="spellEnd"/>
            <w:r w:rsidR="00F310F4" w:rsidRPr="000D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val="en-US" w:eastAsia="es-MX"/>
              </w:rPr>
              <w:t xml:space="preserve"> </w:t>
            </w:r>
            <w:r w:rsidR="00F310F4" w:rsidRPr="000D605E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es-MX"/>
              </w:rPr>
              <w:t>holotype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B8C79D" w14:textId="1F4979DA" w:rsidR="00B86265" w:rsidRPr="005C3F1E" w:rsidRDefault="00875F4C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875F4C">
              <w:rPr>
                <w:rFonts w:ascii="Times New Roman" w:eastAsia="Times New Roman" w:hAnsi="Times New Roman" w:cs="Times New Roman"/>
                <w:sz w:val="18"/>
                <w:lang w:eastAsia="es-MX"/>
              </w:rPr>
              <w:t>USNM 1606633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CE9480" w14:textId="3F897AD4" w:rsidR="00B86265" w:rsidRPr="005C3F1E" w:rsidRDefault="00875F4C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875F4C">
              <w:rPr>
                <w:rFonts w:ascii="Times New Roman" w:eastAsia="Times New Roman" w:hAnsi="Times New Roman" w:cs="Times New Roman"/>
                <w:sz w:val="18"/>
                <w:lang w:eastAsia="es-MX"/>
              </w:rPr>
              <w:t>San Marcos Island (El Faro-Lobera)</w:t>
            </w:r>
            <w:r>
              <w:rPr>
                <w:rFonts w:ascii="Times New Roman" w:eastAsia="Times New Roman" w:hAnsi="Times New Roman" w:cs="Times New Roman"/>
                <w:sz w:val="18"/>
                <w:lang w:eastAsia="es-MX"/>
              </w:rPr>
              <w:t xml:space="preserve">, </w:t>
            </w:r>
            <w:r w:rsidR="00B86265" w:rsidRPr="005C3F1E">
              <w:rPr>
                <w:rFonts w:ascii="Times New Roman" w:eastAsia="Times New Roman" w:hAnsi="Times New Roman" w:cs="Times New Roman"/>
                <w:sz w:val="18"/>
                <w:lang w:eastAsia="es-MX"/>
              </w:rPr>
              <w:t>Baja California Sur</w:t>
            </w:r>
            <w:r>
              <w:rPr>
                <w:rFonts w:ascii="Times New Roman" w:eastAsia="Times New Roman" w:hAnsi="Times New Roman" w:cs="Times New Roman"/>
                <w:sz w:val="18"/>
                <w:lang w:eastAsia="es-MX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eastAsia="es-MX"/>
              </w:rPr>
              <w:t>Mexico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23AA67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OQ268208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4CD1DC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Present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study</w:t>
            </w:r>
            <w:proofErr w:type="spellEnd"/>
          </w:p>
        </w:tc>
      </w:tr>
      <w:tr w:rsidR="00E7766C" w:rsidRPr="00A575F1" w14:paraId="1944195B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2F50E8" w14:textId="1839DC07" w:rsidR="00B86265" w:rsidRPr="005C3F1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5C3F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cacao </w:t>
            </w:r>
            <w:proofErr w:type="spellStart"/>
            <w:r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>sp</w:t>
            </w:r>
            <w:proofErr w:type="spellEnd"/>
            <w:r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>.</w:t>
            </w:r>
            <w:r w:rsidR="0034778A"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 xml:space="preserve"> nov.</w:t>
            </w:r>
            <w:r w:rsidR="00F310F4" w:rsidRPr="000D605E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="00F310F4" w:rsidRPr="000D605E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paratype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3FD4C9" w14:textId="15C30DC9" w:rsidR="00B86265" w:rsidRPr="005C3F1E" w:rsidRDefault="00875F4C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875F4C">
              <w:rPr>
                <w:rFonts w:ascii="Times New Roman" w:eastAsia="Times New Roman" w:hAnsi="Times New Roman" w:cs="Times New Roman"/>
                <w:sz w:val="18"/>
                <w:lang w:eastAsia="es-MX"/>
              </w:rPr>
              <w:t>USNM 1606635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D2EA46" w14:textId="1DB822E6" w:rsidR="00B86265" w:rsidRPr="005C3F1E" w:rsidRDefault="00F310F4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F310F4">
              <w:rPr>
                <w:rFonts w:ascii="Times New Roman" w:hAnsi="Times New Roman" w:cs="Times New Roman"/>
                <w:sz w:val="18"/>
                <w:szCs w:val="18"/>
              </w:rPr>
              <w:t>Salsipuedes Island (Caleta Falsa Norte)</w:t>
            </w:r>
            <w:r w:rsidR="00B86265" w:rsidRPr="005C3F1E">
              <w:rPr>
                <w:rFonts w:ascii="Times New Roman" w:eastAsia="Times New Roman" w:hAnsi="Times New Roman" w:cs="Times New Roman"/>
                <w:sz w:val="18"/>
                <w:lang w:eastAsia="es-MX"/>
              </w:rPr>
              <w:t>, Baja California</w:t>
            </w:r>
            <w:r>
              <w:rPr>
                <w:rFonts w:ascii="Times New Roman" w:eastAsia="Times New Roman" w:hAnsi="Times New Roman" w:cs="Times New Roman"/>
                <w:sz w:val="18"/>
                <w:lang w:eastAsia="es-MX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eastAsia="es-MX"/>
              </w:rPr>
              <w:t>Mexico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7275AC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OQ268209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18ECE0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Present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study</w:t>
            </w:r>
            <w:proofErr w:type="spellEnd"/>
          </w:p>
        </w:tc>
      </w:tr>
      <w:tr w:rsidR="00E7766C" w:rsidRPr="00A575F1" w14:paraId="44EBB00B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8D7293" w14:textId="3C1F931E" w:rsidR="00B86265" w:rsidRPr="005C3F1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5C3F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</w:t>
            </w:r>
            <w:proofErr w:type="spellStart"/>
            <w:r w:rsidRPr="005C3F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>ambarae</w:t>
            </w:r>
            <w:proofErr w:type="spellEnd"/>
            <w:r w:rsidRPr="005C3F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>sp</w:t>
            </w:r>
            <w:proofErr w:type="spellEnd"/>
            <w:r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>.</w:t>
            </w:r>
            <w:r w:rsidR="0034778A"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 xml:space="preserve"> nov.</w:t>
            </w:r>
            <w:r w:rsidR="00F310F4" w:rsidRPr="003B181F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="00F310F4" w:rsidRPr="003B181F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paratype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716C49" w14:textId="225BBD44" w:rsidR="00B86265" w:rsidRPr="005C3F1E" w:rsidRDefault="00F310F4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F310F4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USNM 1606630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54022A" w14:textId="145BFAE1" w:rsidR="00B86265" w:rsidRPr="005C3F1E" w:rsidRDefault="00F310F4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F310F4">
              <w:rPr>
                <w:rFonts w:ascii="Times New Roman" w:eastAsia="Times New Roman" w:hAnsi="Times New Roman" w:cs="Times New Roman"/>
                <w:sz w:val="18"/>
                <w:lang w:eastAsia="es-MX"/>
              </w:rPr>
              <w:t>San Esteban Island (Punta Noroeste)</w:t>
            </w:r>
            <w:r>
              <w:rPr>
                <w:rFonts w:ascii="Times New Roman" w:eastAsia="Times New Roman" w:hAnsi="Times New Roman" w:cs="Times New Roman"/>
                <w:sz w:val="18"/>
                <w:lang w:eastAsia="es-MX"/>
              </w:rPr>
              <w:t xml:space="preserve">, </w:t>
            </w:r>
            <w:r w:rsidR="00B86265" w:rsidRPr="005C3F1E">
              <w:rPr>
                <w:rFonts w:ascii="Times New Roman" w:eastAsia="Times New Roman" w:hAnsi="Times New Roman" w:cs="Times New Roman"/>
                <w:sz w:val="18"/>
                <w:lang w:eastAsia="es-MX"/>
              </w:rPr>
              <w:t>Sonora</w:t>
            </w:r>
            <w:r>
              <w:rPr>
                <w:rFonts w:ascii="Times New Roman" w:eastAsia="Times New Roman" w:hAnsi="Times New Roman" w:cs="Times New Roman"/>
                <w:sz w:val="18"/>
                <w:lang w:eastAsia="es-MX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eastAsia="es-MX"/>
              </w:rPr>
              <w:t>Mexico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E3D057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OQ268210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BC4D3C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Present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study</w:t>
            </w:r>
            <w:proofErr w:type="spellEnd"/>
          </w:p>
        </w:tc>
      </w:tr>
      <w:tr w:rsidR="00E7766C" w:rsidRPr="00A575F1" w14:paraId="283DCD46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CD6725" w14:textId="27B44B9A" w:rsidR="00B86265" w:rsidRPr="005C3F1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5C3F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</w:t>
            </w:r>
            <w:proofErr w:type="spellStart"/>
            <w:r w:rsidRPr="005C3F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>ambarae</w:t>
            </w:r>
            <w:proofErr w:type="spellEnd"/>
            <w:r w:rsidRPr="005C3F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>sp</w:t>
            </w:r>
            <w:proofErr w:type="spellEnd"/>
            <w:r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>.</w:t>
            </w:r>
            <w:r w:rsidR="0034778A"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 xml:space="preserve"> nov.</w:t>
            </w:r>
            <w:r w:rsidR="00F310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="00F310F4" w:rsidRPr="000D605E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holotype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FAC56B" w14:textId="4AC51FD2" w:rsidR="00B86265" w:rsidRPr="005C3F1E" w:rsidRDefault="00F310F4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F310F4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USNM 1606629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745E94" w14:textId="5B413308" w:rsidR="00B86265" w:rsidRPr="005C3F1E" w:rsidRDefault="00F310F4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F310F4">
              <w:rPr>
                <w:rFonts w:ascii="Times New Roman" w:eastAsia="Times New Roman" w:hAnsi="Times New Roman" w:cs="Times New Roman"/>
                <w:sz w:val="18"/>
                <w:lang w:eastAsia="es-MX"/>
              </w:rPr>
              <w:t>San Esteban Island (Punta Sureste)</w:t>
            </w:r>
            <w:r w:rsidR="00B86265" w:rsidRPr="005C3F1E">
              <w:rPr>
                <w:rFonts w:ascii="Times New Roman" w:eastAsia="Times New Roman" w:hAnsi="Times New Roman" w:cs="Times New Roman"/>
                <w:sz w:val="18"/>
                <w:lang w:eastAsia="es-MX"/>
              </w:rPr>
              <w:t>, Sonora</w:t>
            </w:r>
            <w:r>
              <w:rPr>
                <w:rFonts w:ascii="Times New Roman" w:eastAsia="Times New Roman" w:hAnsi="Times New Roman" w:cs="Times New Roman"/>
                <w:sz w:val="18"/>
                <w:lang w:eastAsia="es-MX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lang w:eastAsia="es-MX"/>
              </w:rPr>
              <w:t>Mexico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5D4343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OQ268211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EA369D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Present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study</w:t>
            </w:r>
            <w:proofErr w:type="spellEnd"/>
          </w:p>
        </w:tc>
      </w:tr>
      <w:tr w:rsidR="00E7766C" w:rsidRPr="00A575F1" w14:paraId="1BAE05DF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F8BEA9" w14:textId="6F4FB037" w:rsidR="00B86265" w:rsidRPr="005C3F1E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5C3F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</w:t>
            </w:r>
            <w:proofErr w:type="spellStart"/>
            <w:r w:rsidRPr="005C3F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>molinai</w:t>
            </w:r>
            <w:proofErr w:type="spellEnd"/>
            <w:r w:rsidRPr="005C3F1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>sp</w:t>
            </w:r>
            <w:proofErr w:type="spellEnd"/>
            <w:r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>.</w:t>
            </w:r>
            <w:r w:rsidR="0034778A" w:rsidRPr="005C3F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 xml:space="preserve"> nov.</w:t>
            </w:r>
            <w:r w:rsidR="00F310F4" w:rsidRPr="003B181F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="00F310F4" w:rsidRPr="003B181F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paratype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B73722" w14:textId="4DE2231F" w:rsidR="00B86265" w:rsidRPr="005C3F1E" w:rsidRDefault="00F310F4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F310F4">
              <w:rPr>
                <w:rFonts w:ascii="Times New Roman" w:eastAsia="Times New Roman" w:hAnsi="Times New Roman" w:cs="Times New Roman"/>
                <w:sz w:val="18"/>
                <w:lang w:eastAsia="es-MX"/>
              </w:rPr>
              <w:t>USNM 1606639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CACFBF" w14:textId="43BDF1AF" w:rsidR="00B86265" w:rsidRPr="00105611" w:rsidRDefault="00F310F4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F310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Bahía Santa María, Cabo San Lázaro (Roca del Cabito)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B86265" w:rsidRPr="0010561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Baja California Sur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Mexico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90954D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OQ268212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BC6652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Present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study</w:t>
            </w:r>
            <w:proofErr w:type="spellEnd"/>
          </w:p>
        </w:tc>
      </w:tr>
      <w:tr w:rsidR="00E7766C" w:rsidRPr="00A575F1" w14:paraId="38C3A6F8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240AAF" w14:textId="68ED8F54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Muricea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>molinai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>sp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>.</w:t>
            </w:r>
            <w:r w:rsidR="0034778A" w:rsidRPr="00A575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es-MX"/>
              </w:rPr>
              <w:t xml:space="preserve"> nov.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BAD123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UABCS-PFA-CN-164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F60567" w14:textId="00F21C8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lang w:eastAsia="es-MX"/>
              </w:rPr>
              <w:t>Bajo El Golfito, Cabo San Lucas, Baja California Sur</w:t>
            </w:r>
            <w:r w:rsidR="00F310F4">
              <w:rPr>
                <w:rFonts w:ascii="Times New Roman" w:eastAsia="Times New Roman" w:hAnsi="Times New Roman" w:cs="Times New Roman"/>
                <w:sz w:val="18"/>
                <w:lang w:eastAsia="es-MX"/>
              </w:rPr>
              <w:t xml:space="preserve">, </w:t>
            </w:r>
            <w:proofErr w:type="spellStart"/>
            <w:r w:rsidR="00F310F4">
              <w:rPr>
                <w:rFonts w:ascii="Times New Roman" w:eastAsia="Times New Roman" w:hAnsi="Times New Roman" w:cs="Times New Roman"/>
                <w:sz w:val="18"/>
                <w:lang w:eastAsia="es-MX"/>
              </w:rPr>
              <w:t>Mexico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3A2A84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szCs w:val="18"/>
                <w:lang w:eastAsia="es-MX"/>
              </w:rPr>
              <w:t>OQ268213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7DEB96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Present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study</w:t>
            </w:r>
            <w:proofErr w:type="spellEnd"/>
          </w:p>
        </w:tc>
      </w:tr>
      <w:tr w:rsidR="00E7766C" w:rsidRPr="00A575F1" w14:paraId="4B6DCDAD" w14:textId="77777777" w:rsidTr="000D605E">
        <w:trPr>
          <w:trHeight w:val="280"/>
          <w:jc w:val="center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44E94AE4" w14:textId="7CA071AA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val="en-US" w:eastAsia="es-MX"/>
              </w:rPr>
            </w:pPr>
            <w:proofErr w:type="spellStart"/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val="en-US" w:eastAsia="es-MX"/>
              </w:rPr>
              <w:t>Plexaura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val="en-US" w:eastAsia="es-MX"/>
              </w:rPr>
              <w:t xml:space="preserve">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lang w:val="en-US" w:eastAsia="es-MX"/>
              </w:rPr>
              <w:t>kuna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es-MX"/>
              </w:rPr>
              <w:t xml:space="preserve"> Lasker, Kim, </w:t>
            </w:r>
            <w:proofErr w:type="spellStart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es-MX"/>
              </w:rPr>
              <w:t>Coffroth</w:t>
            </w:r>
            <w:proofErr w:type="spellEnd"/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es-MX"/>
              </w:rPr>
              <w:t>, 1996 (o</w:t>
            </w:r>
            <w:r w:rsidRPr="00A575F1">
              <w:rPr>
                <w:rFonts w:ascii="Times New Roman" w:hAnsi="Times New Roman" w:cs="Times New Roman"/>
                <w:color w:val="000000"/>
                <w:sz w:val="18"/>
                <w:lang w:val="en-US" w:eastAsia="es-MX"/>
              </w:rPr>
              <w:t>utgroup</w:t>
            </w: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es-MX"/>
              </w:rPr>
              <w:t>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44EADBA7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es-MX"/>
              </w:rPr>
              <w:t>NA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00F972CF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lang w:val="en-US" w:eastAsia="es-MX"/>
              </w:rPr>
            </w:pPr>
            <w:r w:rsidRPr="00A575F1">
              <w:rPr>
                <w:rFonts w:ascii="Times New Roman" w:eastAsia="Times New Roman" w:hAnsi="Times New Roman" w:cs="Times New Roman"/>
                <w:sz w:val="18"/>
                <w:lang w:val="en-US" w:eastAsia="es-MX"/>
              </w:rPr>
              <w:t>Bocas del Toro, Panama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7CB61A34" w14:textId="77777777" w:rsidR="00B86265" w:rsidRPr="00A575F1" w:rsidRDefault="00B86265" w:rsidP="007774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MX"/>
              </w:rPr>
            </w:pPr>
            <w:r w:rsidRPr="00A575F1">
              <w:rPr>
                <w:rFonts w:ascii="Times New Roman" w:eastAsia="Times New Roman" w:hAnsi="Times New Roman" w:cs="Times New Roman"/>
                <w:color w:val="000000"/>
                <w:sz w:val="18"/>
                <w:lang w:eastAsia="es-MX"/>
              </w:rPr>
              <w:t>OL616260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71184722" w14:textId="77777777" w:rsidR="00B86265" w:rsidRPr="00A575F1" w:rsidRDefault="00B86265" w:rsidP="006560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MX"/>
              </w:rPr>
            </w:pPr>
            <w:proofErr w:type="spellStart"/>
            <w:r w:rsidRPr="00A575F1">
              <w:rPr>
                <w:rFonts w:ascii="Times New Roman" w:hAnsi="Times New Roman" w:cs="Times New Roman"/>
                <w:sz w:val="18"/>
                <w:szCs w:val="18"/>
              </w:rPr>
              <w:t>Muthye</w:t>
            </w:r>
            <w:proofErr w:type="spellEnd"/>
            <w:r w:rsidRPr="00A575F1">
              <w:rPr>
                <w:rFonts w:ascii="Times New Roman" w:hAnsi="Times New Roman" w:cs="Times New Roman"/>
                <w:sz w:val="18"/>
                <w:szCs w:val="18"/>
              </w:rPr>
              <w:t xml:space="preserve"> et al. (2022)</w:t>
            </w:r>
          </w:p>
        </w:tc>
      </w:tr>
    </w:tbl>
    <w:p w14:paraId="4E783618" w14:textId="77777777" w:rsidR="00B86265" w:rsidRPr="00A575F1" w:rsidRDefault="00B86265" w:rsidP="0065608A">
      <w:pPr>
        <w:widowControl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  <w:sectPr w:rsidR="00B86265" w:rsidRPr="00A575F1" w:rsidSect="00EA3A23">
          <w:pgSz w:w="15840" w:h="12240" w:orient="landscape"/>
          <w:pgMar w:top="1701" w:right="1701" w:bottom="1701" w:left="1418" w:header="709" w:footer="709" w:gutter="0"/>
          <w:cols w:space="708"/>
          <w:docGrid w:linePitch="360"/>
        </w:sectPr>
      </w:pPr>
    </w:p>
    <w:p w14:paraId="74C02529" w14:textId="61D1615E" w:rsidR="00B86265" w:rsidRDefault="00B86265" w:rsidP="0065608A">
      <w:pPr>
        <w:widowControl w:val="0"/>
        <w:spacing w:after="0" w:line="360" w:lineRule="auto"/>
        <w:ind w:left="284" w:hanging="284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575F1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References</w:t>
      </w:r>
      <w:r w:rsidR="00F14C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F14CEA" w:rsidRPr="00F14CEA">
        <w:rPr>
          <w:rFonts w:ascii="Times New Roman" w:hAnsi="Times New Roman" w:cs="Times New Roman"/>
          <w:b/>
          <w:bCs/>
          <w:sz w:val="24"/>
          <w:szCs w:val="24"/>
          <w:lang w:val="en-US"/>
        </w:rPr>
        <w:t>of Supplementary Material</w:t>
      </w:r>
    </w:p>
    <w:p w14:paraId="6BCE5B18" w14:textId="77777777" w:rsidR="00F14CEA" w:rsidRDefault="00F14CEA" w:rsidP="0065608A">
      <w:pPr>
        <w:widowControl w:val="0"/>
        <w:spacing w:after="0" w:line="360" w:lineRule="auto"/>
        <w:ind w:left="284" w:hanging="284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CDA26E6" w14:textId="0162FFE9" w:rsidR="00F14CEA" w:rsidRPr="009E3EA1" w:rsidRDefault="00F14CEA" w:rsidP="000D605E">
      <w:pPr>
        <w:widowControl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Ament-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Velásquez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SL,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Breedy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O, Cortés J, Guzman HM,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Wörheide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G, Vargas S (2016)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Homoplasious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colony morphology and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mito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-nuclear phylogenetic discordance among Eastern Pacific octocorals. Molecular Phylogenetics and Evolution 98: 373–381. </w:t>
      </w:r>
      <w:hyperlink r:id="rId20" w:history="1">
        <w:r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https://doi.org/10.1016/j.ympev.2016.02.023</w:t>
        </w:r>
      </w:hyperlink>
    </w:p>
    <w:p w14:paraId="581340F6" w14:textId="70DB1AE6" w:rsidR="00F14CEA" w:rsidRPr="00943444" w:rsidRDefault="00F14CEA" w:rsidP="000D605E">
      <w:pPr>
        <w:widowControl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Breedy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O, Guzman HM (2015) A revision of the genus </w:t>
      </w:r>
      <w:r w:rsidRPr="00943444">
        <w:rPr>
          <w:rFonts w:ascii="Times New Roman" w:hAnsi="Times New Roman" w:cs="Times New Roman"/>
          <w:bCs/>
          <w:i/>
          <w:sz w:val="24"/>
          <w:szCs w:val="24"/>
          <w:lang w:val="en-US"/>
        </w:rPr>
        <w:t>Muricea</w:t>
      </w:r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Lamouroux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1821 (Anthozoa,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Octocorallia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in the eastern Pacific. Part I: </w:t>
      </w:r>
      <w:proofErr w:type="spellStart"/>
      <w:r w:rsidRPr="00943444">
        <w:rPr>
          <w:rFonts w:ascii="Times New Roman" w:hAnsi="Times New Roman" w:cs="Times New Roman"/>
          <w:bCs/>
          <w:i/>
          <w:sz w:val="24"/>
          <w:szCs w:val="24"/>
          <w:lang w:val="en-US"/>
        </w:rPr>
        <w:t>Eumuricea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Verrill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1869 revisited.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Zookeys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537: 1–32. </w:t>
      </w:r>
      <w:hyperlink r:id="rId21" w:history="1">
        <w:r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https://doi.org/10.3897/zookeys.537.6025</w:t>
        </w:r>
      </w:hyperlink>
    </w:p>
    <w:p w14:paraId="75AFFD7F" w14:textId="5C017698" w:rsidR="00F14CEA" w:rsidRPr="00943444" w:rsidRDefault="00F14CEA" w:rsidP="000D605E">
      <w:pPr>
        <w:widowControl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Breedy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O, Guzman HM (2016) A revision of the genus </w:t>
      </w:r>
      <w:r w:rsidRPr="00943444">
        <w:rPr>
          <w:rFonts w:ascii="Times New Roman" w:hAnsi="Times New Roman" w:cs="Times New Roman"/>
          <w:bCs/>
          <w:i/>
          <w:sz w:val="24"/>
          <w:szCs w:val="24"/>
          <w:lang w:val="en-US"/>
        </w:rPr>
        <w:t>Muricea</w:t>
      </w:r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Lamouroux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1821 (Anthozoa,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Octocorallia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) in the eastern Pacif</w:t>
      </w:r>
      <w:r w:rsidR="004E3344"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ic. Part II. </w:t>
      </w:r>
      <w:proofErr w:type="spellStart"/>
      <w:r w:rsidR="004E3344" w:rsidRPr="00943444">
        <w:rPr>
          <w:rFonts w:ascii="Times New Roman" w:hAnsi="Times New Roman" w:cs="Times New Roman"/>
          <w:bCs/>
          <w:sz w:val="24"/>
          <w:szCs w:val="24"/>
          <w:lang w:val="en-US"/>
        </w:rPr>
        <w:t>ZooKeys</w:t>
      </w:r>
      <w:proofErr w:type="spellEnd"/>
      <w:r w:rsidR="004E3344"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581: 1–69. </w:t>
      </w:r>
      <w:hyperlink r:id="rId22" w:history="1">
        <w:r w:rsidR="004E3344"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https://doi.org/10.3897/zookeys.581.7910</w:t>
        </w:r>
      </w:hyperlink>
    </w:p>
    <w:p w14:paraId="7B9CF30F" w14:textId="4B8226D7" w:rsidR="00F14CEA" w:rsidRPr="00943444" w:rsidRDefault="00F14CEA" w:rsidP="000D605E">
      <w:pPr>
        <w:widowControl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Darriba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D, Taboada GL,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Doallo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R, Posada D (2012)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jModelTest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2: more models, new heuristics and parallel computing. Nature Methods 9: 772. </w:t>
      </w:r>
      <w:hyperlink r:id="rId23" w:history="1">
        <w:r w:rsidR="004E3344"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https://doi.org/10.1038/nmeth.2109</w:t>
        </w:r>
      </w:hyperlink>
    </w:p>
    <w:p w14:paraId="4F258574" w14:textId="5B18EBDB" w:rsidR="00F14CEA" w:rsidRPr="009E3EA1" w:rsidRDefault="00F14CEA" w:rsidP="000D605E">
      <w:pPr>
        <w:widowControl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Herrera S,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Baco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A, Sánchez JA (2010) Molecular systematics of the bubblegum coral genera (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Paragorgiidae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Octocorallia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and description of a new deep-sea species. Molecular Phylogenetics and Evolution 55:123–135. </w:t>
      </w:r>
      <w:hyperlink r:id="rId24" w:history="1">
        <w:r w:rsidR="004E3344"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https://doi.org/10.1016/j.ympev.2009.12.007</w:t>
        </w:r>
      </w:hyperlink>
    </w:p>
    <w:p w14:paraId="6D7D887B" w14:textId="06FBD080" w:rsidR="00F14CEA" w:rsidRPr="00943444" w:rsidRDefault="00F14CEA" w:rsidP="000D605E">
      <w:pPr>
        <w:widowControl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Kearse M, Moir R, Wilson A, Stones-Havas S, Cheung M, Sturrock S, Buxton S, Cooper A, Markowitz S, Duran C, Thierer T, Ashton B,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Meintjes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P, Drummond A (2012)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Geneious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Basic: an integrated and extendable desktop software platform for the organization and analysis of sequence data. Bioinformatics 28:1647–1649 </w:t>
      </w:r>
      <w:hyperlink r:id="rId25" w:history="1">
        <w:r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https://doi.org/10.1093/bioinformatics/bts199</w:t>
        </w:r>
      </w:hyperlink>
    </w:p>
    <w:p w14:paraId="03E9D29E" w14:textId="057A7B92" w:rsidR="00F14CEA" w:rsidRPr="00943444" w:rsidRDefault="00F14CEA" w:rsidP="000D605E">
      <w:pPr>
        <w:widowControl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Kumar S,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Stecher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G, Tamura K (2016) MEGA7: Molecular Evolutionary Genetics Analysis Version 7.0 for Bigger Datasets. Molecular Biology and Evolution 33: 1870–1874. </w:t>
      </w:r>
      <w:hyperlink r:id="rId26" w:history="1">
        <w:r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https://doi.org/10.1093/molbev/msw054</w:t>
        </w:r>
      </w:hyperlink>
    </w:p>
    <w:p w14:paraId="3C41BBA9" w14:textId="46E344F0" w:rsidR="00F14CEA" w:rsidRPr="00943444" w:rsidRDefault="00F14CEA" w:rsidP="000D605E">
      <w:pPr>
        <w:widowControl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Muthye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V,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Mackereth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CD, Stewart JB, and Lavrov D.V (2022). Large dataset of octocoral mitochondrial genomes provides new insights into mt-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mutS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evolution and function. DNA Repair 110:103273. </w:t>
      </w:r>
      <w:hyperlink r:id="rId27" w:history="1">
        <w:r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https://doi.org/10.1016/j.dnarep.2022.103273</w:t>
        </w:r>
      </w:hyperlink>
    </w:p>
    <w:p w14:paraId="40C90814" w14:textId="7672194D" w:rsidR="00F14CEA" w:rsidRPr="00943444" w:rsidRDefault="00F14CEA" w:rsidP="000D605E">
      <w:pPr>
        <w:widowControl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Poliseno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Breedy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Eitel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Wöerheide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G, Guzman HM, Krebs S, Blum H, Vargas S. (201</w:t>
      </w:r>
      <w:r w:rsidR="00943444" w:rsidRPr="006E0D41">
        <w:rPr>
          <w:rFonts w:ascii="Times New Roman" w:hAnsi="Times New Roman" w:cs="Times New Roman"/>
          <w:bCs/>
          <w:sz w:val="24"/>
          <w:szCs w:val="24"/>
          <w:lang w:val="en-US"/>
        </w:rPr>
        <w:t>7</w:t>
      </w:r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Complete mitochondrial genome of </w:t>
      </w:r>
      <w:r w:rsidRPr="00943444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Muricea </w:t>
      </w:r>
      <w:proofErr w:type="spellStart"/>
      <w:r w:rsidRPr="00943444">
        <w:rPr>
          <w:rFonts w:ascii="Times New Roman" w:hAnsi="Times New Roman" w:cs="Times New Roman"/>
          <w:bCs/>
          <w:i/>
          <w:sz w:val="24"/>
          <w:szCs w:val="24"/>
          <w:lang w:val="en-US"/>
        </w:rPr>
        <w:t>crassa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</w:t>
      </w:r>
      <w:r w:rsidRPr="00943444">
        <w:rPr>
          <w:rFonts w:ascii="Times New Roman" w:hAnsi="Times New Roman" w:cs="Times New Roman"/>
          <w:bCs/>
          <w:i/>
          <w:sz w:val="24"/>
          <w:szCs w:val="24"/>
          <w:lang w:val="en-US"/>
        </w:rPr>
        <w:t>Muricea purpurea</w:t>
      </w:r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 xml:space="preserve">(Anthozoa: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Octocorallia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from the eastern tropical Pacific.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bioRXiv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hyperlink r:id="rId28" w:history="1">
        <w:r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https://doi.org/10.1101/042945</w:t>
        </w:r>
      </w:hyperlink>
    </w:p>
    <w:p w14:paraId="7B47BE41" w14:textId="69D2DF6F" w:rsidR="00F14CEA" w:rsidRPr="00943444" w:rsidRDefault="00F14CEA" w:rsidP="000D605E">
      <w:pPr>
        <w:widowControl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Untergasser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Cutcutache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Koressaar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T, Ye J, Faircloth BC,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Remm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M, </w:t>
      </w:r>
      <w:proofErr w:type="spellStart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>Rozen</w:t>
      </w:r>
      <w:proofErr w:type="spellEnd"/>
      <w:r w:rsidRPr="009434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SG (2012) Primer3—new capabilities and interfaces. Nucleic Acids Research, 40(15): e115. </w:t>
      </w:r>
      <w:hyperlink r:id="rId29" w:history="1">
        <w:r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https://doi.org/10.1093/nar/gks596</w:t>
        </w:r>
      </w:hyperlink>
    </w:p>
    <w:p w14:paraId="0A5ABF66" w14:textId="0078857B" w:rsidR="00F14CEA" w:rsidRPr="009E3EA1" w:rsidRDefault="00F14CEA" w:rsidP="000D605E">
      <w:pPr>
        <w:widowControl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Vargas S, Guzman HM,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Breedy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O,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Wörheide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G (2014) Molecular phylogeny and DNA barcoding of tropical eastern Pacific shallow-water gorgonian octocorals. Marine Biology 161: 1027–1038. </w:t>
      </w:r>
      <w:hyperlink r:id="rId30" w:history="1">
        <w:r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https://doi.org/10.1007/s00227-014-2396-8</w:t>
        </w:r>
      </w:hyperlink>
    </w:p>
    <w:p w14:paraId="14AD4E04" w14:textId="2AA55D6F" w:rsidR="00F14CEA" w:rsidRPr="009E3EA1" w:rsidRDefault="00F14CEA" w:rsidP="000D605E">
      <w:pPr>
        <w:widowControl w:val="0"/>
        <w:autoSpaceDE w:val="0"/>
        <w:autoSpaceDN w:val="0"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Wirshing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HH, Messing CG,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Douady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CJ, Reed J, Stanhope MJ,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Shivji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MS (2005) Molecular evidence for multiple lineages in the gorgonian family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Plexauridae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(Anthozoa: </w:t>
      </w:r>
      <w:proofErr w:type="spellStart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>Octocorallia</w:t>
      </w:r>
      <w:proofErr w:type="spellEnd"/>
      <w:r w:rsidRPr="009E3EA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). Marine Biology 147: 497–508. </w:t>
      </w:r>
      <w:hyperlink r:id="rId31" w:history="1">
        <w:r w:rsidRPr="006E0D41">
          <w:rPr>
            <w:rStyle w:val="Hipervnculo"/>
            <w:rFonts w:ascii="Times New Roman" w:hAnsi="Times New Roman" w:cs="Times New Roman"/>
            <w:bCs/>
            <w:color w:val="auto"/>
            <w:sz w:val="24"/>
            <w:szCs w:val="24"/>
            <w:lang w:val="en-US"/>
          </w:rPr>
          <w:t>https://doi.org/10.1007/s00227-005-1592-y</w:t>
        </w:r>
      </w:hyperlink>
    </w:p>
    <w:sectPr w:rsidR="00F14CEA" w:rsidRPr="009E3EA1" w:rsidSect="00EA3A23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A2E9D" w14:textId="77777777" w:rsidR="00877162" w:rsidRDefault="00877162">
      <w:pPr>
        <w:spacing w:after="0" w:line="240" w:lineRule="auto"/>
      </w:pPr>
      <w:r>
        <w:separator/>
      </w:r>
    </w:p>
  </w:endnote>
  <w:endnote w:type="continuationSeparator" w:id="0">
    <w:p w14:paraId="7171FA81" w14:textId="77777777" w:rsidR="00877162" w:rsidRDefault="00877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ill Sans">
    <w:altName w:val="Arial"/>
    <w:charset w:val="00"/>
    <w:family w:val="swiss"/>
    <w:pitch w:val="variable"/>
    <w:sig w:usb0="00000003" w:usb1="00000000" w:usb2="00000000" w:usb3="00000000" w:csb0="00000001" w:csb1="00000000"/>
  </w:font>
  <w:font w:name="Adobe Garamond Pro Bold">
    <w:altName w:val="Garamond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850251563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454234E5" w14:textId="6864EEEE" w:rsidR="00B20040" w:rsidRDefault="00B20040" w:rsidP="00006D59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6E0D41"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17F41A1F" w14:textId="77777777" w:rsidR="00B20040" w:rsidRDefault="00B20040" w:rsidP="00006D59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0782252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33A79F8" w14:textId="11BA46B2" w:rsidR="00B20040" w:rsidRDefault="00B20040" w:rsidP="00006D59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7774A1">
          <w:rPr>
            <w:rStyle w:val="Nmerodepgina"/>
            <w:noProof/>
          </w:rPr>
          <w:t>40</w:t>
        </w:r>
        <w:r>
          <w:rPr>
            <w:rStyle w:val="Nmerodepgina"/>
          </w:rPr>
          <w:fldChar w:fldCharType="end"/>
        </w:r>
      </w:p>
    </w:sdtContent>
  </w:sdt>
  <w:p w14:paraId="256624C5" w14:textId="77777777" w:rsidR="00B20040" w:rsidRDefault="00B20040" w:rsidP="00006D59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46BF6" w14:textId="77777777" w:rsidR="00877162" w:rsidRDefault="00877162">
      <w:pPr>
        <w:spacing w:after="0" w:line="240" w:lineRule="auto"/>
      </w:pPr>
      <w:r>
        <w:separator/>
      </w:r>
    </w:p>
  </w:footnote>
  <w:footnote w:type="continuationSeparator" w:id="0">
    <w:p w14:paraId="0F4F008F" w14:textId="77777777" w:rsidR="00877162" w:rsidRDefault="008771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D3C0A"/>
    <w:multiLevelType w:val="multilevel"/>
    <w:tmpl w:val="FEE65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proofState w:spelling="clean" w:grammar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86D"/>
    <w:rsid w:val="000019A4"/>
    <w:rsid w:val="00003A58"/>
    <w:rsid w:val="00006D59"/>
    <w:rsid w:val="00006DC8"/>
    <w:rsid w:val="00010024"/>
    <w:rsid w:val="000129C6"/>
    <w:rsid w:val="00014DEE"/>
    <w:rsid w:val="00017107"/>
    <w:rsid w:val="0002271A"/>
    <w:rsid w:val="000250F9"/>
    <w:rsid w:val="00030EC2"/>
    <w:rsid w:val="00040ABF"/>
    <w:rsid w:val="00050D0E"/>
    <w:rsid w:val="000543F6"/>
    <w:rsid w:val="0005505B"/>
    <w:rsid w:val="0006417A"/>
    <w:rsid w:val="0006555D"/>
    <w:rsid w:val="0007242B"/>
    <w:rsid w:val="00080601"/>
    <w:rsid w:val="00085D2A"/>
    <w:rsid w:val="00087454"/>
    <w:rsid w:val="00092C1C"/>
    <w:rsid w:val="00094B27"/>
    <w:rsid w:val="000A2B08"/>
    <w:rsid w:val="000A4327"/>
    <w:rsid w:val="000A51E3"/>
    <w:rsid w:val="000B4CD1"/>
    <w:rsid w:val="000B72ED"/>
    <w:rsid w:val="000C0B93"/>
    <w:rsid w:val="000C1820"/>
    <w:rsid w:val="000C225F"/>
    <w:rsid w:val="000D605E"/>
    <w:rsid w:val="000D748E"/>
    <w:rsid w:val="000F174C"/>
    <w:rsid w:val="000F1E70"/>
    <w:rsid w:val="000F2F2D"/>
    <w:rsid w:val="000F3239"/>
    <w:rsid w:val="00100C7D"/>
    <w:rsid w:val="001011CD"/>
    <w:rsid w:val="00102039"/>
    <w:rsid w:val="0010423B"/>
    <w:rsid w:val="00105611"/>
    <w:rsid w:val="00115DE2"/>
    <w:rsid w:val="00120E09"/>
    <w:rsid w:val="00121456"/>
    <w:rsid w:val="00123515"/>
    <w:rsid w:val="00125CF7"/>
    <w:rsid w:val="00130ADB"/>
    <w:rsid w:val="00132908"/>
    <w:rsid w:val="00132E73"/>
    <w:rsid w:val="00134299"/>
    <w:rsid w:val="00142238"/>
    <w:rsid w:val="0014694A"/>
    <w:rsid w:val="001603E2"/>
    <w:rsid w:val="00165C0D"/>
    <w:rsid w:val="001675A4"/>
    <w:rsid w:val="00170924"/>
    <w:rsid w:val="00170FBB"/>
    <w:rsid w:val="001712F7"/>
    <w:rsid w:val="00172B8E"/>
    <w:rsid w:val="001772A6"/>
    <w:rsid w:val="00181A28"/>
    <w:rsid w:val="001869D5"/>
    <w:rsid w:val="00192E22"/>
    <w:rsid w:val="00195CEE"/>
    <w:rsid w:val="001A0A0F"/>
    <w:rsid w:val="001B61F3"/>
    <w:rsid w:val="001C624B"/>
    <w:rsid w:val="001D1CAF"/>
    <w:rsid w:val="001D74DD"/>
    <w:rsid w:val="001E18F0"/>
    <w:rsid w:val="001F01D8"/>
    <w:rsid w:val="001F28C8"/>
    <w:rsid w:val="00206325"/>
    <w:rsid w:val="0022192A"/>
    <w:rsid w:val="002226BD"/>
    <w:rsid w:val="00226D7F"/>
    <w:rsid w:val="00232A1F"/>
    <w:rsid w:val="00233016"/>
    <w:rsid w:val="0023475A"/>
    <w:rsid w:val="00246CB7"/>
    <w:rsid w:val="002515AE"/>
    <w:rsid w:val="00253AF2"/>
    <w:rsid w:val="00255994"/>
    <w:rsid w:val="002721C2"/>
    <w:rsid w:val="00273A44"/>
    <w:rsid w:val="00276C3D"/>
    <w:rsid w:val="00280187"/>
    <w:rsid w:val="002823E3"/>
    <w:rsid w:val="00284792"/>
    <w:rsid w:val="00290E6E"/>
    <w:rsid w:val="00291A2F"/>
    <w:rsid w:val="00294AA1"/>
    <w:rsid w:val="002A06B8"/>
    <w:rsid w:val="002A51A9"/>
    <w:rsid w:val="002C070D"/>
    <w:rsid w:val="002C4739"/>
    <w:rsid w:val="002D6A90"/>
    <w:rsid w:val="002E39FF"/>
    <w:rsid w:val="002E4CA2"/>
    <w:rsid w:val="002E730A"/>
    <w:rsid w:val="002F4605"/>
    <w:rsid w:val="002F4639"/>
    <w:rsid w:val="00300DA0"/>
    <w:rsid w:val="00302203"/>
    <w:rsid w:val="003061D9"/>
    <w:rsid w:val="00306B19"/>
    <w:rsid w:val="00317A99"/>
    <w:rsid w:val="00325520"/>
    <w:rsid w:val="003256DE"/>
    <w:rsid w:val="003306D5"/>
    <w:rsid w:val="00331372"/>
    <w:rsid w:val="00334A53"/>
    <w:rsid w:val="00337456"/>
    <w:rsid w:val="00345EB3"/>
    <w:rsid w:val="0034778A"/>
    <w:rsid w:val="00347B5D"/>
    <w:rsid w:val="00351FF2"/>
    <w:rsid w:val="00362785"/>
    <w:rsid w:val="00363019"/>
    <w:rsid w:val="00367A7D"/>
    <w:rsid w:val="00371BE2"/>
    <w:rsid w:val="00372B24"/>
    <w:rsid w:val="00373734"/>
    <w:rsid w:val="0037720A"/>
    <w:rsid w:val="00383D15"/>
    <w:rsid w:val="00390CBF"/>
    <w:rsid w:val="003A00C2"/>
    <w:rsid w:val="003A08C4"/>
    <w:rsid w:val="003A16DF"/>
    <w:rsid w:val="003A5213"/>
    <w:rsid w:val="003B03AF"/>
    <w:rsid w:val="003B1292"/>
    <w:rsid w:val="003B76AC"/>
    <w:rsid w:val="003C2D67"/>
    <w:rsid w:val="003C30D1"/>
    <w:rsid w:val="003D15C8"/>
    <w:rsid w:val="003D47C1"/>
    <w:rsid w:val="003D4CE5"/>
    <w:rsid w:val="003D6E8E"/>
    <w:rsid w:val="003F1F6A"/>
    <w:rsid w:val="003F4DDB"/>
    <w:rsid w:val="004007B1"/>
    <w:rsid w:val="00415FA8"/>
    <w:rsid w:val="0041786A"/>
    <w:rsid w:val="004276EC"/>
    <w:rsid w:val="0044271C"/>
    <w:rsid w:val="00443441"/>
    <w:rsid w:val="004450FE"/>
    <w:rsid w:val="00446C88"/>
    <w:rsid w:val="00455B8C"/>
    <w:rsid w:val="00462685"/>
    <w:rsid w:val="00467A9A"/>
    <w:rsid w:val="00470D7B"/>
    <w:rsid w:val="00472272"/>
    <w:rsid w:val="0047318D"/>
    <w:rsid w:val="004779B5"/>
    <w:rsid w:val="0048749C"/>
    <w:rsid w:val="00490BB8"/>
    <w:rsid w:val="004917D6"/>
    <w:rsid w:val="00491C0E"/>
    <w:rsid w:val="0049329E"/>
    <w:rsid w:val="004A7DCD"/>
    <w:rsid w:val="004B0882"/>
    <w:rsid w:val="004B3EFB"/>
    <w:rsid w:val="004B408C"/>
    <w:rsid w:val="004B5090"/>
    <w:rsid w:val="004B5615"/>
    <w:rsid w:val="004C0965"/>
    <w:rsid w:val="004C4C08"/>
    <w:rsid w:val="004C5E90"/>
    <w:rsid w:val="004C7DA2"/>
    <w:rsid w:val="004D426B"/>
    <w:rsid w:val="004D6BB2"/>
    <w:rsid w:val="004D7ED9"/>
    <w:rsid w:val="004E3344"/>
    <w:rsid w:val="004E3734"/>
    <w:rsid w:val="004E6911"/>
    <w:rsid w:val="004F0395"/>
    <w:rsid w:val="004F32C0"/>
    <w:rsid w:val="005019A6"/>
    <w:rsid w:val="00506F24"/>
    <w:rsid w:val="005100C0"/>
    <w:rsid w:val="00511FD1"/>
    <w:rsid w:val="00514D12"/>
    <w:rsid w:val="005163E4"/>
    <w:rsid w:val="00521210"/>
    <w:rsid w:val="00530871"/>
    <w:rsid w:val="00531E24"/>
    <w:rsid w:val="005323AA"/>
    <w:rsid w:val="0053271C"/>
    <w:rsid w:val="00534AAD"/>
    <w:rsid w:val="005409D7"/>
    <w:rsid w:val="00541B2A"/>
    <w:rsid w:val="00542495"/>
    <w:rsid w:val="0054620D"/>
    <w:rsid w:val="00552E90"/>
    <w:rsid w:val="00552EAB"/>
    <w:rsid w:val="00557A93"/>
    <w:rsid w:val="00570794"/>
    <w:rsid w:val="0058173F"/>
    <w:rsid w:val="00585994"/>
    <w:rsid w:val="00590192"/>
    <w:rsid w:val="0059519E"/>
    <w:rsid w:val="005959B4"/>
    <w:rsid w:val="00596458"/>
    <w:rsid w:val="005A665A"/>
    <w:rsid w:val="005B0BC8"/>
    <w:rsid w:val="005B1FE4"/>
    <w:rsid w:val="005C3F1E"/>
    <w:rsid w:val="005D3948"/>
    <w:rsid w:val="005D7CAD"/>
    <w:rsid w:val="005E0DE0"/>
    <w:rsid w:val="005E3F9D"/>
    <w:rsid w:val="005E47E7"/>
    <w:rsid w:val="005F037E"/>
    <w:rsid w:val="005F6ADF"/>
    <w:rsid w:val="005F6EAD"/>
    <w:rsid w:val="00601756"/>
    <w:rsid w:val="00604A73"/>
    <w:rsid w:val="00605247"/>
    <w:rsid w:val="00621858"/>
    <w:rsid w:val="006219D4"/>
    <w:rsid w:val="0062405E"/>
    <w:rsid w:val="00631768"/>
    <w:rsid w:val="00636A3A"/>
    <w:rsid w:val="006414B9"/>
    <w:rsid w:val="0064470B"/>
    <w:rsid w:val="00651B51"/>
    <w:rsid w:val="00653EEB"/>
    <w:rsid w:val="00655EC9"/>
    <w:rsid w:val="0065608A"/>
    <w:rsid w:val="0066119F"/>
    <w:rsid w:val="00662C33"/>
    <w:rsid w:val="006640A2"/>
    <w:rsid w:val="006641A8"/>
    <w:rsid w:val="006641BA"/>
    <w:rsid w:val="00670E0E"/>
    <w:rsid w:val="006879A0"/>
    <w:rsid w:val="00691777"/>
    <w:rsid w:val="0069462F"/>
    <w:rsid w:val="00694822"/>
    <w:rsid w:val="0069658C"/>
    <w:rsid w:val="006B6906"/>
    <w:rsid w:val="006B7647"/>
    <w:rsid w:val="006C587A"/>
    <w:rsid w:val="006D2907"/>
    <w:rsid w:val="006D38C4"/>
    <w:rsid w:val="006D3F82"/>
    <w:rsid w:val="006D5810"/>
    <w:rsid w:val="006E0D41"/>
    <w:rsid w:val="006E207C"/>
    <w:rsid w:val="006F0319"/>
    <w:rsid w:val="006F7B85"/>
    <w:rsid w:val="00700EE9"/>
    <w:rsid w:val="00705B06"/>
    <w:rsid w:val="00710AE3"/>
    <w:rsid w:val="007134BF"/>
    <w:rsid w:val="00721D58"/>
    <w:rsid w:val="00724679"/>
    <w:rsid w:val="0073229B"/>
    <w:rsid w:val="007325D3"/>
    <w:rsid w:val="007358BE"/>
    <w:rsid w:val="00741E14"/>
    <w:rsid w:val="00745529"/>
    <w:rsid w:val="00745ADF"/>
    <w:rsid w:val="00745F82"/>
    <w:rsid w:val="00747667"/>
    <w:rsid w:val="00750D11"/>
    <w:rsid w:val="007564AD"/>
    <w:rsid w:val="00761E01"/>
    <w:rsid w:val="00765AB5"/>
    <w:rsid w:val="00767B62"/>
    <w:rsid w:val="007719C2"/>
    <w:rsid w:val="00776C47"/>
    <w:rsid w:val="007774A1"/>
    <w:rsid w:val="00780BE7"/>
    <w:rsid w:val="00783E3F"/>
    <w:rsid w:val="00793F43"/>
    <w:rsid w:val="007A5BBD"/>
    <w:rsid w:val="007C528C"/>
    <w:rsid w:val="007D201D"/>
    <w:rsid w:val="007D7164"/>
    <w:rsid w:val="007E13A7"/>
    <w:rsid w:val="007E6A66"/>
    <w:rsid w:val="007F3D20"/>
    <w:rsid w:val="0080166D"/>
    <w:rsid w:val="008040D8"/>
    <w:rsid w:val="0081745B"/>
    <w:rsid w:val="008228F3"/>
    <w:rsid w:val="00823081"/>
    <w:rsid w:val="00823E3D"/>
    <w:rsid w:val="00827539"/>
    <w:rsid w:val="00830EED"/>
    <w:rsid w:val="008341E8"/>
    <w:rsid w:val="0083451C"/>
    <w:rsid w:val="0084011F"/>
    <w:rsid w:val="00847974"/>
    <w:rsid w:val="00852C77"/>
    <w:rsid w:val="00853D68"/>
    <w:rsid w:val="00857005"/>
    <w:rsid w:val="00857C75"/>
    <w:rsid w:val="00863C90"/>
    <w:rsid w:val="00872695"/>
    <w:rsid w:val="00875F4C"/>
    <w:rsid w:val="00877162"/>
    <w:rsid w:val="00877DEB"/>
    <w:rsid w:val="00880AFB"/>
    <w:rsid w:val="00892AF6"/>
    <w:rsid w:val="00894D2A"/>
    <w:rsid w:val="00897B1F"/>
    <w:rsid w:val="008A1B54"/>
    <w:rsid w:val="008A6A7A"/>
    <w:rsid w:val="008A7152"/>
    <w:rsid w:val="008B1061"/>
    <w:rsid w:val="008C2724"/>
    <w:rsid w:val="008C2BC0"/>
    <w:rsid w:val="008C5EA8"/>
    <w:rsid w:val="008D3B88"/>
    <w:rsid w:val="008E3273"/>
    <w:rsid w:val="008F6A0D"/>
    <w:rsid w:val="008F73F1"/>
    <w:rsid w:val="0090767B"/>
    <w:rsid w:val="009114B8"/>
    <w:rsid w:val="009124CF"/>
    <w:rsid w:val="00915792"/>
    <w:rsid w:val="00915E5E"/>
    <w:rsid w:val="00917A2A"/>
    <w:rsid w:val="0092109A"/>
    <w:rsid w:val="009212F4"/>
    <w:rsid w:val="0092669A"/>
    <w:rsid w:val="0093028A"/>
    <w:rsid w:val="009331B4"/>
    <w:rsid w:val="00934463"/>
    <w:rsid w:val="00942356"/>
    <w:rsid w:val="009424B4"/>
    <w:rsid w:val="00943444"/>
    <w:rsid w:val="0094652D"/>
    <w:rsid w:val="0094700D"/>
    <w:rsid w:val="009544EB"/>
    <w:rsid w:val="00960CCB"/>
    <w:rsid w:val="0096250F"/>
    <w:rsid w:val="00963F28"/>
    <w:rsid w:val="0096455B"/>
    <w:rsid w:val="009652DC"/>
    <w:rsid w:val="00967B26"/>
    <w:rsid w:val="009735E6"/>
    <w:rsid w:val="00981346"/>
    <w:rsid w:val="00981C39"/>
    <w:rsid w:val="00983AAA"/>
    <w:rsid w:val="009845E2"/>
    <w:rsid w:val="0098475F"/>
    <w:rsid w:val="009921ED"/>
    <w:rsid w:val="009A168A"/>
    <w:rsid w:val="009A4ECD"/>
    <w:rsid w:val="009A7AB0"/>
    <w:rsid w:val="009B71C3"/>
    <w:rsid w:val="009B7EB2"/>
    <w:rsid w:val="009C415E"/>
    <w:rsid w:val="009C5D02"/>
    <w:rsid w:val="009D19EB"/>
    <w:rsid w:val="009D4406"/>
    <w:rsid w:val="009E3095"/>
    <w:rsid w:val="009E3EA1"/>
    <w:rsid w:val="009F4519"/>
    <w:rsid w:val="00A0468B"/>
    <w:rsid w:val="00A1047A"/>
    <w:rsid w:val="00A1386D"/>
    <w:rsid w:val="00A15345"/>
    <w:rsid w:val="00A22955"/>
    <w:rsid w:val="00A34E60"/>
    <w:rsid w:val="00A34F9A"/>
    <w:rsid w:val="00A35CDB"/>
    <w:rsid w:val="00A362F1"/>
    <w:rsid w:val="00A36FC1"/>
    <w:rsid w:val="00A441B4"/>
    <w:rsid w:val="00A44DF3"/>
    <w:rsid w:val="00A53035"/>
    <w:rsid w:val="00A54B77"/>
    <w:rsid w:val="00A55DA6"/>
    <w:rsid w:val="00A572A7"/>
    <w:rsid w:val="00A61628"/>
    <w:rsid w:val="00A64309"/>
    <w:rsid w:val="00A663D2"/>
    <w:rsid w:val="00A670B8"/>
    <w:rsid w:val="00A825D2"/>
    <w:rsid w:val="00A877D7"/>
    <w:rsid w:val="00A908FC"/>
    <w:rsid w:val="00A90CB9"/>
    <w:rsid w:val="00A95828"/>
    <w:rsid w:val="00AA477A"/>
    <w:rsid w:val="00AA648F"/>
    <w:rsid w:val="00AA7827"/>
    <w:rsid w:val="00AB2F8F"/>
    <w:rsid w:val="00AB4169"/>
    <w:rsid w:val="00AB42AE"/>
    <w:rsid w:val="00AB6611"/>
    <w:rsid w:val="00AB7D96"/>
    <w:rsid w:val="00AC1705"/>
    <w:rsid w:val="00AC53CB"/>
    <w:rsid w:val="00AC762A"/>
    <w:rsid w:val="00AC7EDA"/>
    <w:rsid w:val="00AD3F12"/>
    <w:rsid w:val="00AD74DE"/>
    <w:rsid w:val="00AD7A4B"/>
    <w:rsid w:val="00AE336B"/>
    <w:rsid w:val="00AE40D3"/>
    <w:rsid w:val="00AE4D85"/>
    <w:rsid w:val="00AF2CF2"/>
    <w:rsid w:val="00AF35A2"/>
    <w:rsid w:val="00AF36FD"/>
    <w:rsid w:val="00AF57E8"/>
    <w:rsid w:val="00AF78AA"/>
    <w:rsid w:val="00B178AD"/>
    <w:rsid w:val="00B1796B"/>
    <w:rsid w:val="00B17C50"/>
    <w:rsid w:val="00B20040"/>
    <w:rsid w:val="00B25A43"/>
    <w:rsid w:val="00B26E85"/>
    <w:rsid w:val="00B43A45"/>
    <w:rsid w:val="00B44EFA"/>
    <w:rsid w:val="00B458D5"/>
    <w:rsid w:val="00B50B22"/>
    <w:rsid w:val="00B50B56"/>
    <w:rsid w:val="00B52B02"/>
    <w:rsid w:val="00B5768B"/>
    <w:rsid w:val="00B62B46"/>
    <w:rsid w:val="00B64EB9"/>
    <w:rsid w:val="00B65ABD"/>
    <w:rsid w:val="00B732C0"/>
    <w:rsid w:val="00B814D3"/>
    <w:rsid w:val="00B86265"/>
    <w:rsid w:val="00B87E54"/>
    <w:rsid w:val="00B9147B"/>
    <w:rsid w:val="00B96777"/>
    <w:rsid w:val="00B97E34"/>
    <w:rsid w:val="00BA4FFD"/>
    <w:rsid w:val="00BA5F80"/>
    <w:rsid w:val="00BA6008"/>
    <w:rsid w:val="00BB5770"/>
    <w:rsid w:val="00BB7EDD"/>
    <w:rsid w:val="00BC12FF"/>
    <w:rsid w:val="00BC7376"/>
    <w:rsid w:val="00BD03F0"/>
    <w:rsid w:val="00BD1F66"/>
    <w:rsid w:val="00BE01CB"/>
    <w:rsid w:val="00BE0BE9"/>
    <w:rsid w:val="00BF16DE"/>
    <w:rsid w:val="00C04E99"/>
    <w:rsid w:val="00C0618F"/>
    <w:rsid w:val="00C07D87"/>
    <w:rsid w:val="00C11BAB"/>
    <w:rsid w:val="00C16757"/>
    <w:rsid w:val="00C22F20"/>
    <w:rsid w:val="00C2765C"/>
    <w:rsid w:val="00C35BEA"/>
    <w:rsid w:val="00C369AA"/>
    <w:rsid w:val="00C463BF"/>
    <w:rsid w:val="00C52989"/>
    <w:rsid w:val="00C543B4"/>
    <w:rsid w:val="00C6241A"/>
    <w:rsid w:val="00C65677"/>
    <w:rsid w:val="00C66B08"/>
    <w:rsid w:val="00C70979"/>
    <w:rsid w:val="00C75A63"/>
    <w:rsid w:val="00C7652B"/>
    <w:rsid w:val="00C801D7"/>
    <w:rsid w:val="00C820EC"/>
    <w:rsid w:val="00C829B0"/>
    <w:rsid w:val="00C852DF"/>
    <w:rsid w:val="00C9111C"/>
    <w:rsid w:val="00CB4876"/>
    <w:rsid w:val="00CB779D"/>
    <w:rsid w:val="00CB7B9A"/>
    <w:rsid w:val="00CB7C62"/>
    <w:rsid w:val="00CC0D0C"/>
    <w:rsid w:val="00CC1857"/>
    <w:rsid w:val="00CC6ED0"/>
    <w:rsid w:val="00CD1C3C"/>
    <w:rsid w:val="00CD1CF3"/>
    <w:rsid w:val="00CE0603"/>
    <w:rsid w:val="00CE6FBC"/>
    <w:rsid w:val="00CF33CF"/>
    <w:rsid w:val="00CF44FA"/>
    <w:rsid w:val="00D04794"/>
    <w:rsid w:val="00D07596"/>
    <w:rsid w:val="00D07BD4"/>
    <w:rsid w:val="00D11E05"/>
    <w:rsid w:val="00D12B34"/>
    <w:rsid w:val="00D17964"/>
    <w:rsid w:val="00D372DE"/>
    <w:rsid w:val="00D51135"/>
    <w:rsid w:val="00D54859"/>
    <w:rsid w:val="00D55077"/>
    <w:rsid w:val="00D5634F"/>
    <w:rsid w:val="00D56E4E"/>
    <w:rsid w:val="00D6336C"/>
    <w:rsid w:val="00D66BC2"/>
    <w:rsid w:val="00D70F53"/>
    <w:rsid w:val="00D7436A"/>
    <w:rsid w:val="00D77DBA"/>
    <w:rsid w:val="00D77E81"/>
    <w:rsid w:val="00D82E9E"/>
    <w:rsid w:val="00D859D5"/>
    <w:rsid w:val="00D871DD"/>
    <w:rsid w:val="00D918CA"/>
    <w:rsid w:val="00D92728"/>
    <w:rsid w:val="00D96AD4"/>
    <w:rsid w:val="00DA09E0"/>
    <w:rsid w:val="00DA4EE7"/>
    <w:rsid w:val="00DA6D1A"/>
    <w:rsid w:val="00DB51EB"/>
    <w:rsid w:val="00DC2042"/>
    <w:rsid w:val="00DD5681"/>
    <w:rsid w:val="00DD5CBD"/>
    <w:rsid w:val="00DD6CA1"/>
    <w:rsid w:val="00DD7FE9"/>
    <w:rsid w:val="00DF3316"/>
    <w:rsid w:val="00E073A9"/>
    <w:rsid w:val="00E20FB4"/>
    <w:rsid w:val="00E328AD"/>
    <w:rsid w:val="00E343EB"/>
    <w:rsid w:val="00E34CD3"/>
    <w:rsid w:val="00E3783F"/>
    <w:rsid w:val="00E42134"/>
    <w:rsid w:val="00E50DBB"/>
    <w:rsid w:val="00E51D98"/>
    <w:rsid w:val="00E55E3A"/>
    <w:rsid w:val="00E56D65"/>
    <w:rsid w:val="00E575BA"/>
    <w:rsid w:val="00E62F67"/>
    <w:rsid w:val="00E70635"/>
    <w:rsid w:val="00E71A57"/>
    <w:rsid w:val="00E72D52"/>
    <w:rsid w:val="00E7766C"/>
    <w:rsid w:val="00E777CE"/>
    <w:rsid w:val="00E77BCF"/>
    <w:rsid w:val="00E77D12"/>
    <w:rsid w:val="00E821FE"/>
    <w:rsid w:val="00E84739"/>
    <w:rsid w:val="00E873F4"/>
    <w:rsid w:val="00E914E8"/>
    <w:rsid w:val="00E91B1D"/>
    <w:rsid w:val="00E9742B"/>
    <w:rsid w:val="00EA3A23"/>
    <w:rsid w:val="00EB3EF0"/>
    <w:rsid w:val="00EB5207"/>
    <w:rsid w:val="00EC0513"/>
    <w:rsid w:val="00EC2849"/>
    <w:rsid w:val="00ED439B"/>
    <w:rsid w:val="00ED6108"/>
    <w:rsid w:val="00F00136"/>
    <w:rsid w:val="00F009DC"/>
    <w:rsid w:val="00F0524B"/>
    <w:rsid w:val="00F11BF1"/>
    <w:rsid w:val="00F12F57"/>
    <w:rsid w:val="00F14CEA"/>
    <w:rsid w:val="00F224C0"/>
    <w:rsid w:val="00F2375C"/>
    <w:rsid w:val="00F2405B"/>
    <w:rsid w:val="00F24B17"/>
    <w:rsid w:val="00F26B32"/>
    <w:rsid w:val="00F310F4"/>
    <w:rsid w:val="00F31A19"/>
    <w:rsid w:val="00F427B1"/>
    <w:rsid w:val="00F43CB6"/>
    <w:rsid w:val="00F442ED"/>
    <w:rsid w:val="00F46E92"/>
    <w:rsid w:val="00F57FB0"/>
    <w:rsid w:val="00F60D9E"/>
    <w:rsid w:val="00F7148C"/>
    <w:rsid w:val="00F81AE5"/>
    <w:rsid w:val="00F853E7"/>
    <w:rsid w:val="00F85C10"/>
    <w:rsid w:val="00F91902"/>
    <w:rsid w:val="00F932F2"/>
    <w:rsid w:val="00F959F6"/>
    <w:rsid w:val="00FA2ED9"/>
    <w:rsid w:val="00FA6FC0"/>
    <w:rsid w:val="00FA78A5"/>
    <w:rsid w:val="00FC6862"/>
    <w:rsid w:val="00FC6876"/>
    <w:rsid w:val="00FD25B6"/>
    <w:rsid w:val="00FD3BDE"/>
    <w:rsid w:val="00FD6E33"/>
    <w:rsid w:val="00FE32A8"/>
    <w:rsid w:val="00FE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298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rsid w:val="00A1386D"/>
  </w:style>
  <w:style w:type="paragraph" w:customStyle="1" w:styleId="Body">
    <w:name w:val="Body"/>
    <w:rsid w:val="00A1386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 w:eastAsia="es-MX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sid w:val="00A1386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Gill Sans" w:eastAsia="Gill Sans" w:hAnsi="Gill Sans" w:cs="Gill Sans"/>
      <w:color w:val="000000"/>
      <w:sz w:val="24"/>
      <w:szCs w:val="24"/>
      <w:u w:color="000000"/>
      <w:bdr w:val="nil"/>
      <w:lang w:val="es-ES_tradnl" w:eastAsia="es-MX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sid w:val="00A1386D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sid w:val="00A1386D"/>
    <w:rPr>
      <w:rFonts w:ascii="Times New Roman" w:eastAsia="Times New Roman" w:hAnsi="Times New Roman" w:cs="Times New Roman"/>
      <w:outline w:val="0"/>
      <w:color w:val="0563C1"/>
      <w:sz w:val="24"/>
      <w:szCs w:val="24"/>
      <w:u w:val="single" w:color="0563C1"/>
      <w:lang w:val="en-US"/>
    </w:rPr>
  </w:style>
  <w:style w:type="paragraph" w:customStyle="1" w:styleId="Pa15">
    <w:name w:val="Pa15"/>
    <w:next w:val="Body"/>
    <w:rsid w:val="00A1386D"/>
    <w:pPr>
      <w:pBdr>
        <w:top w:val="nil"/>
        <w:left w:val="nil"/>
        <w:bottom w:val="nil"/>
        <w:right w:val="nil"/>
        <w:between w:val="nil"/>
        <w:bar w:val="nil"/>
      </w:pBdr>
      <w:spacing w:after="0" w:line="221" w:lineRule="atLeast"/>
    </w:pPr>
    <w:rPr>
      <w:rFonts w:ascii="Gill Sans" w:eastAsia="Gill Sans" w:hAnsi="Gill Sans" w:cs="Gill Sans"/>
      <w:color w:val="000000"/>
      <w:sz w:val="24"/>
      <w:szCs w:val="24"/>
      <w:u w:color="000000"/>
      <w:bdr w:val="nil"/>
      <w:lang w:val="es-ES_tradnl" w:eastAsia="es-MX"/>
    </w:rPr>
  </w:style>
  <w:style w:type="paragraph" w:customStyle="1" w:styleId="Heading">
    <w:name w:val="Heading"/>
    <w:next w:val="Body"/>
    <w:rsid w:val="00A1386D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after="113"/>
      <w:ind w:left="11" w:hanging="10"/>
      <w:outlineLvl w:val="0"/>
    </w:pPr>
    <w:rPr>
      <w:rFonts w:ascii="Times New Roman" w:eastAsia="Arial Unicode MS" w:hAnsi="Times New Roman" w:cs="Arial Unicode MS"/>
      <w:b/>
      <w:bCs/>
      <w:color w:val="000000"/>
      <w:sz w:val="24"/>
      <w:szCs w:val="24"/>
      <w:u w:color="000000"/>
      <w:bdr w:val="nil"/>
      <w:lang w:val="en-US" w:eastAsia="es-MX"/>
      <w14:textOutline w14:w="0" w14:cap="flat" w14:cmpd="sng" w14:algn="ctr">
        <w14:noFill/>
        <w14:prstDash w14:val="solid"/>
        <w14:bevel/>
      </w14:textOutline>
    </w:rPr>
  </w:style>
  <w:style w:type="paragraph" w:customStyle="1" w:styleId="Pa16">
    <w:name w:val="Pa16"/>
    <w:next w:val="Body"/>
    <w:rsid w:val="00A1386D"/>
    <w:pPr>
      <w:pBdr>
        <w:top w:val="nil"/>
        <w:left w:val="nil"/>
        <w:bottom w:val="nil"/>
        <w:right w:val="nil"/>
        <w:between w:val="nil"/>
        <w:bar w:val="nil"/>
      </w:pBdr>
      <w:spacing w:after="0" w:line="221" w:lineRule="atLeast"/>
    </w:pPr>
    <w:rPr>
      <w:rFonts w:ascii="Gill Sans" w:eastAsia="Arial Unicode MS" w:hAnsi="Gill Sans" w:cs="Arial Unicode MS"/>
      <w:color w:val="000000"/>
      <w:sz w:val="24"/>
      <w:szCs w:val="24"/>
      <w:u w:color="000000"/>
      <w:bdr w:val="nil"/>
      <w:lang w:val="es-ES_tradnl" w:eastAsia="es-MX"/>
    </w:rPr>
  </w:style>
  <w:style w:type="paragraph" w:customStyle="1" w:styleId="Pa17">
    <w:name w:val="Pa17"/>
    <w:next w:val="Body"/>
    <w:rsid w:val="00A1386D"/>
    <w:pPr>
      <w:pBdr>
        <w:top w:val="nil"/>
        <w:left w:val="nil"/>
        <w:bottom w:val="nil"/>
        <w:right w:val="nil"/>
        <w:between w:val="nil"/>
        <w:bar w:val="nil"/>
      </w:pBdr>
      <w:spacing w:after="0" w:line="221" w:lineRule="atLeast"/>
    </w:pPr>
    <w:rPr>
      <w:rFonts w:ascii="Adobe Garamond Pro Bold" w:eastAsia="Adobe Garamond Pro Bold" w:hAnsi="Adobe Garamond Pro Bold" w:cs="Adobe Garamond Pro Bold"/>
      <w:color w:val="000000"/>
      <w:sz w:val="24"/>
      <w:szCs w:val="24"/>
      <w:u w:color="000000"/>
      <w:bdr w:val="nil"/>
      <w:lang w:val="es-ES_tradnl" w:eastAsia="es-MX"/>
    </w:rPr>
  </w:style>
  <w:style w:type="paragraph" w:customStyle="1" w:styleId="Pa31">
    <w:name w:val="Pa31"/>
    <w:next w:val="Body"/>
    <w:rsid w:val="00A1386D"/>
    <w:pPr>
      <w:pBdr>
        <w:top w:val="nil"/>
        <w:left w:val="nil"/>
        <w:bottom w:val="nil"/>
        <w:right w:val="nil"/>
        <w:between w:val="nil"/>
        <w:bar w:val="nil"/>
      </w:pBdr>
      <w:spacing w:after="0" w:line="201" w:lineRule="atLeast"/>
    </w:pPr>
    <w:rPr>
      <w:rFonts w:ascii="Garamond" w:eastAsia="Arial Unicode MS" w:hAnsi="Garamond" w:cs="Arial Unicode MS"/>
      <w:color w:val="000000"/>
      <w:sz w:val="24"/>
      <w:szCs w:val="24"/>
      <w:u w:color="000000"/>
      <w:bdr w:val="nil"/>
      <w:lang w:val="es-ES_tradnl" w:eastAsia="es-MX"/>
    </w:rPr>
  </w:style>
  <w:style w:type="character" w:customStyle="1" w:styleId="Hyperlink1">
    <w:name w:val="Hyperlink.1"/>
    <w:basedOn w:val="Link"/>
    <w:rsid w:val="00A1386D"/>
    <w:rPr>
      <w:rFonts w:ascii="Times New Roman" w:eastAsia="Times New Roman" w:hAnsi="Times New Roman" w:cs="Times New Roman"/>
      <w:outline w:val="0"/>
      <w:color w:val="000000"/>
      <w:u w:val="single" w:color="000000"/>
    </w:rPr>
  </w:style>
  <w:style w:type="character" w:customStyle="1" w:styleId="Hyperlink2">
    <w:name w:val="Hyperlink.2"/>
    <w:basedOn w:val="Link"/>
    <w:rsid w:val="00A1386D"/>
    <w:rPr>
      <w:rFonts w:ascii="Times New Roman" w:eastAsia="Times New Roman" w:hAnsi="Times New Roman" w:cs="Times New Roman"/>
      <w:outline w:val="0"/>
      <w:color w:val="000000"/>
      <w:u w:val="single" w:color="000000"/>
      <w:lang w:val="en-US"/>
    </w:rPr>
  </w:style>
  <w:style w:type="paragraph" w:customStyle="1" w:styleId="Sombreadomedio1-nfasis11">
    <w:name w:val="Sombreado medio 1 - Énfasis 11"/>
    <w:rsid w:val="00A1386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u w:color="000000"/>
      <w:bdr w:val="nil"/>
      <w:lang w:val="es-ES_tradnl" w:eastAsia="es-MX"/>
    </w:rPr>
  </w:style>
  <w:style w:type="paragraph" w:customStyle="1" w:styleId="HeaderFooter">
    <w:name w:val="Header &amp; Footer"/>
    <w:rsid w:val="00DF3316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es-MX"/>
      <w14:textOutline w14:w="0" w14:cap="flat" w14:cmpd="sng" w14:algn="ctr">
        <w14:noFill/>
        <w14:prstDash w14:val="solid"/>
        <w14:bevel/>
      </w14:textOutline>
    </w:rPr>
  </w:style>
  <w:style w:type="paragraph" w:styleId="Piedepgina">
    <w:name w:val="footer"/>
    <w:link w:val="PiedepginaCar"/>
    <w:uiPriority w:val="99"/>
    <w:rsid w:val="00DF3316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419"/>
        <w:tab w:val="right" w:pos="8838"/>
      </w:tabs>
      <w:spacing w:after="0" w:line="240" w:lineRule="auto"/>
    </w:pPr>
    <w:rPr>
      <w:rFonts w:ascii="Calibri" w:eastAsia="Arial Unicode MS" w:hAnsi="Calibri" w:cs="Arial Unicode MS"/>
      <w:color w:val="000000"/>
      <w:u w:color="000000"/>
      <w:bdr w:val="nil"/>
      <w:lang w:val="es-ES_tradnl" w:eastAsia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F3316"/>
    <w:rPr>
      <w:rFonts w:ascii="Calibri" w:eastAsia="Arial Unicode MS" w:hAnsi="Calibri" w:cs="Arial Unicode MS"/>
      <w:color w:val="000000"/>
      <w:u w:color="000000"/>
      <w:bdr w:val="nil"/>
      <w:lang w:val="es-ES_tradnl" w:eastAsia="es-MX"/>
    </w:rPr>
  </w:style>
  <w:style w:type="table" w:styleId="Tablaconcuadrcula">
    <w:name w:val="Table Grid"/>
    <w:basedOn w:val="Tablanormal"/>
    <w:uiPriority w:val="39"/>
    <w:rsid w:val="00DF3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D04794"/>
    <w:rPr>
      <w:color w:val="0563C1" w:themeColor="hyperlink"/>
      <w:u w:val="single"/>
    </w:rPr>
  </w:style>
  <w:style w:type="paragraph" w:styleId="Revisin">
    <w:name w:val="Revision"/>
    <w:hidden/>
    <w:uiPriority w:val="99"/>
    <w:semiHidden/>
    <w:rsid w:val="009114B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506F2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06F2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06F2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6F2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6F24"/>
    <w:rPr>
      <w:b/>
      <w:bCs/>
      <w:sz w:val="20"/>
      <w:szCs w:val="20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8AD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73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73A9"/>
    <w:rPr>
      <w:rFonts w:ascii="Segoe UI" w:hAnsi="Segoe UI" w:cs="Segoe UI"/>
      <w:sz w:val="18"/>
      <w:szCs w:val="18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E9742B"/>
    <w:rPr>
      <w:color w:val="605E5C"/>
      <w:shd w:val="clear" w:color="auto" w:fill="E1DFDD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3B12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3B1292"/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DD5CBD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52C77"/>
    <w:rPr>
      <w:color w:val="954F72" w:themeColor="followed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5F6E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84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76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65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60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26" Type="http://schemas.openxmlformats.org/officeDocument/2006/relationships/hyperlink" Target="https://doi.org/10.1093/molbev/msw054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i.org/10.3897/zookeys.537.6025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6.jpeg"/><Relationship Id="rId25" Type="http://schemas.openxmlformats.org/officeDocument/2006/relationships/hyperlink" Target="https://doi.org/10.1093/bioinformatics/bts199" TargetMode="External"/><Relationship Id="rId33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openxmlformats.org/officeDocument/2006/relationships/hyperlink" Target="https://doi.org/10.1016/j.ympev.2016.02.023" TargetMode="External"/><Relationship Id="rId29" Type="http://schemas.openxmlformats.org/officeDocument/2006/relationships/hyperlink" Target="https://doi.org/10.1093/nar/gks59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hyperlink" Target="https://doi.org/10.1016/j.ympev.2009.12.007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hyperlink" Target="https://doi.org/10.1038/nmeth.2109" TargetMode="External"/><Relationship Id="rId28" Type="http://schemas.openxmlformats.org/officeDocument/2006/relationships/hyperlink" Target="https://doi.org/10.1101/042945" TargetMode="External"/><Relationship Id="rId10" Type="http://schemas.microsoft.com/office/2007/relationships/hdphoto" Target="media/hdphoto1.wdp"/><Relationship Id="rId19" Type="http://schemas.openxmlformats.org/officeDocument/2006/relationships/footer" Target="footer2.xml"/><Relationship Id="rId31" Type="http://schemas.openxmlformats.org/officeDocument/2006/relationships/hyperlink" Target="https://doi.org/10.1007/s00227-005-1592-y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microsoft.com/office/2007/relationships/hdphoto" Target="media/hdphoto2.wdp"/><Relationship Id="rId22" Type="http://schemas.openxmlformats.org/officeDocument/2006/relationships/hyperlink" Target="https://doi.org/10.3897/zookeys.581.7910" TargetMode="External"/><Relationship Id="rId27" Type="http://schemas.openxmlformats.org/officeDocument/2006/relationships/hyperlink" Target="https://doi.org/10.1016/j.dnarep.2022.103273" TargetMode="External"/><Relationship Id="rId30" Type="http://schemas.openxmlformats.org/officeDocument/2006/relationships/hyperlink" Target="https://doi.org/10.1007/s00227-014-2396-8" TargetMode="External"/><Relationship Id="rId8" Type="http://schemas.openxmlformats.org/officeDocument/2006/relationships/hyperlink" Target="mailto:csanchez@uabcs.m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88C026EE11A4AB7B2EF245DCBE815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1B2234-BE8A-43D3-8AA2-9CF389415491}"/>
      </w:docPartPr>
      <w:docPartBody>
        <w:p w:rsidR="006C2227" w:rsidRDefault="00712595" w:rsidP="00712595">
          <w:pPr>
            <w:pStyle w:val="788C026EE11A4AB7B2EF245DCBE81593"/>
          </w:pPr>
          <w:r w:rsidRPr="00E939C4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ill Sans">
    <w:altName w:val="Arial"/>
    <w:charset w:val="00"/>
    <w:family w:val="swiss"/>
    <w:pitch w:val="variable"/>
    <w:sig w:usb0="00000003" w:usb1="00000000" w:usb2="00000000" w:usb3="00000000" w:csb0="00000001" w:csb1="00000000"/>
  </w:font>
  <w:font w:name="Adobe Garamond Pro Bold">
    <w:altName w:val="Garamond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595"/>
    <w:rsid w:val="00510115"/>
    <w:rsid w:val="00533568"/>
    <w:rsid w:val="00692C54"/>
    <w:rsid w:val="006C2227"/>
    <w:rsid w:val="006F28B5"/>
    <w:rsid w:val="00712595"/>
    <w:rsid w:val="00867569"/>
    <w:rsid w:val="009B0909"/>
    <w:rsid w:val="00A2000C"/>
    <w:rsid w:val="00A20886"/>
    <w:rsid w:val="00A30059"/>
    <w:rsid w:val="00AE7407"/>
    <w:rsid w:val="00B01A71"/>
    <w:rsid w:val="00B456D1"/>
    <w:rsid w:val="00C82FFD"/>
    <w:rsid w:val="00CF62CC"/>
    <w:rsid w:val="00E971FF"/>
    <w:rsid w:val="00EC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12595"/>
    <w:rPr>
      <w:color w:val="808080"/>
    </w:rPr>
  </w:style>
  <w:style w:type="paragraph" w:customStyle="1" w:styleId="788C026EE11A4AB7B2EF245DCBE81593">
    <w:name w:val="788C026EE11A4AB7B2EF245DCBE81593"/>
    <w:rsid w:val="007125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D2AD7-6797-449A-9C8E-026ED335A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1653</Words>
  <Characters>9092</Characters>
  <Application>Microsoft Office Word</Application>
  <DocSecurity>0</DocSecurity>
  <Lines>75</Lines>
  <Paragraphs>21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2023-05-30T22:17:00Z</dcterms:created>
  <dcterms:modified xsi:type="dcterms:W3CDTF">2023-07-03T05:27:00Z</dcterms:modified>
</cp:coreProperties>
</file>