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8B8AFB" w14:textId="1F7C77BD" w:rsidR="00A02683" w:rsidRPr="00854D72" w:rsidRDefault="00A02683" w:rsidP="00854D72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54D72">
        <w:rPr>
          <w:rFonts w:ascii="Times New Roman" w:hAnsi="Times New Roman" w:cs="Times New Roman"/>
          <w:sz w:val="24"/>
          <w:szCs w:val="24"/>
        </w:rPr>
        <w:t>Supplementary File</w:t>
      </w:r>
    </w:p>
    <w:p w14:paraId="5C397B77" w14:textId="729F920A" w:rsidR="00A02683" w:rsidRPr="00854D72" w:rsidRDefault="00A02683" w:rsidP="00854D7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54D72">
        <w:rPr>
          <w:rFonts w:ascii="Times New Roman" w:hAnsi="Times New Roman" w:cs="Times New Roman"/>
          <w:sz w:val="24"/>
          <w:szCs w:val="24"/>
        </w:rPr>
        <w:t xml:space="preserve">For: Characterization of the complete mitochondrial genome of the longhorn beetle, </w:t>
      </w:r>
      <w:r w:rsidRPr="00854D72">
        <w:rPr>
          <w:rFonts w:ascii="Times New Roman" w:hAnsi="Times New Roman" w:cs="Times New Roman"/>
          <w:i/>
          <w:iCs/>
          <w:sz w:val="24"/>
          <w:szCs w:val="24"/>
        </w:rPr>
        <w:t>Batocera</w:t>
      </w:r>
      <w:r w:rsidRPr="00854D72">
        <w:rPr>
          <w:rFonts w:ascii="Times New Roman" w:hAnsi="Times New Roman" w:cs="Times New Roman"/>
          <w:sz w:val="24"/>
          <w:szCs w:val="24"/>
        </w:rPr>
        <w:t xml:space="preserve"> </w:t>
      </w:r>
      <w:r w:rsidRPr="00854D72">
        <w:rPr>
          <w:rFonts w:ascii="Times New Roman" w:hAnsi="Times New Roman" w:cs="Times New Roman"/>
          <w:i/>
          <w:iCs/>
          <w:sz w:val="24"/>
          <w:szCs w:val="24"/>
        </w:rPr>
        <w:t>horsfieldi</w:t>
      </w:r>
      <w:r w:rsidRPr="00854D72">
        <w:rPr>
          <w:rFonts w:ascii="Times New Roman" w:hAnsi="Times New Roman" w:cs="Times New Roman"/>
          <w:sz w:val="24"/>
          <w:szCs w:val="24"/>
        </w:rPr>
        <w:t xml:space="preserve">  (Coleoptera, Cerambycidae), and its phylogenetic analysis with suitable longhorn beetles</w:t>
      </w:r>
    </w:p>
    <w:p w14:paraId="21DA81CF" w14:textId="77777777" w:rsidR="00A02683" w:rsidRPr="00854D72" w:rsidRDefault="00A02683" w:rsidP="00854D72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C2D7F22" w14:textId="77777777" w:rsidR="00A02683" w:rsidRPr="00854D72" w:rsidRDefault="00A02683" w:rsidP="00854D72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893AC19" w14:textId="1B93C0D0" w:rsidR="00A02683" w:rsidRPr="00854D72" w:rsidRDefault="00A02683" w:rsidP="00854D72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54D72">
        <w:rPr>
          <w:rFonts w:ascii="Times New Roman" w:hAnsi="Times New Roman" w:cs="Times New Roman"/>
          <w:b/>
          <w:bCs/>
          <w:sz w:val="24"/>
          <w:szCs w:val="24"/>
        </w:rPr>
        <w:t>1. Adult image</w:t>
      </w:r>
    </w:p>
    <w:p w14:paraId="60E95C14" w14:textId="56B295E6" w:rsidR="00A02683" w:rsidRPr="00854D72" w:rsidRDefault="00283056" w:rsidP="00854D72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54D72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F386CDD" wp14:editId="397A3459">
            <wp:extent cx="4765483" cy="3574003"/>
            <wp:effectExtent l="5080" t="0" r="2540" b="2540"/>
            <wp:docPr id="193764314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7643141" name="图片 193764314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4820056" cy="36149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363882" w14:textId="217420DB" w:rsidR="00C518A7" w:rsidRPr="00854D72" w:rsidRDefault="00C518A7" w:rsidP="00854D72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54D72">
        <w:rPr>
          <w:rFonts w:ascii="Times New Roman" w:eastAsia="SimSun" w:hAnsi="Times New Roman" w:cs="Times New Roman"/>
          <w:b/>
          <w:bCs/>
          <w:i/>
          <w:iCs/>
          <w:kern w:val="0"/>
          <w:sz w:val="24"/>
          <w:szCs w:val="24"/>
        </w:rPr>
        <w:t>Batocera horsfieldi</w:t>
      </w:r>
      <w:r w:rsidR="00A02683" w:rsidRPr="00854D72">
        <w:rPr>
          <w:rFonts w:ascii="Times New Roman" w:eastAsia="SimSun" w:hAnsi="Times New Roman" w:cs="Times New Roman"/>
          <w:b/>
          <w:bCs/>
          <w:i/>
          <w:iCs/>
          <w:kern w:val="0"/>
          <w:sz w:val="24"/>
          <w:szCs w:val="24"/>
        </w:rPr>
        <w:t xml:space="preserve"> </w:t>
      </w:r>
      <w:r w:rsidR="00A02683" w:rsidRPr="00854D72">
        <w:rPr>
          <w:rFonts w:ascii="Times New Roman" w:eastAsia="SimSun" w:hAnsi="Times New Roman" w:cs="Times New Roman"/>
          <w:b/>
          <w:bCs/>
          <w:kern w:val="0"/>
          <w:sz w:val="24"/>
          <w:szCs w:val="24"/>
        </w:rPr>
        <w:t>(Male, adult)</w:t>
      </w:r>
    </w:p>
    <w:p w14:paraId="1065B170" w14:textId="77777777" w:rsidR="00283056" w:rsidRPr="00854D72" w:rsidRDefault="00283056" w:rsidP="00854D72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C9EE4B1" w14:textId="4A9633BD" w:rsidR="00A02683" w:rsidRPr="00854D72" w:rsidRDefault="00A02683" w:rsidP="00854D7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54D72">
        <w:rPr>
          <w:rFonts w:ascii="Times New Roman" w:hAnsi="Times New Roman" w:cs="Times New Roman"/>
          <w:sz w:val="24"/>
          <w:szCs w:val="24"/>
        </w:rPr>
        <w:br w:type="page"/>
      </w:r>
    </w:p>
    <w:p w14:paraId="0C588A34" w14:textId="6DCA4DDF" w:rsidR="00A02683" w:rsidRPr="00854D72" w:rsidRDefault="00A02683" w:rsidP="00854D72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54D72">
        <w:rPr>
          <w:rFonts w:ascii="Times New Roman" w:hAnsi="Times New Roman" w:cs="Times New Roman"/>
          <w:b/>
          <w:bCs/>
          <w:sz w:val="24"/>
          <w:szCs w:val="24"/>
        </w:rPr>
        <w:lastRenderedPageBreak/>
        <w:t>2. Insect identification materials</w:t>
      </w:r>
    </w:p>
    <w:p w14:paraId="4FA248BF" w14:textId="611FD093" w:rsidR="00DD3F32" w:rsidRPr="00854D72" w:rsidRDefault="00A02683" w:rsidP="00854D72">
      <w:pPr>
        <w:spacing w:line="360" w:lineRule="auto"/>
        <w:ind w:left="480" w:hangingChars="200" w:hanging="480"/>
        <w:rPr>
          <w:rFonts w:ascii="Times New Roman" w:hAnsi="Times New Roman" w:cs="Times New Roman"/>
          <w:sz w:val="24"/>
          <w:szCs w:val="24"/>
        </w:rPr>
      </w:pPr>
      <w:r w:rsidRPr="00854D72">
        <w:rPr>
          <w:rFonts w:ascii="Times New Roman" w:hAnsi="Times New Roman" w:cs="Times New Roman"/>
          <w:sz w:val="24"/>
          <w:szCs w:val="24"/>
        </w:rPr>
        <w:t xml:space="preserve">1) </w:t>
      </w:r>
      <w:r w:rsidR="008A4F62" w:rsidRPr="00854D72">
        <w:rPr>
          <w:rFonts w:ascii="Times New Roman" w:hAnsi="Times New Roman" w:cs="Times New Roman"/>
          <w:sz w:val="24"/>
          <w:szCs w:val="24"/>
        </w:rPr>
        <w:t>Hua LZ,Nara Hajime,G.A.Saemulson,S.W.Lingafelter(</w:t>
      </w:r>
      <w:r w:rsidR="00EA7B3D" w:rsidRPr="00854D72">
        <w:rPr>
          <w:rFonts w:ascii="Times New Roman" w:hAnsi="Times New Roman" w:cs="Times New Roman"/>
          <w:sz w:val="24"/>
          <w:szCs w:val="24"/>
        </w:rPr>
        <w:t>2009) Iconography of Chinense Longicorn Beetles</w:t>
      </w:r>
      <w:r w:rsidR="00C518A7" w:rsidRPr="00854D72">
        <w:rPr>
          <w:rFonts w:ascii="Times New Roman" w:hAnsi="Times New Roman" w:cs="Times New Roman"/>
          <w:sz w:val="24"/>
          <w:szCs w:val="24"/>
        </w:rPr>
        <w:t xml:space="preserve"> </w:t>
      </w:r>
      <w:r w:rsidR="00EA7B3D" w:rsidRPr="00854D72">
        <w:rPr>
          <w:rFonts w:ascii="Times New Roman" w:hAnsi="Times New Roman" w:cs="Times New Roman"/>
          <w:sz w:val="24"/>
          <w:szCs w:val="24"/>
        </w:rPr>
        <w:t>(1406 Species) in Color. Sun Yat - sen University Press, Guangzhou,69-70pp</w:t>
      </w:r>
    </w:p>
    <w:p w14:paraId="2EF11CC5" w14:textId="3C087F47" w:rsidR="00DD3F32" w:rsidRPr="00854D72" w:rsidRDefault="00DD3F32" w:rsidP="00854D7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54D72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D07A61A" wp14:editId="7E18DCF8">
            <wp:extent cx="3601941" cy="2119274"/>
            <wp:effectExtent l="0" t="0" r="0" b="0"/>
            <wp:docPr id="127972816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972816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601941" cy="21192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9EC0C6" w14:textId="0485822D" w:rsidR="00DD3F32" w:rsidRPr="00854D72" w:rsidRDefault="00DD3F32" w:rsidP="00854D7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54D72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994525A" wp14:editId="60735308">
            <wp:extent cx="3593989" cy="3915920"/>
            <wp:effectExtent l="0" t="0" r="6985" b="8890"/>
            <wp:docPr id="93498873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4988738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628514" cy="39535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29932C" w14:textId="77777777" w:rsidR="000B56B5" w:rsidRPr="00854D72" w:rsidRDefault="000B56B5" w:rsidP="00854D72">
      <w:pPr>
        <w:pStyle w:val="NoSpacing"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65234A46" w14:textId="1694B942" w:rsidR="000B56B5" w:rsidRPr="00854D72" w:rsidRDefault="00A02683" w:rsidP="00854D72">
      <w:pPr>
        <w:pStyle w:val="NoSpacing"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854D72">
        <w:rPr>
          <w:rFonts w:ascii="Times New Roman" w:hAnsi="Times New Roman" w:cs="Times New Roman"/>
          <w:sz w:val="24"/>
          <w:szCs w:val="24"/>
        </w:rPr>
        <w:br w:type="page"/>
      </w:r>
    </w:p>
    <w:p w14:paraId="6DF9CC7A" w14:textId="42B31C1A" w:rsidR="000B56B5" w:rsidRPr="00854D72" w:rsidRDefault="00A02683" w:rsidP="00854D72">
      <w:pPr>
        <w:pStyle w:val="NoSpacing"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854D72">
        <w:rPr>
          <w:rFonts w:ascii="Times New Roman" w:hAnsi="Times New Roman" w:cs="Times New Roman"/>
          <w:sz w:val="24"/>
          <w:szCs w:val="24"/>
        </w:rPr>
        <w:lastRenderedPageBreak/>
        <w:t xml:space="preserve">2) </w:t>
      </w:r>
      <w:r w:rsidR="000B56B5" w:rsidRPr="00854D72">
        <w:rPr>
          <w:rFonts w:ascii="Times New Roman" w:hAnsi="Times New Roman" w:cs="Times New Roman"/>
          <w:sz w:val="24"/>
          <w:szCs w:val="24"/>
        </w:rPr>
        <w:t xml:space="preserve">Liu Y, Xiong S, Ren JQ, Zhang XX, Chen L. (2012) Comparative morphological study on genus </w:t>
      </w:r>
      <w:r w:rsidR="000B56B5" w:rsidRPr="00854D72">
        <w:rPr>
          <w:rFonts w:ascii="Times New Roman" w:hAnsi="Times New Roman" w:cs="Times New Roman"/>
          <w:i/>
          <w:iCs/>
          <w:sz w:val="24"/>
          <w:szCs w:val="24"/>
        </w:rPr>
        <w:t>Batocera</w:t>
      </w:r>
      <w:r w:rsidR="000B56B5" w:rsidRPr="00854D72">
        <w:rPr>
          <w:rFonts w:ascii="Times New Roman" w:hAnsi="Times New Roman" w:cs="Times New Roman"/>
          <w:sz w:val="24"/>
          <w:szCs w:val="24"/>
        </w:rPr>
        <w:t xml:space="preserve"> (Coleoptera, Cerambycidae, Lamiinae, Batocerini). Acta Zootaxonomica Sinica, 37(04): 701-711.</w:t>
      </w:r>
    </w:p>
    <w:p w14:paraId="076DC50E" w14:textId="7EA3812B" w:rsidR="008147C6" w:rsidRPr="00854D72" w:rsidRDefault="000B56B5" w:rsidP="00854D72">
      <w:pPr>
        <w:pStyle w:val="NoSpacing"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854D72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76F1C2D" wp14:editId="57AD9799">
            <wp:extent cx="4257675" cy="5338753"/>
            <wp:effectExtent l="0" t="0" r="0" b="0"/>
            <wp:docPr id="171547595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5475955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263389" cy="53459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9666E5" w14:textId="40E2F930" w:rsidR="008147C6" w:rsidRPr="00854D72" w:rsidRDefault="008147C6" w:rsidP="00854D72">
      <w:pPr>
        <w:pStyle w:val="NoSpacing"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6819AF02" w14:textId="77777777" w:rsidR="00A02683" w:rsidRPr="00854D72" w:rsidRDefault="00A02683" w:rsidP="00854D72">
      <w:pPr>
        <w:pStyle w:val="NoSpacing"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274F3150" w14:textId="52481EE7" w:rsidR="00854D72" w:rsidRPr="00854D72" w:rsidRDefault="00854D72" w:rsidP="00854D72">
      <w:pPr>
        <w:pStyle w:val="NoSpacing"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854D72">
        <w:rPr>
          <w:rFonts w:ascii="Times New Roman" w:hAnsi="Times New Roman" w:cs="Times New Roman"/>
          <w:sz w:val="24"/>
          <w:szCs w:val="24"/>
        </w:rPr>
        <w:br w:type="page"/>
      </w:r>
    </w:p>
    <w:p w14:paraId="06840D89" w14:textId="478C45FA" w:rsidR="00854D72" w:rsidRDefault="00352317" w:rsidP="00854D72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54D72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3. </w:t>
      </w:r>
      <w:r w:rsidR="00854D72" w:rsidRPr="00854D72">
        <w:rPr>
          <w:rFonts w:ascii="Times New Roman" w:hAnsi="Times New Roman" w:cs="Times New Roman"/>
          <w:b/>
          <w:bCs/>
          <w:sz w:val="24"/>
          <w:szCs w:val="24"/>
        </w:rPr>
        <w:t>Data availability</w:t>
      </w:r>
    </w:p>
    <w:p w14:paraId="0A6B6D15" w14:textId="77777777" w:rsidR="00854D72" w:rsidRPr="00854D72" w:rsidRDefault="00854D72" w:rsidP="00854D72">
      <w:pPr>
        <w:pStyle w:val="NoSpacing"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854D72">
        <w:rPr>
          <w:rFonts w:ascii="Times New Roman" w:hAnsi="Times New Roman" w:cs="Times New Roman"/>
          <w:sz w:val="24"/>
          <w:szCs w:val="24"/>
        </w:rPr>
        <w:t>For B. horsfieldi: https://doi.org/10.6084/m9.figshare.22666192.v1.</w:t>
      </w:r>
    </w:p>
    <w:p w14:paraId="78D1E7C3" w14:textId="56447BB2" w:rsidR="00A02683" w:rsidRDefault="00854D72" w:rsidP="00854D72">
      <w:pPr>
        <w:pStyle w:val="NoSpacing"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854D72">
        <w:rPr>
          <w:rFonts w:ascii="Times New Roman" w:hAnsi="Times New Roman" w:cs="Times New Roman"/>
          <w:sz w:val="24"/>
          <w:szCs w:val="24"/>
        </w:rPr>
        <w:t>For 22 species: https://doi.org/10.6084/m9.figshare.22673647.v1 .</w:t>
      </w:r>
    </w:p>
    <w:p w14:paraId="2E5A1FCC" w14:textId="77777777" w:rsidR="00854D72" w:rsidRPr="00854D72" w:rsidRDefault="00854D72" w:rsidP="00854D72">
      <w:pPr>
        <w:pStyle w:val="NoSpacing"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2BCBAA12" w14:textId="3D6BA40B" w:rsidR="00854D72" w:rsidRPr="00854D72" w:rsidRDefault="00854D72" w:rsidP="00854D72">
      <w:pPr>
        <w:pStyle w:val="1"/>
        <w:spacing w:line="360" w:lineRule="auto"/>
        <w:contextualSpacing w:val="0"/>
        <w:rPr>
          <w:rFonts w:ascii="Times New Roman" w:hAnsi="Times New Roman" w:cs="Times New Roman"/>
          <w:sz w:val="24"/>
          <w:szCs w:val="24"/>
          <w:lang w:eastAsia="zh-CN"/>
        </w:rPr>
      </w:pPr>
      <w:r w:rsidRPr="00854D72">
        <w:rPr>
          <w:rFonts w:ascii="Times New Roman" w:hAnsi="Times New Roman" w:cs="Times New Roman"/>
          <w:sz w:val="24"/>
          <w:szCs w:val="24"/>
          <w:lang w:eastAsia="zh-CN"/>
        </w:rPr>
        <w:t xml:space="preserve">Table </w:t>
      </w:r>
      <w:r w:rsidR="00032A78">
        <w:rPr>
          <w:rFonts w:ascii="Times New Roman" w:hAnsi="Times New Roman" w:cs="Times New Roman"/>
          <w:sz w:val="24"/>
          <w:szCs w:val="24"/>
          <w:lang w:eastAsia="zh-CN"/>
        </w:rPr>
        <w:t>S</w:t>
      </w:r>
      <w:r w:rsidRPr="00854D72">
        <w:rPr>
          <w:rFonts w:ascii="Times New Roman" w:hAnsi="Times New Roman" w:cs="Times New Roman"/>
          <w:sz w:val="24"/>
          <w:szCs w:val="24"/>
          <w:lang w:eastAsia="zh-CN"/>
        </w:rPr>
        <w:t>1 GenBank accession numbers of species used in this study.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602"/>
        <w:gridCol w:w="2017"/>
        <w:gridCol w:w="3032"/>
        <w:gridCol w:w="1574"/>
      </w:tblGrid>
      <w:tr w:rsidR="00854D72" w:rsidRPr="00854D72" w14:paraId="69E9AEB4" w14:textId="77777777" w:rsidTr="00FE3E59">
        <w:trPr>
          <w:jc w:val="center"/>
        </w:trPr>
        <w:tc>
          <w:tcPr>
            <w:tcW w:w="14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F4850DA" w14:textId="77777777" w:rsidR="00854D72" w:rsidRPr="00854D72" w:rsidRDefault="00854D72" w:rsidP="00854D7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D72">
              <w:rPr>
                <w:rFonts w:ascii="Times New Roman" w:hAnsi="Times New Roman" w:cs="Times New Roman"/>
                <w:sz w:val="24"/>
                <w:szCs w:val="24"/>
              </w:rPr>
              <w:t>Family</w:t>
            </w:r>
          </w:p>
        </w:tc>
        <w:tc>
          <w:tcPr>
            <w:tcW w:w="20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4528CA4" w14:textId="77777777" w:rsidR="00854D72" w:rsidRPr="00854D72" w:rsidRDefault="00854D72" w:rsidP="00854D7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D7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Genus</w:t>
            </w:r>
          </w:p>
        </w:tc>
        <w:tc>
          <w:tcPr>
            <w:tcW w:w="30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DEA5A6C" w14:textId="77777777" w:rsidR="00854D72" w:rsidRPr="00854D72" w:rsidRDefault="00854D72" w:rsidP="00854D7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D72">
              <w:rPr>
                <w:rFonts w:ascii="Times New Roman" w:hAnsi="Times New Roman" w:cs="Times New Roman"/>
                <w:sz w:val="24"/>
                <w:szCs w:val="24"/>
              </w:rPr>
              <w:t>Species</w:t>
            </w:r>
          </w:p>
        </w:tc>
        <w:tc>
          <w:tcPr>
            <w:tcW w:w="157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29BE230" w14:textId="77777777" w:rsidR="00854D72" w:rsidRPr="00854D72" w:rsidRDefault="00854D72" w:rsidP="00854D7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D72">
              <w:rPr>
                <w:rFonts w:ascii="Times New Roman" w:hAnsi="Times New Roman" w:cs="Times New Roman"/>
                <w:sz w:val="24"/>
                <w:szCs w:val="24"/>
              </w:rPr>
              <w:t>GenBank</w:t>
            </w:r>
          </w:p>
          <w:p w14:paraId="51411624" w14:textId="77777777" w:rsidR="00854D72" w:rsidRPr="00854D72" w:rsidRDefault="00854D72" w:rsidP="00854D7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D72">
              <w:rPr>
                <w:rFonts w:ascii="Times New Roman" w:hAnsi="Times New Roman" w:cs="Times New Roman"/>
                <w:sz w:val="24"/>
                <w:szCs w:val="24"/>
              </w:rPr>
              <w:t>Accession</w:t>
            </w:r>
          </w:p>
          <w:p w14:paraId="48FB4097" w14:textId="77777777" w:rsidR="00854D72" w:rsidRPr="00854D72" w:rsidRDefault="00854D72" w:rsidP="00854D7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D72">
              <w:rPr>
                <w:rFonts w:ascii="Times New Roman" w:hAnsi="Times New Roman" w:cs="Times New Roman"/>
                <w:sz w:val="24"/>
                <w:szCs w:val="24"/>
              </w:rPr>
              <w:t>number</w:t>
            </w:r>
          </w:p>
        </w:tc>
      </w:tr>
      <w:tr w:rsidR="00854D72" w:rsidRPr="00854D72" w14:paraId="66EAB2C3" w14:textId="77777777" w:rsidTr="00FE3E59">
        <w:trPr>
          <w:jc w:val="center"/>
        </w:trPr>
        <w:tc>
          <w:tcPr>
            <w:tcW w:w="1429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4E02507" w14:textId="77777777" w:rsidR="00854D72" w:rsidRPr="00854D72" w:rsidRDefault="00854D72" w:rsidP="00854D7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D7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Cerambycidae</w:t>
            </w:r>
          </w:p>
        </w:tc>
        <w:tc>
          <w:tcPr>
            <w:tcW w:w="2017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5F95E20" w14:textId="77777777" w:rsidR="00854D72" w:rsidRPr="00854D72" w:rsidRDefault="00854D72" w:rsidP="00854D72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54D7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Monochamus</w:t>
            </w:r>
          </w:p>
        </w:tc>
        <w:tc>
          <w:tcPr>
            <w:tcW w:w="3032" w:type="dxa"/>
            <w:tcBorders>
              <w:top w:val="single" w:sz="4" w:space="0" w:color="auto"/>
            </w:tcBorders>
            <w:shd w:val="clear" w:color="auto" w:fill="auto"/>
          </w:tcPr>
          <w:p w14:paraId="2A9CD0A3" w14:textId="77777777" w:rsidR="00854D72" w:rsidRPr="00854D72" w:rsidRDefault="00032A78" w:rsidP="00854D72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hyperlink r:id="rId12" w:history="1">
              <w:r w:rsidR="00854D72" w:rsidRPr="00854D72">
                <w:rPr>
                  <w:rStyle w:val="Hyperlink"/>
                  <w:rFonts w:ascii="Times New Roman" w:hAnsi="Times New Roman" w:cs="Times New Roman"/>
                  <w:i/>
                  <w:iCs/>
                  <w:color w:val="auto"/>
                  <w:sz w:val="24"/>
                  <w:szCs w:val="24"/>
                  <w:u w:val="none"/>
                  <w:shd w:val="clear" w:color="auto" w:fill="FFFFFF"/>
                </w:rPr>
                <w:t>Monochamus sparsutus</w:t>
              </w:r>
            </w:hyperlink>
          </w:p>
        </w:tc>
        <w:tc>
          <w:tcPr>
            <w:tcW w:w="1574" w:type="dxa"/>
            <w:tcBorders>
              <w:top w:val="single" w:sz="4" w:space="0" w:color="auto"/>
            </w:tcBorders>
            <w:shd w:val="clear" w:color="auto" w:fill="auto"/>
          </w:tcPr>
          <w:p w14:paraId="5CFCBCFA" w14:textId="77777777" w:rsidR="00854D72" w:rsidRPr="00854D72" w:rsidRDefault="00854D72" w:rsidP="00854D7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4D7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NC053906.1</w:t>
            </w:r>
          </w:p>
        </w:tc>
      </w:tr>
      <w:tr w:rsidR="00854D72" w:rsidRPr="00854D72" w14:paraId="41503303" w14:textId="77777777" w:rsidTr="00FE3E59">
        <w:trPr>
          <w:jc w:val="center"/>
        </w:trPr>
        <w:tc>
          <w:tcPr>
            <w:tcW w:w="1429" w:type="dxa"/>
            <w:vMerge/>
            <w:shd w:val="clear" w:color="auto" w:fill="auto"/>
          </w:tcPr>
          <w:p w14:paraId="54D8CAEA" w14:textId="77777777" w:rsidR="00854D72" w:rsidRPr="00854D72" w:rsidRDefault="00854D72" w:rsidP="00854D7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7" w:type="dxa"/>
            <w:vMerge/>
            <w:shd w:val="clear" w:color="auto" w:fill="auto"/>
          </w:tcPr>
          <w:p w14:paraId="1BED5850" w14:textId="77777777" w:rsidR="00854D72" w:rsidRPr="00854D72" w:rsidRDefault="00854D72" w:rsidP="00854D72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3032" w:type="dxa"/>
            <w:shd w:val="clear" w:color="auto" w:fill="auto"/>
          </w:tcPr>
          <w:p w14:paraId="7B61BEB7" w14:textId="77777777" w:rsidR="00854D72" w:rsidRPr="00854D72" w:rsidRDefault="00032A78" w:rsidP="00854D72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hyperlink r:id="rId13" w:history="1">
              <w:r w:rsidR="00854D72" w:rsidRPr="00854D72">
                <w:rPr>
                  <w:rStyle w:val="Hyperlink"/>
                  <w:rFonts w:ascii="Times New Roman" w:hAnsi="Times New Roman" w:cs="Times New Roman"/>
                  <w:i/>
                  <w:iCs/>
                  <w:color w:val="auto"/>
                  <w:sz w:val="24"/>
                  <w:szCs w:val="24"/>
                  <w:u w:val="none"/>
                  <w:shd w:val="clear" w:color="auto" w:fill="FFFFFF"/>
                </w:rPr>
                <w:t>Monochamus alternatus</w:t>
              </w:r>
            </w:hyperlink>
          </w:p>
        </w:tc>
        <w:tc>
          <w:tcPr>
            <w:tcW w:w="1574" w:type="dxa"/>
            <w:shd w:val="clear" w:color="auto" w:fill="auto"/>
          </w:tcPr>
          <w:p w14:paraId="6FDE6186" w14:textId="77777777" w:rsidR="00854D72" w:rsidRPr="00854D72" w:rsidRDefault="00854D72" w:rsidP="00854D7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4D7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NC050066.1</w:t>
            </w:r>
          </w:p>
        </w:tc>
      </w:tr>
      <w:tr w:rsidR="00854D72" w:rsidRPr="00854D72" w14:paraId="5C85C504" w14:textId="77777777" w:rsidTr="00FE3E59">
        <w:trPr>
          <w:jc w:val="center"/>
        </w:trPr>
        <w:tc>
          <w:tcPr>
            <w:tcW w:w="1429" w:type="dxa"/>
            <w:vMerge/>
            <w:shd w:val="clear" w:color="auto" w:fill="auto"/>
          </w:tcPr>
          <w:p w14:paraId="3CC1D222" w14:textId="77777777" w:rsidR="00854D72" w:rsidRPr="00854D72" w:rsidRDefault="00854D72" w:rsidP="00854D7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7" w:type="dxa"/>
            <w:vMerge/>
            <w:shd w:val="clear" w:color="auto" w:fill="auto"/>
          </w:tcPr>
          <w:p w14:paraId="72A7263C" w14:textId="77777777" w:rsidR="00854D72" w:rsidRPr="00854D72" w:rsidRDefault="00854D72" w:rsidP="00854D72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3032" w:type="dxa"/>
            <w:shd w:val="clear" w:color="auto" w:fill="auto"/>
          </w:tcPr>
          <w:p w14:paraId="1172BB5E" w14:textId="77777777" w:rsidR="00854D72" w:rsidRPr="00854D72" w:rsidRDefault="00032A78" w:rsidP="00854D72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hyperlink r:id="rId14" w:history="1">
              <w:r w:rsidR="00854D72" w:rsidRPr="00854D72">
                <w:rPr>
                  <w:rStyle w:val="Hyperlink"/>
                  <w:rFonts w:ascii="Times New Roman" w:hAnsi="Times New Roman" w:cs="Times New Roman"/>
                  <w:i/>
                  <w:iCs/>
                  <w:color w:val="auto"/>
                  <w:sz w:val="24"/>
                  <w:szCs w:val="24"/>
                  <w:u w:val="none"/>
                  <w:shd w:val="clear" w:color="auto" w:fill="FFFFFF"/>
                </w:rPr>
                <w:t>Monochamus sartor</w:t>
              </w:r>
            </w:hyperlink>
            <w:r w:rsidR="00854D72" w:rsidRPr="00854D72">
              <w:rPr>
                <w:rStyle w:val="Hyperlink"/>
                <w:rFonts w:ascii="Times New Roman" w:hAnsi="Times New Roman" w:cs="Times New Roman"/>
                <w:i/>
                <w:iCs/>
                <w:color w:val="auto"/>
                <w:sz w:val="24"/>
                <w:szCs w:val="24"/>
                <w:u w:val="none"/>
                <w:shd w:val="clear" w:color="auto" w:fill="FFFFFF"/>
              </w:rPr>
              <w:t xml:space="preserve"> urussovii</w:t>
            </w:r>
          </w:p>
        </w:tc>
        <w:tc>
          <w:tcPr>
            <w:tcW w:w="1574" w:type="dxa"/>
            <w:shd w:val="clear" w:color="auto" w:fill="auto"/>
          </w:tcPr>
          <w:p w14:paraId="798ACA74" w14:textId="77777777" w:rsidR="00854D72" w:rsidRPr="00854D72" w:rsidRDefault="00854D72" w:rsidP="00854D7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4D72">
              <w:rPr>
                <w:rFonts w:ascii="Times New Roman" w:hAnsi="Times New Roman" w:cs="Times New Roman"/>
                <w:sz w:val="24"/>
                <w:szCs w:val="24"/>
              </w:rPr>
              <w:t>OP856519.1</w:t>
            </w:r>
          </w:p>
        </w:tc>
      </w:tr>
      <w:tr w:rsidR="00854D72" w:rsidRPr="00854D72" w14:paraId="18CBB4A2" w14:textId="77777777" w:rsidTr="00FE3E59">
        <w:trPr>
          <w:jc w:val="center"/>
        </w:trPr>
        <w:tc>
          <w:tcPr>
            <w:tcW w:w="1429" w:type="dxa"/>
            <w:vMerge/>
            <w:shd w:val="clear" w:color="auto" w:fill="auto"/>
          </w:tcPr>
          <w:p w14:paraId="12E4147B" w14:textId="77777777" w:rsidR="00854D72" w:rsidRPr="00854D72" w:rsidRDefault="00854D72" w:rsidP="00854D7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7" w:type="dxa"/>
            <w:vMerge/>
            <w:shd w:val="clear" w:color="auto" w:fill="auto"/>
          </w:tcPr>
          <w:p w14:paraId="52F266FC" w14:textId="77777777" w:rsidR="00854D72" w:rsidRPr="00854D72" w:rsidRDefault="00854D72" w:rsidP="00854D72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3032" w:type="dxa"/>
            <w:shd w:val="clear" w:color="auto" w:fill="auto"/>
          </w:tcPr>
          <w:p w14:paraId="3865A325" w14:textId="77777777" w:rsidR="00854D72" w:rsidRPr="00854D72" w:rsidRDefault="00032A78" w:rsidP="00854D72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hyperlink r:id="rId15" w:history="1">
              <w:r w:rsidR="00854D72" w:rsidRPr="00854D72">
                <w:rPr>
                  <w:rStyle w:val="Hyperlink"/>
                  <w:rFonts w:ascii="Times New Roman" w:hAnsi="Times New Roman" w:cs="Times New Roman"/>
                  <w:i/>
                  <w:iCs/>
                  <w:color w:val="auto"/>
                  <w:sz w:val="24"/>
                  <w:szCs w:val="24"/>
                  <w:u w:val="none"/>
                  <w:shd w:val="clear" w:color="auto" w:fill="FFFFFF"/>
                </w:rPr>
                <w:t>Monochamus saltuarius</w:t>
              </w:r>
            </w:hyperlink>
          </w:p>
        </w:tc>
        <w:tc>
          <w:tcPr>
            <w:tcW w:w="1574" w:type="dxa"/>
            <w:shd w:val="clear" w:color="auto" w:fill="auto"/>
          </w:tcPr>
          <w:p w14:paraId="2E3094DD" w14:textId="77777777" w:rsidR="00854D72" w:rsidRPr="00854D72" w:rsidRDefault="00854D72" w:rsidP="00854D7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854D7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OP169419.1</w:t>
            </w:r>
          </w:p>
        </w:tc>
      </w:tr>
      <w:tr w:rsidR="00854D72" w:rsidRPr="00854D72" w14:paraId="25EE7BFD" w14:textId="77777777" w:rsidTr="00FE3E59">
        <w:trPr>
          <w:jc w:val="center"/>
        </w:trPr>
        <w:tc>
          <w:tcPr>
            <w:tcW w:w="1429" w:type="dxa"/>
            <w:vMerge/>
            <w:shd w:val="clear" w:color="auto" w:fill="auto"/>
          </w:tcPr>
          <w:p w14:paraId="59DD763A" w14:textId="77777777" w:rsidR="00854D72" w:rsidRPr="00854D72" w:rsidRDefault="00854D72" w:rsidP="00854D7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7" w:type="dxa"/>
            <w:vMerge w:val="restart"/>
            <w:shd w:val="clear" w:color="auto" w:fill="auto"/>
            <w:vAlign w:val="center"/>
          </w:tcPr>
          <w:p w14:paraId="200D84EF" w14:textId="77777777" w:rsidR="00854D72" w:rsidRPr="00854D72" w:rsidRDefault="00854D72" w:rsidP="00854D72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54D7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Agapanthia</w:t>
            </w:r>
          </w:p>
        </w:tc>
        <w:tc>
          <w:tcPr>
            <w:tcW w:w="3032" w:type="dxa"/>
            <w:shd w:val="clear" w:color="auto" w:fill="auto"/>
          </w:tcPr>
          <w:p w14:paraId="41B193F3" w14:textId="77777777" w:rsidR="00854D72" w:rsidRPr="00854D72" w:rsidRDefault="00854D72" w:rsidP="00854D72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54D7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Agapanthia amurensis</w:t>
            </w:r>
          </w:p>
        </w:tc>
        <w:tc>
          <w:tcPr>
            <w:tcW w:w="1574" w:type="dxa"/>
            <w:shd w:val="clear" w:color="auto" w:fill="auto"/>
          </w:tcPr>
          <w:p w14:paraId="5485A3EC" w14:textId="77777777" w:rsidR="00854D72" w:rsidRPr="00854D72" w:rsidRDefault="00854D72" w:rsidP="00854D7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4D7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MW617354.1</w:t>
            </w:r>
          </w:p>
        </w:tc>
      </w:tr>
      <w:tr w:rsidR="00854D72" w:rsidRPr="00854D72" w14:paraId="2EB70F59" w14:textId="77777777" w:rsidTr="00FE3E59">
        <w:trPr>
          <w:jc w:val="center"/>
        </w:trPr>
        <w:tc>
          <w:tcPr>
            <w:tcW w:w="1429" w:type="dxa"/>
            <w:vMerge/>
            <w:shd w:val="clear" w:color="auto" w:fill="auto"/>
          </w:tcPr>
          <w:p w14:paraId="491757ED" w14:textId="77777777" w:rsidR="00854D72" w:rsidRPr="00854D72" w:rsidRDefault="00854D72" w:rsidP="00854D7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7" w:type="dxa"/>
            <w:vMerge/>
            <w:shd w:val="clear" w:color="auto" w:fill="auto"/>
            <w:vAlign w:val="center"/>
          </w:tcPr>
          <w:p w14:paraId="1F94EFB9" w14:textId="77777777" w:rsidR="00854D72" w:rsidRPr="00854D72" w:rsidRDefault="00854D72" w:rsidP="00854D72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3032" w:type="dxa"/>
            <w:shd w:val="clear" w:color="auto" w:fill="auto"/>
          </w:tcPr>
          <w:p w14:paraId="2FBD50C5" w14:textId="77777777" w:rsidR="00854D72" w:rsidRPr="00854D72" w:rsidRDefault="00854D72" w:rsidP="00854D72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54D7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Agapanthia daurica</w:t>
            </w:r>
          </w:p>
        </w:tc>
        <w:tc>
          <w:tcPr>
            <w:tcW w:w="1574" w:type="dxa"/>
            <w:shd w:val="clear" w:color="auto" w:fill="auto"/>
          </w:tcPr>
          <w:p w14:paraId="0CD050C3" w14:textId="77777777" w:rsidR="00854D72" w:rsidRPr="00854D72" w:rsidRDefault="00854D72" w:rsidP="00854D7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4D72">
              <w:rPr>
                <w:rFonts w:ascii="Times New Roman" w:hAnsi="Times New Roman" w:cs="Times New Roman"/>
                <w:sz w:val="24"/>
                <w:szCs w:val="24"/>
              </w:rPr>
              <w:t>MN473114.1</w:t>
            </w:r>
          </w:p>
        </w:tc>
      </w:tr>
      <w:tr w:rsidR="00854D72" w:rsidRPr="00854D72" w14:paraId="63936A3A" w14:textId="77777777" w:rsidTr="00FE3E59">
        <w:trPr>
          <w:jc w:val="center"/>
        </w:trPr>
        <w:tc>
          <w:tcPr>
            <w:tcW w:w="1429" w:type="dxa"/>
            <w:vMerge/>
            <w:shd w:val="clear" w:color="auto" w:fill="auto"/>
          </w:tcPr>
          <w:p w14:paraId="3FD4A040" w14:textId="77777777" w:rsidR="00854D72" w:rsidRPr="00854D72" w:rsidRDefault="00854D72" w:rsidP="00854D7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7" w:type="dxa"/>
            <w:vMerge w:val="restart"/>
            <w:shd w:val="clear" w:color="auto" w:fill="auto"/>
            <w:vAlign w:val="center"/>
          </w:tcPr>
          <w:p w14:paraId="5B1485B3" w14:textId="77777777" w:rsidR="00854D72" w:rsidRPr="00854D72" w:rsidRDefault="00854D72" w:rsidP="00854D72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54D7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Anoplophora</w:t>
            </w:r>
          </w:p>
        </w:tc>
        <w:tc>
          <w:tcPr>
            <w:tcW w:w="3032" w:type="dxa"/>
            <w:shd w:val="clear" w:color="auto" w:fill="auto"/>
          </w:tcPr>
          <w:p w14:paraId="3D5A04AF" w14:textId="77777777" w:rsidR="00854D72" w:rsidRPr="00854D72" w:rsidRDefault="00854D72" w:rsidP="00854D72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54D7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Anoplophora glabripennis</w:t>
            </w:r>
          </w:p>
        </w:tc>
        <w:tc>
          <w:tcPr>
            <w:tcW w:w="1574" w:type="dxa"/>
            <w:shd w:val="clear" w:color="auto" w:fill="auto"/>
          </w:tcPr>
          <w:p w14:paraId="4172938D" w14:textId="77777777" w:rsidR="00854D72" w:rsidRPr="00854D72" w:rsidRDefault="00854D72" w:rsidP="00854D7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4D7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NC008221.1</w:t>
            </w:r>
          </w:p>
        </w:tc>
      </w:tr>
      <w:tr w:rsidR="00854D72" w:rsidRPr="00854D72" w14:paraId="533BFA9E" w14:textId="77777777" w:rsidTr="00FE3E59">
        <w:trPr>
          <w:jc w:val="center"/>
        </w:trPr>
        <w:tc>
          <w:tcPr>
            <w:tcW w:w="1429" w:type="dxa"/>
            <w:vMerge/>
            <w:shd w:val="clear" w:color="auto" w:fill="auto"/>
          </w:tcPr>
          <w:p w14:paraId="295F2364" w14:textId="77777777" w:rsidR="00854D72" w:rsidRPr="00854D72" w:rsidRDefault="00854D72" w:rsidP="00854D7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7" w:type="dxa"/>
            <w:vMerge/>
            <w:shd w:val="clear" w:color="auto" w:fill="auto"/>
            <w:vAlign w:val="center"/>
          </w:tcPr>
          <w:p w14:paraId="41DD7185" w14:textId="77777777" w:rsidR="00854D72" w:rsidRPr="00854D72" w:rsidRDefault="00854D72" w:rsidP="00854D72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3032" w:type="dxa"/>
            <w:shd w:val="clear" w:color="auto" w:fill="auto"/>
          </w:tcPr>
          <w:p w14:paraId="6758CC03" w14:textId="77777777" w:rsidR="00854D72" w:rsidRPr="00854D72" w:rsidRDefault="00854D72" w:rsidP="00854D72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54D7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Anoplophora horsfieldi</w:t>
            </w:r>
          </w:p>
        </w:tc>
        <w:tc>
          <w:tcPr>
            <w:tcW w:w="1574" w:type="dxa"/>
            <w:shd w:val="clear" w:color="auto" w:fill="auto"/>
          </w:tcPr>
          <w:p w14:paraId="549780FB" w14:textId="77777777" w:rsidR="00854D72" w:rsidRPr="00854D72" w:rsidRDefault="00854D72" w:rsidP="00854D7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4D7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MW364565.1</w:t>
            </w:r>
          </w:p>
        </w:tc>
      </w:tr>
      <w:tr w:rsidR="00854D72" w:rsidRPr="00854D72" w14:paraId="74889911" w14:textId="77777777" w:rsidTr="00FE3E59">
        <w:trPr>
          <w:jc w:val="center"/>
        </w:trPr>
        <w:tc>
          <w:tcPr>
            <w:tcW w:w="1429" w:type="dxa"/>
            <w:vMerge/>
            <w:shd w:val="clear" w:color="auto" w:fill="auto"/>
          </w:tcPr>
          <w:p w14:paraId="3F0A6CA5" w14:textId="77777777" w:rsidR="00854D72" w:rsidRPr="00854D72" w:rsidRDefault="00854D72" w:rsidP="00854D7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7" w:type="dxa"/>
            <w:vMerge/>
            <w:shd w:val="clear" w:color="auto" w:fill="auto"/>
            <w:vAlign w:val="center"/>
          </w:tcPr>
          <w:p w14:paraId="0DF6C957" w14:textId="77777777" w:rsidR="00854D72" w:rsidRPr="00854D72" w:rsidRDefault="00854D72" w:rsidP="00854D72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3032" w:type="dxa"/>
            <w:shd w:val="clear" w:color="auto" w:fill="auto"/>
          </w:tcPr>
          <w:p w14:paraId="4F96C873" w14:textId="77777777" w:rsidR="00854D72" w:rsidRPr="00854D72" w:rsidRDefault="00032A78" w:rsidP="00854D72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hyperlink r:id="rId16" w:history="1">
              <w:r w:rsidR="00854D72" w:rsidRPr="00854D72">
                <w:rPr>
                  <w:rStyle w:val="Hyperlink"/>
                  <w:rFonts w:ascii="Times New Roman" w:hAnsi="Times New Roman" w:cs="Times New Roman"/>
                  <w:i/>
                  <w:iCs/>
                  <w:color w:val="auto"/>
                  <w:sz w:val="24"/>
                  <w:szCs w:val="24"/>
                  <w:u w:val="none"/>
                  <w:shd w:val="clear" w:color="auto" w:fill="FFFFFF"/>
                </w:rPr>
                <w:t>Anoplophora chinensis</w:t>
              </w:r>
            </w:hyperlink>
          </w:p>
        </w:tc>
        <w:tc>
          <w:tcPr>
            <w:tcW w:w="1574" w:type="dxa"/>
            <w:shd w:val="clear" w:color="auto" w:fill="auto"/>
          </w:tcPr>
          <w:p w14:paraId="6694C64E" w14:textId="77777777" w:rsidR="00854D72" w:rsidRPr="00854D72" w:rsidRDefault="00854D72" w:rsidP="00854D7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854D7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NC029230.1</w:t>
            </w:r>
          </w:p>
        </w:tc>
      </w:tr>
      <w:tr w:rsidR="00854D72" w:rsidRPr="00854D72" w14:paraId="3E334ECC" w14:textId="77777777" w:rsidTr="00FE3E59">
        <w:trPr>
          <w:jc w:val="center"/>
        </w:trPr>
        <w:tc>
          <w:tcPr>
            <w:tcW w:w="1429" w:type="dxa"/>
            <w:vMerge/>
            <w:shd w:val="clear" w:color="auto" w:fill="auto"/>
          </w:tcPr>
          <w:p w14:paraId="37650F3F" w14:textId="77777777" w:rsidR="00854D72" w:rsidRPr="00854D72" w:rsidRDefault="00854D72" w:rsidP="00854D7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7" w:type="dxa"/>
            <w:vMerge w:val="restart"/>
            <w:shd w:val="clear" w:color="auto" w:fill="auto"/>
            <w:vAlign w:val="center"/>
          </w:tcPr>
          <w:p w14:paraId="3B06B748" w14:textId="77777777" w:rsidR="00854D72" w:rsidRPr="00854D72" w:rsidRDefault="00854D72" w:rsidP="00854D72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54D7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Batocera</w:t>
            </w:r>
          </w:p>
        </w:tc>
        <w:tc>
          <w:tcPr>
            <w:tcW w:w="3032" w:type="dxa"/>
            <w:shd w:val="clear" w:color="auto" w:fill="auto"/>
          </w:tcPr>
          <w:p w14:paraId="0BB2255E" w14:textId="77777777" w:rsidR="00854D72" w:rsidRPr="00854D72" w:rsidRDefault="00854D72" w:rsidP="00854D72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54D7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Batocera lineolata</w:t>
            </w:r>
          </w:p>
        </w:tc>
        <w:tc>
          <w:tcPr>
            <w:tcW w:w="1574" w:type="dxa"/>
            <w:shd w:val="clear" w:color="auto" w:fill="auto"/>
          </w:tcPr>
          <w:p w14:paraId="4C504351" w14:textId="77777777" w:rsidR="00854D72" w:rsidRPr="00854D72" w:rsidRDefault="00854D72" w:rsidP="00854D7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4D72">
              <w:rPr>
                <w:rFonts w:ascii="Times New Roman" w:hAnsi="Times New Roman" w:cs="Times New Roman"/>
                <w:sz w:val="24"/>
                <w:szCs w:val="24"/>
              </w:rPr>
              <w:t>MW629558.1</w:t>
            </w:r>
          </w:p>
        </w:tc>
      </w:tr>
      <w:tr w:rsidR="00854D72" w:rsidRPr="00854D72" w14:paraId="09D1D3CB" w14:textId="77777777" w:rsidTr="00FE3E59">
        <w:trPr>
          <w:jc w:val="center"/>
        </w:trPr>
        <w:tc>
          <w:tcPr>
            <w:tcW w:w="1429" w:type="dxa"/>
            <w:vMerge/>
            <w:shd w:val="clear" w:color="auto" w:fill="auto"/>
          </w:tcPr>
          <w:p w14:paraId="5162AFD1" w14:textId="77777777" w:rsidR="00854D72" w:rsidRPr="00854D72" w:rsidRDefault="00854D72" w:rsidP="00854D7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7" w:type="dxa"/>
            <w:vMerge/>
            <w:shd w:val="clear" w:color="auto" w:fill="auto"/>
            <w:vAlign w:val="center"/>
          </w:tcPr>
          <w:p w14:paraId="51FFB83F" w14:textId="77777777" w:rsidR="00854D72" w:rsidRPr="00854D72" w:rsidRDefault="00854D72" w:rsidP="00854D72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3032" w:type="dxa"/>
            <w:shd w:val="clear" w:color="auto" w:fill="auto"/>
          </w:tcPr>
          <w:p w14:paraId="5A4C2220" w14:textId="77777777" w:rsidR="00854D72" w:rsidRPr="00854D72" w:rsidRDefault="00854D72" w:rsidP="00854D72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54D7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Batocera rubus</w:t>
            </w:r>
          </w:p>
        </w:tc>
        <w:tc>
          <w:tcPr>
            <w:tcW w:w="1574" w:type="dxa"/>
            <w:shd w:val="clear" w:color="auto" w:fill="auto"/>
          </w:tcPr>
          <w:p w14:paraId="35C60C47" w14:textId="77777777" w:rsidR="00854D72" w:rsidRPr="00854D72" w:rsidRDefault="00854D72" w:rsidP="00854D7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4D72">
              <w:rPr>
                <w:rFonts w:ascii="Times New Roman" w:hAnsi="Times New Roman" w:cs="Times New Roman"/>
                <w:sz w:val="24"/>
                <w:szCs w:val="24"/>
              </w:rPr>
              <w:t>OM161963.1</w:t>
            </w:r>
          </w:p>
        </w:tc>
      </w:tr>
      <w:tr w:rsidR="00854D72" w:rsidRPr="00854D72" w14:paraId="0F69055B" w14:textId="77777777" w:rsidTr="00FE3E59">
        <w:trPr>
          <w:jc w:val="center"/>
        </w:trPr>
        <w:tc>
          <w:tcPr>
            <w:tcW w:w="1429" w:type="dxa"/>
            <w:vMerge/>
            <w:shd w:val="clear" w:color="auto" w:fill="auto"/>
          </w:tcPr>
          <w:p w14:paraId="51B6B79C" w14:textId="77777777" w:rsidR="00854D72" w:rsidRPr="00854D72" w:rsidRDefault="00854D72" w:rsidP="00854D7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7" w:type="dxa"/>
            <w:vMerge/>
            <w:shd w:val="clear" w:color="auto" w:fill="auto"/>
            <w:vAlign w:val="center"/>
          </w:tcPr>
          <w:p w14:paraId="69AEC398" w14:textId="77777777" w:rsidR="00854D72" w:rsidRPr="00854D72" w:rsidRDefault="00854D72" w:rsidP="00854D72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3032" w:type="dxa"/>
            <w:shd w:val="clear" w:color="auto" w:fill="auto"/>
          </w:tcPr>
          <w:p w14:paraId="70929BF2" w14:textId="77777777" w:rsidR="00854D72" w:rsidRPr="00854D72" w:rsidRDefault="00854D72" w:rsidP="00854D72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54D7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Batocera horsfieldi</w:t>
            </w:r>
          </w:p>
        </w:tc>
        <w:tc>
          <w:tcPr>
            <w:tcW w:w="1574" w:type="dxa"/>
            <w:shd w:val="clear" w:color="auto" w:fill="auto"/>
          </w:tcPr>
          <w:p w14:paraId="43758B2D" w14:textId="347FCD53" w:rsidR="00854D72" w:rsidRPr="00854D72" w:rsidRDefault="00854D72" w:rsidP="00854D72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54D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OQ785650</w:t>
            </w:r>
          </w:p>
        </w:tc>
      </w:tr>
      <w:tr w:rsidR="00854D72" w:rsidRPr="00854D72" w14:paraId="723B78B5" w14:textId="77777777" w:rsidTr="00FE3E59">
        <w:trPr>
          <w:jc w:val="center"/>
        </w:trPr>
        <w:tc>
          <w:tcPr>
            <w:tcW w:w="1429" w:type="dxa"/>
            <w:vMerge/>
            <w:shd w:val="clear" w:color="auto" w:fill="auto"/>
          </w:tcPr>
          <w:p w14:paraId="4AFF3CE3" w14:textId="77777777" w:rsidR="00854D72" w:rsidRPr="00854D72" w:rsidRDefault="00854D72" w:rsidP="00854D7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7" w:type="dxa"/>
            <w:shd w:val="clear" w:color="auto" w:fill="auto"/>
            <w:vAlign w:val="center"/>
          </w:tcPr>
          <w:p w14:paraId="3CCFBF96" w14:textId="77777777" w:rsidR="00854D72" w:rsidRPr="00854D72" w:rsidRDefault="00854D72" w:rsidP="00854D72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54D7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Xylotrechus</w:t>
            </w:r>
          </w:p>
        </w:tc>
        <w:tc>
          <w:tcPr>
            <w:tcW w:w="3032" w:type="dxa"/>
            <w:shd w:val="clear" w:color="auto" w:fill="auto"/>
          </w:tcPr>
          <w:p w14:paraId="08F59F48" w14:textId="77777777" w:rsidR="00854D72" w:rsidRPr="00854D72" w:rsidRDefault="00032A78" w:rsidP="00854D72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hyperlink r:id="rId17" w:history="1">
              <w:r w:rsidR="00854D72" w:rsidRPr="00854D72">
                <w:rPr>
                  <w:rStyle w:val="Hyperlink"/>
                  <w:rFonts w:ascii="Times New Roman" w:hAnsi="Times New Roman" w:cs="Times New Roman"/>
                  <w:i/>
                  <w:iCs/>
                  <w:color w:val="auto"/>
                  <w:sz w:val="24"/>
                  <w:szCs w:val="24"/>
                  <w:u w:val="none"/>
                  <w:shd w:val="clear" w:color="auto" w:fill="FFFFFF"/>
                </w:rPr>
                <w:t>Xylotrechus grayii</w:t>
              </w:r>
            </w:hyperlink>
          </w:p>
        </w:tc>
        <w:tc>
          <w:tcPr>
            <w:tcW w:w="1574" w:type="dxa"/>
            <w:shd w:val="clear" w:color="auto" w:fill="auto"/>
          </w:tcPr>
          <w:p w14:paraId="51EC5310" w14:textId="77777777" w:rsidR="00854D72" w:rsidRPr="00854D72" w:rsidRDefault="00854D72" w:rsidP="00854D7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4D7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NC030782.1</w:t>
            </w:r>
          </w:p>
        </w:tc>
      </w:tr>
      <w:tr w:rsidR="00854D72" w:rsidRPr="00854D72" w14:paraId="04165829" w14:textId="77777777" w:rsidTr="00FE3E59">
        <w:trPr>
          <w:jc w:val="center"/>
        </w:trPr>
        <w:tc>
          <w:tcPr>
            <w:tcW w:w="1429" w:type="dxa"/>
            <w:vMerge/>
            <w:shd w:val="clear" w:color="auto" w:fill="auto"/>
          </w:tcPr>
          <w:p w14:paraId="6E92A72B" w14:textId="77777777" w:rsidR="00854D72" w:rsidRPr="00854D72" w:rsidRDefault="00854D72" w:rsidP="00854D7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7" w:type="dxa"/>
            <w:shd w:val="clear" w:color="auto" w:fill="auto"/>
            <w:vAlign w:val="center"/>
          </w:tcPr>
          <w:p w14:paraId="0B2420B9" w14:textId="77777777" w:rsidR="00854D72" w:rsidRPr="00854D72" w:rsidRDefault="00854D72" w:rsidP="00854D72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54D7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Turanoclytus</w:t>
            </w:r>
          </w:p>
        </w:tc>
        <w:tc>
          <w:tcPr>
            <w:tcW w:w="3032" w:type="dxa"/>
            <w:shd w:val="clear" w:color="auto" w:fill="auto"/>
          </w:tcPr>
          <w:p w14:paraId="040815AE" w14:textId="77777777" w:rsidR="00854D72" w:rsidRPr="00854D72" w:rsidRDefault="00032A78" w:rsidP="00854D72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hyperlink r:id="rId18" w:history="1">
              <w:r w:rsidR="00854D72" w:rsidRPr="00854D72">
                <w:rPr>
                  <w:rStyle w:val="Hyperlink"/>
                  <w:rFonts w:ascii="Times New Roman" w:hAnsi="Times New Roman" w:cs="Times New Roman"/>
                  <w:i/>
                  <w:iCs/>
                  <w:color w:val="auto"/>
                  <w:sz w:val="24"/>
                  <w:szCs w:val="24"/>
                  <w:u w:val="none"/>
                  <w:shd w:val="clear" w:color="auto" w:fill="FFFFFF"/>
                </w:rPr>
                <w:t>Turanoclytus namaganensis</w:t>
              </w:r>
            </w:hyperlink>
          </w:p>
        </w:tc>
        <w:tc>
          <w:tcPr>
            <w:tcW w:w="1574" w:type="dxa"/>
            <w:shd w:val="clear" w:color="auto" w:fill="auto"/>
          </w:tcPr>
          <w:p w14:paraId="453457BA" w14:textId="77777777" w:rsidR="00854D72" w:rsidRPr="00854D72" w:rsidRDefault="00854D72" w:rsidP="00854D7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4D7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NC060874.1</w:t>
            </w:r>
          </w:p>
        </w:tc>
      </w:tr>
      <w:tr w:rsidR="00854D72" w:rsidRPr="00854D72" w14:paraId="385C4789" w14:textId="77777777" w:rsidTr="00FE3E59">
        <w:trPr>
          <w:jc w:val="center"/>
        </w:trPr>
        <w:tc>
          <w:tcPr>
            <w:tcW w:w="1429" w:type="dxa"/>
            <w:vMerge/>
            <w:shd w:val="clear" w:color="auto" w:fill="auto"/>
          </w:tcPr>
          <w:p w14:paraId="6840CB59" w14:textId="77777777" w:rsidR="00854D72" w:rsidRPr="00854D72" w:rsidRDefault="00854D72" w:rsidP="00854D7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7" w:type="dxa"/>
            <w:shd w:val="clear" w:color="auto" w:fill="auto"/>
            <w:vAlign w:val="center"/>
          </w:tcPr>
          <w:p w14:paraId="18C606DA" w14:textId="77777777" w:rsidR="00854D72" w:rsidRPr="00854D72" w:rsidRDefault="00854D72" w:rsidP="00854D72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54D7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Demonax</w:t>
            </w:r>
          </w:p>
        </w:tc>
        <w:tc>
          <w:tcPr>
            <w:tcW w:w="3032" w:type="dxa"/>
            <w:shd w:val="clear" w:color="auto" w:fill="auto"/>
          </w:tcPr>
          <w:p w14:paraId="000193CB" w14:textId="77777777" w:rsidR="00854D72" w:rsidRPr="00854D72" w:rsidRDefault="00032A78" w:rsidP="00854D72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hyperlink r:id="rId19" w:history="1">
              <w:r w:rsidR="00854D72" w:rsidRPr="00854D72">
                <w:rPr>
                  <w:rStyle w:val="Hyperlink"/>
                  <w:rFonts w:ascii="Times New Roman" w:hAnsi="Times New Roman" w:cs="Times New Roman"/>
                  <w:i/>
                  <w:iCs/>
                  <w:color w:val="auto"/>
                  <w:sz w:val="24"/>
                  <w:szCs w:val="24"/>
                  <w:u w:val="none"/>
                  <w:shd w:val="clear" w:color="auto" w:fill="FFFFFF"/>
                </w:rPr>
                <w:t>Demonax pseudonotabilis</w:t>
              </w:r>
            </w:hyperlink>
          </w:p>
        </w:tc>
        <w:tc>
          <w:tcPr>
            <w:tcW w:w="1574" w:type="dxa"/>
            <w:shd w:val="clear" w:color="auto" w:fill="auto"/>
          </w:tcPr>
          <w:p w14:paraId="578F87DF" w14:textId="77777777" w:rsidR="00854D72" w:rsidRPr="00854D72" w:rsidRDefault="00854D72" w:rsidP="00854D7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4D7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OP096419.1</w:t>
            </w:r>
          </w:p>
        </w:tc>
      </w:tr>
      <w:tr w:rsidR="00854D72" w:rsidRPr="00854D72" w14:paraId="5B869A79" w14:textId="77777777" w:rsidTr="00FE3E59">
        <w:trPr>
          <w:jc w:val="center"/>
        </w:trPr>
        <w:tc>
          <w:tcPr>
            <w:tcW w:w="1429" w:type="dxa"/>
            <w:vMerge/>
            <w:shd w:val="clear" w:color="auto" w:fill="auto"/>
            <w:vAlign w:val="center"/>
          </w:tcPr>
          <w:p w14:paraId="47312C15" w14:textId="77777777" w:rsidR="00854D72" w:rsidRPr="00854D72" w:rsidRDefault="00854D72" w:rsidP="00854D7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7" w:type="dxa"/>
            <w:shd w:val="clear" w:color="auto" w:fill="auto"/>
            <w:vAlign w:val="center"/>
          </w:tcPr>
          <w:p w14:paraId="44750F40" w14:textId="77777777" w:rsidR="00854D72" w:rsidRPr="00854D72" w:rsidRDefault="00854D72" w:rsidP="00854D72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54D7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Allotraeus</w:t>
            </w:r>
          </w:p>
        </w:tc>
        <w:tc>
          <w:tcPr>
            <w:tcW w:w="3032" w:type="dxa"/>
            <w:shd w:val="clear" w:color="auto" w:fill="auto"/>
          </w:tcPr>
          <w:p w14:paraId="59D6DA1F" w14:textId="77777777" w:rsidR="00854D72" w:rsidRPr="00854D72" w:rsidRDefault="00032A78" w:rsidP="00854D72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hyperlink r:id="rId20" w:history="1">
              <w:r w:rsidR="00854D72" w:rsidRPr="00854D72">
                <w:rPr>
                  <w:rStyle w:val="Hyperlink"/>
                  <w:rFonts w:ascii="Times New Roman" w:hAnsi="Times New Roman" w:cs="Times New Roman"/>
                  <w:i/>
                  <w:iCs/>
                  <w:color w:val="auto"/>
                  <w:sz w:val="24"/>
                  <w:szCs w:val="24"/>
                  <w:u w:val="none"/>
                  <w:shd w:val="clear" w:color="auto" w:fill="FFFFFF"/>
                </w:rPr>
                <w:t>Allotraeus orientalis</w:t>
              </w:r>
            </w:hyperlink>
          </w:p>
        </w:tc>
        <w:tc>
          <w:tcPr>
            <w:tcW w:w="1574" w:type="dxa"/>
            <w:shd w:val="clear" w:color="auto" w:fill="auto"/>
          </w:tcPr>
          <w:p w14:paraId="227AC93B" w14:textId="77777777" w:rsidR="00854D72" w:rsidRPr="00854D72" w:rsidRDefault="00854D72" w:rsidP="00854D7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854D7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NC061181.1</w:t>
            </w:r>
          </w:p>
        </w:tc>
      </w:tr>
      <w:tr w:rsidR="00854D72" w:rsidRPr="00854D72" w14:paraId="444F2585" w14:textId="77777777" w:rsidTr="00FE3E59">
        <w:trPr>
          <w:jc w:val="center"/>
        </w:trPr>
        <w:tc>
          <w:tcPr>
            <w:tcW w:w="1429" w:type="dxa"/>
            <w:vMerge/>
            <w:shd w:val="clear" w:color="auto" w:fill="auto"/>
            <w:vAlign w:val="center"/>
          </w:tcPr>
          <w:p w14:paraId="55E0FD15" w14:textId="77777777" w:rsidR="00854D72" w:rsidRPr="00854D72" w:rsidRDefault="00854D72" w:rsidP="00854D7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7" w:type="dxa"/>
            <w:shd w:val="clear" w:color="auto" w:fill="auto"/>
            <w:vAlign w:val="center"/>
          </w:tcPr>
          <w:p w14:paraId="3359E266" w14:textId="77777777" w:rsidR="00854D72" w:rsidRPr="00854D72" w:rsidRDefault="00854D72" w:rsidP="00854D72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54D7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Arhopalus</w:t>
            </w:r>
          </w:p>
        </w:tc>
        <w:tc>
          <w:tcPr>
            <w:tcW w:w="3032" w:type="dxa"/>
            <w:shd w:val="clear" w:color="auto" w:fill="auto"/>
          </w:tcPr>
          <w:p w14:paraId="1A4F3FBE" w14:textId="77777777" w:rsidR="00854D72" w:rsidRPr="00854D72" w:rsidRDefault="00032A78" w:rsidP="00854D72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hyperlink r:id="rId21" w:history="1">
              <w:r w:rsidR="00854D72" w:rsidRPr="00854D72">
                <w:rPr>
                  <w:rStyle w:val="Hyperlink"/>
                  <w:rFonts w:ascii="Times New Roman" w:hAnsi="Times New Roman" w:cs="Times New Roman"/>
                  <w:i/>
                  <w:iCs/>
                  <w:color w:val="auto"/>
                  <w:sz w:val="24"/>
                  <w:szCs w:val="24"/>
                  <w:u w:val="none"/>
                  <w:shd w:val="clear" w:color="auto" w:fill="FFFFFF"/>
                </w:rPr>
                <w:t>Arhopalus unicolor</w:t>
              </w:r>
            </w:hyperlink>
          </w:p>
        </w:tc>
        <w:tc>
          <w:tcPr>
            <w:tcW w:w="1574" w:type="dxa"/>
            <w:shd w:val="clear" w:color="auto" w:fill="auto"/>
          </w:tcPr>
          <w:p w14:paraId="6D4D29F2" w14:textId="77777777" w:rsidR="00854D72" w:rsidRPr="00854D72" w:rsidRDefault="00854D72" w:rsidP="00854D7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854D7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NC053904.1</w:t>
            </w:r>
          </w:p>
        </w:tc>
      </w:tr>
      <w:tr w:rsidR="00854D72" w:rsidRPr="00854D72" w14:paraId="40B23982" w14:textId="77777777" w:rsidTr="00FE3E59">
        <w:trPr>
          <w:jc w:val="center"/>
        </w:trPr>
        <w:tc>
          <w:tcPr>
            <w:tcW w:w="1429" w:type="dxa"/>
            <w:vMerge/>
            <w:shd w:val="clear" w:color="auto" w:fill="auto"/>
            <w:vAlign w:val="center"/>
          </w:tcPr>
          <w:p w14:paraId="2B5F3BDB" w14:textId="77777777" w:rsidR="00854D72" w:rsidRPr="00854D72" w:rsidRDefault="00854D72" w:rsidP="00854D7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7" w:type="dxa"/>
            <w:shd w:val="clear" w:color="auto" w:fill="auto"/>
            <w:vAlign w:val="center"/>
          </w:tcPr>
          <w:p w14:paraId="7F88008B" w14:textId="77777777" w:rsidR="00854D72" w:rsidRPr="00854D72" w:rsidRDefault="00854D72" w:rsidP="00854D72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54D7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Aromia</w:t>
            </w:r>
          </w:p>
        </w:tc>
        <w:tc>
          <w:tcPr>
            <w:tcW w:w="3032" w:type="dxa"/>
            <w:shd w:val="clear" w:color="auto" w:fill="auto"/>
          </w:tcPr>
          <w:p w14:paraId="1F89D959" w14:textId="77777777" w:rsidR="00854D72" w:rsidRPr="00854D72" w:rsidRDefault="00032A78" w:rsidP="00854D72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hyperlink r:id="rId22" w:history="1">
              <w:r w:rsidR="00854D72" w:rsidRPr="00854D72">
                <w:rPr>
                  <w:rStyle w:val="Hyperlink"/>
                  <w:rFonts w:ascii="Times New Roman" w:hAnsi="Times New Roman" w:cs="Times New Roman"/>
                  <w:i/>
                  <w:iCs/>
                  <w:color w:val="auto"/>
                  <w:sz w:val="24"/>
                  <w:szCs w:val="24"/>
                  <w:u w:val="none"/>
                  <w:shd w:val="clear" w:color="auto" w:fill="FFFFFF"/>
                </w:rPr>
                <w:t>Aromia bungii</w:t>
              </w:r>
            </w:hyperlink>
          </w:p>
        </w:tc>
        <w:tc>
          <w:tcPr>
            <w:tcW w:w="1574" w:type="dxa"/>
            <w:shd w:val="clear" w:color="auto" w:fill="auto"/>
          </w:tcPr>
          <w:p w14:paraId="0663E0C2" w14:textId="77777777" w:rsidR="00854D72" w:rsidRPr="00854D72" w:rsidRDefault="00854D72" w:rsidP="00854D7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854D7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NC053714.1</w:t>
            </w:r>
          </w:p>
        </w:tc>
      </w:tr>
      <w:tr w:rsidR="00854D72" w:rsidRPr="00854D72" w14:paraId="26427E7A" w14:textId="77777777" w:rsidTr="00FE3E59">
        <w:trPr>
          <w:jc w:val="center"/>
        </w:trPr>
        <w:tc>
          <w:tcPr>
            <w:tcW w:w="1429" w:type="dxa"/>
            <w:vMerge/>
            <w:shd w:val="clear" w:color="auto" w:fill="auto"/>
            <w:vAlign w:val="center"/>
          </w:tcPr>
          <w:p w14:paraId="10551190" w14:textId="77777777" w:rsidR="00854D72" w:rsidRPr="00854D72" w:rsidRDefault="00854D72" w:rsidP="00854D7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7" w:type="dxa"/>
            <w:shd w:val="clear" w:color="auto" w:fill="auto"/>
            <w:vAlign w:val="center"/>
          </w:tcPr>
          <w:p w14:paraId="2A8F72EB" w14:textId="77777777" w:rsidR="00854D72" w:rsidRPr="00854D72" w:rsidRDefault="00854D72" w:rsidP="00854D72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54D7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Cephalallus</w:t>
            </w:r>
          </w:p>
        </w:tc>
        <w:tc>
          <w:tcPr>
            <w:tcW w:w="3032" w:type="dxa"/>
            <w:shd w:val="clear" w:color="auto" w:fill="auto"/>
          </w:tcPr>
          <w:p w14:paraId="5C385E49" w14:textId="77777777" w:rsidR="00854D72" w:rsidRPr="00854D72" w:rsidRDefault="00032A78" w:rsidP="00854D72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hyperlink r:id="rId23" w:history="1">
              <w:r w:rsidR="00854D72" w:rsidRPr="00854D72">
                <w:rPr>
                  <w:rStyle w:val="Hyperlink"/>
                  <w:rFonts w:ascii="Times New Roman" w:hAnsi="Times New Roman" w:cs="Times New Roman"/>
                  <w:i/>
                  <w:iCs/>
                  <w:color w:val="auto"/>
                  <w:sz w:val="24"/>
                  <w:szCs w:val="24"/>
                  <w:u w:val="none"/>
                  <w:shd w:val="clear" w:color="auto" w:fill="FFFFFF"/>
                </w:rPr>
                <w:t>Cephalallus oberthueri</w:t>
              </w:r>
            </w:hyperlink>
          </w:p>
        </w:tc>
        <w:tc>
          <w:tcPr>
            <w:tcW w:w="1574" w:type="dxa"/>
            <w:shd w:val="clear" w:color="auto" w:fill="auto"/>
          </w:tcPr>
          <w:p w14:paraId="79860A35" w14:textId="77777777" w:rsidR="00854D72" w:rsidRPr="00854D72" w:rsidRDefault="00854D72" w:rsidP="00854D7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854D7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NC062854.1</w:t>
            </w:r>
          </w:p>
        </w:tc>
      </w:tr>
      <w:tr w:rsidR="00854D72" w:rsidRPr="00854D72" w14:paraId="72960DE2" w14:textId="77777777" w:rsidTr="00FE3E59">
        <w:trPr>
          <w:jc w:val="center"/>
        </w:trPr>
        <w:tc>
          <w:tcPr>
            <w:tcW w:w="1429" w:type="dxa"/>
            <w:vMerge/>
            <w:shd w:val="clear" w:color="auto" w:fill="auto"/>
            <w:vAlign w:val="center"/>
          </w:tcPr>
          <w:p w14:paraId="5FFAE576" w14:textId="77777777" w:rsidR="00854D72" w:rsidRPr="00854D72" w:rsidRDefault="00854D72" w:rsidP="00854D7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7" w:type="dxa"/>
            <w:shd w:val="clear" w:color="auto" w:fill="auto"/>
            <w:vAlign w:val="center"/>
          </w:tcPr>
          <w:p w14:paraId="3741C339" w14:textId="25F4C8EA" w:rsidR="00854D72" w:rsidRPr="00854D72" w:rsidRDefault="00854D72" w:rsidP="00854D72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54D72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>Vesperus</w:t>
            </w:r>
          </w:p>
        </w:tc>
        <w:tc>
          <w:tcPr>
            <w:tcW w:w="3032" w:type="dxa"/>
            <w:shd w:val="clear" w:color="auto" w:fill="auto"/>
          </w:tcPr>
          <w:p w14:paraId="70EB3600" w14:textId="5033D9AA" w:rsidR="00854D72" w:rsidRPr="00854D72" w:rsidRDefault="00854D72" w:rsidP="00854D72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54D72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>Vesperus sanzi</w:t>
            </w:r>
          </w:p>
        </w:tc>
        <w:tc>
          <w:tcPr>
            <w:tcW w:w="1574" w:type="dxa"/>
            <w:shd w:val="clear" w:color="auto" w:fill="auto"/>
          </w:tcPr>
          <w:p w14:paraId="0A83851B" w14:textId="77777777" w:rsidR="00854D72" w:rsidRPr="00854D72" w:rsidRDefault="00854D72" w:rsidP="00854D7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854D7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MN473093.1</w:t>
            </w:r>
          </w:p>
        </w:tc>
      </w:tr>
      <w:tr w:rsidR="00854D72" w:rsidRPr="00854D72" w14:paraId="3C64B433" w14:textId="77777777" w:rsidTr="00FE3E59">
        <w:trPr>
          <w:jc w:val="center"/>
        </w:trPr>
        <w:tc>
          <w:tcPr>
            <w:tcW w:w="1429" w:type="dxa"/>
            <w:shd w:val="clear" w:color="auto" w:fill="auto"/>
            <w:vAlign w:val="center"/>
          </w:tcPr>
          <w:p w14:paraId="019F9655" w14:textId="77777777" w:rsidR="00854D72" w:rsidRPr="00854D72" w:rsidRDefault="00854D72" w:rsidP="00854D7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D72">
              <w:rPr>
                <w:rFonts w:ascii="Times New Roman" w:hAnsi="Times New Roman" w:cs="Times New Roman"/>
                <w:sz w:val="24"/>
                <w:szCs w:val="24"/>
              </w:rPr>
              <w:t>Vesperidae</w:t>
            </w:r>
          </w:p>
        </w:tc>
        <w:tc>
          <w:tcPr>
            <w:tcW w:w="2017" w:type="dxa"/>
            <w:shd w:val="clear" w:color="auto" w:fill="auto"/>
            <w:vAlign w:val="center"/>
          </w:tcPr>
          <w:p w14:paraId="6256FED6" w14:textId="77777777" w:rsidR="00854D72" w:rsidRPr="00854D72" w:rsidRDefault="00854D72" w:rsidP="00854D72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</w:pPr>
            <w:r w:rsidRPr="00854D7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Spiniphilus</w:t>
            </w:r>
          </w:p>
        </w:tc>
        <w:tc>
          <w:tcPr>
            <w:tcW w:w="3032" w:type="dxa"/>
            <w:shd w:val="clear" w:color="auto" w:fill="auto"/>
          </w:tcPr>
          <w:p w14:paraId="3E7B4E48" w14:textId="77777777" w:rsidR="00854D72" w:rsidRPr="00854D72" w:rsidRDefault="00032A78" w:rsidP="00854D72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</w:pPr>
            <w:hyperlink r:id="rId24" w:history="1">
              <w:r w:rsidR="00854D72" w:rsidRPr="00854D72">
                <w:rPr>
                  <w:rStyle w:val="Hyperlink"/>
                  <w:rFonts w:ascii="Times New Roman" w:hAnsi="Times New Roman" w:cs="Times New Roman"/>
                  <w:i/>
                  <w:iCs/>
                  <w:color w:val="auto"/>
                  <w:sz w:val="24"/>
                  <w:szCs w:val="24"/>
                  <w:u w:val="none"/>
                  <w:shd w:val="clear" w:color="auto" w:fill="FFFFFF"/>
                </w:rPr>
                <w:t>Spiniphilus spinicornis</w:t>
              </w:r>
            </w:hyperlink>
          </w:p>
        </w:tc>
        <w:tc>
          <w:tcPr>
            <w:tcW w:w="1574" w:type="dxa"/>
            <w:shd w:val="clear" w:color="auto" w:fill="auto"/>
          </w:tcPr>
          <w:p w14:paraId="1B76ECBC" w14:textId="77777777" w:rsidR="00854D72" w:rsidRPr="00854D72" w:rsidRDefault="00854D72" w:rsidP="00854D7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854D7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NC029515.1</w:t>
            </w:r>
          </w:p>
        </w:tc>
      </w:tr>
      <w:tr w:rsidR="00854D72" w:rsidRPr="00854D72" w14:paraId="6FF930D9" w14:textId="77777777" w:rsidTr="00FE3E59">
        <w:trPr>
          <w:jc w:val="center"/>
        </w:trPr>
        <w:tc>
          <w:tcPr>
            <w:tcW w:w="1429" w:type="dxa"/>
            <w:vMerge w:val="restart"/>
            <w:shd w:val="clear" w:color="auto" w:fill="auto"/>
            <w:vAlign w:val="center"/>
          </w:tcPr>
          <w:p w14:paraId="7E61E270" w14:textId="77777777" w:rsidR="00854D72" w:rsidRPr="00854D72" w:rsidRDefault="00854D72" w:rsidP="00854D7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D72">
              <w:rPr>
                <w:rFonts w:ascii="Times New Roman" w:hAnsi="Times New Roman" w:cs="Times New Roman"/>
                <w:sz w:val="24"/>
                <w:szCs w:val="24"/>
              </w:rPr>
              <w:t>Out groups</w:t>
            </w:r>
          </w:p>
        </w:tc>
        <w:tc>
          <w:tcPr>
            <w:tcW w:w="2017" w:type="dxa"/>
            <w:shd w:val="clear" w:color="auto" w:fill="auto"/>
            <w:vAlign w:val="center"/>
          </w:tcPr>
          <w:p w14:paraId="0C38E1B2" w14:textId="77777777" w:rsidR="00854D72" w:rsidRPr="00854D72" w:rsidRDefault="00854D72" w:rsidP="00854D72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54D7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Dryops</w:t>
            </w:r>
          </w:p>
        </w:tc>
        <w:tc>
          <w:tcPr>
            <w:tcW w:w="3032" w:type="dxa"/>
            <w:shd w:val="clear" w:color="auto" w:fill="auto"/>
          </w:tcPr>
          <w:p w14:paraId="7D3718A4" w14:textId="77777777" w:rsidR="00854D72" w:rsidRPr="00854D72" w:rsidRDefault="00854D72" w:rsidP="00854D72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54D7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Dryops ernesti</w:t>
            </w:r>
          </w:p>
        </w:tc>
        <w:tc>
          <w:tcPr>
            <w:tcW w:w="1574" w:type="dxa"/>
            <w:shd w:val="clear" w:color="auto" w:fill="auto"/>
          </w:tcPr>
          <w:p w14:paraId="45B94782" w14:textId="77777777" w:rsidR="00854D72" w:rsidRPr="00854D72" w:rsidRDefault="00854D72" w:rsidP="00854D7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4D7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KX035147.1</w:t>
            </w:r>
          </w:p>
        </w:tc>
      </w:tr>
      <w:tr w:rsidR="00854D72" w:rsidRPr="00854D72" w14:paraId="77320BEE" w14:textId="77777777" w:rsidTr="00FE3E59">
        <w:trPr>
          <w:jc w:val="center"/>
        </w:trPr>
        <w:tc>
          <w:tcPr>
            <w:tcW w:w="1429" w:type="dxa"/>
            <w:vMerge/>
            <w:shd w:val="clear" w:color="auto" w:fill="auto"/>
          </w:tcPr>
          <w:p w14:paraId="45D3E0E1" w14:textId="77777777" w:rsidR="00854D72" w:rsidRPr="00854D72" w:rsidRDefault="00854D72" w:rsidP="00854D7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7" w:type="dxa"/>
            <w:shd w:val="clear" w:color="auto" w:fill="auto"/>
            <w:vAlign w:val="center"/>
          </w:tcPr>
          <w:p w14:paraId="6C66EEE1" w14:textId="77777777" w:rsidR="00854D72" w:rsidRPr="00854D72" w:rsidRDefault="00854D72" w:rsidP="00854D72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54D7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Heterocerus</w:t>
            </w:r>
          </w:p>
        </w:tc>
        <w:tc>
          <w:tcPr>
            <w:tcW w:w="3032" w:type="dxa"/>
            <w:shd w:val="clear" w:color="auto" w:fill="auto"/>
          </w:tcPr>
          <w:p w14:paraId="43E71118" w14:textId="77777777" w:rsidR="00854D72" w:rsidRPr="00854D72" w:rsidRDefault="00854D72" w:rsidP="00854D72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54D7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Heterocerus parallelus</w:t>
            </w:r>
          </w:p>
        </w:tc>
        <w:tc>
          <w:tcPr>
            <w:tcW w:w="1574" w:type="dxa"/>
            <w:shd w:val="clear" w:color="auto" w:fill="auto"/>
          </w:tcPr>
          <w:p w14:paraId="12879A2B" w14:textId="77777777" w:rsidR="00854D72" w:rsidRPr="00854D72" w:rsidRDefault="00854D72" w:rsidP="00854D7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4D7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KX087297.1</w:t>
            </w:r>
          </w:p>
        </w:tc>
      </w:tr>
    </w:tbl>
    <w:p w14:paraId="1DA3A4A5" w14:textId="77777777" w:rsidR="00A02683" w:rsidRPr="00854D72" w:rsidRDefault="00A02683" w:rsidP="00854D72">
      <w:pPr>
        <w:pStyle w:val="NoSpacing"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sectPr w:rsidR="00A02683" w:rsidRPr="00854D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061C7C" w14:textId="77777777" w:rsidR="00B4008F" w:rsidRDefault="00B4008F" w:rsidP="008A4F62">
      <w:r>
        <w:separator/>
      </w:r>
    </w:p>
  </w:endnote>
  <w:endnote w:type="continuationSeparator" w:id="0">
    <w:p w14:paraId="23BE0AA8" w14:textId="77777777" w:rsidR="00B4008F" w:rsidRDefault="00B4008F" w:rsidP="008A4F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7706C5" w14:textId="77777777" w:rsidR="00B4008F" w:rsidRDefault="00B4008F" w:rsidP="008A4F62">
      <w:r>
        <w:separator/>
      </w:r>
    </w:p>
  </w:footnote>
  <w:footnote w:type="continuationSeparator" w:id="0">
    <w:p w14:paraId="3C0A5F2B" w14:textId="77777777" w:rsidR="00B4008F" w:rsidRDefault="00B4008F" w:rsidP="008A4F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E1083A"/>
    <w:multiLevelType w:val="hybridMultilevel"/>
    <w:tmpl w:val="77A8D668"/>
    <w:lvl w:ilvl="0" w:tplc="6354EDA2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  <w:sz w:val="24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" w15:restartNumberingAfterBreak="0">
    <w:nsid w:val="2E983390"/>
    <w:multiLevelType w:val="hybridMultilevel"/>
    <w:tmpl w:val="7204760A"/>
    <w:lvl w:ilvl="0" w:tplc="2BA6CDE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423C2F77"/>
    <w:multiLevelType w:val="hybridMultilevel"/>
    <w:tmpl w:val="6EB828AA"/>
    <w:lvl w:ilvl="0" w:tplc="6354EDA2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  <w:sz w:val="24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589697299">
    <w:abstractNumId w:val="0"/>
  </w:num>
  <w:num w:numId="2" w16cid:durableId="511842647">
    <w:abstractNumId w:val="2"/>
  </w:num>
  <w:num w:numId="3" w16cid:durableId="20427029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revisionView w:inkAnnotations="0"/>
  <w:defaultTabStop w:val="420"/>
  <w:hyphenationZone w:val="42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C89"/>
    <w:rsid w:val="00032A78"/>
    <w:rsid w:val="000B56B5"/>
    <w:rsid w:val="00115EB4"/>
    <w:rsid w:val="00193355"/>
    <w:rsid w:val="001F7010"/>
    <w:rsid w:val="00283056"/>
    <w:rsid w:val="002C3DA3"/>
    <w:rsid w:val="00352317"/>
    <w:rsid w:val="008147C6"/>
    <w:rsid w:val="00854D72"/>
    <w:rsid w:val="008A4F62"/>
    <w:rsid w:val="00A02683"/>
    <w:rsid w:val="00B4008F"/>
    <w:rsid w:val="00BD7C89"/>
    <w:rsid w:val="00C518A7"/>
    <w:rsid w:val="00C9240A"/>
    <w:rsid w:val="00DD3F32"/>
    <w:rsid w:val="00EA7B3D"/>
    <w:rsid w:val="00EC3C1C"/>
    <w:rsid w:val="00FB31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737C9F3"/>
  <w15:chartTrackingRefBased/>
  <w15:docId w15:val="{031F00C5-E4A0-4049-B55D-61FDBB799F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D3F32"/>
    <w:pPr>
      <w:widowControl w:val="0"/>
      <w:jc w:val="both"/>
    </w:pPr>
  </w:style>
  <w:style w:type="paragraph" w:styleId="Header">
    <w:name w:val="header"/>
    <w:basedOn w:val="Normal"/>
    <w:link w:val="HeaderChar"/>
    <w:uiPriority w:val="99"/>
    <w:unhideWhenUsed/>
    <w:rsid w:val="008A4F6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8A4F62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8A4F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8A4F62"/>
    <w:rPr>
      <w:sz w:val="18"/>
      <w:szCs w:val="18"/>
    </w:rPr>
  </w:style>
  <w:style w:type="character" w:styleId="Emphasis">
    <w:name w:val="Emphasis"/>
    <w:basedOn w:val="DefaultParagraphFont"/>
    <w:uiPriority w:val="20"/>
    <w:qFormat/>
    <w:rsid w:val="008147C6"/>
    <w:rPr>
      <w:i/>
      <w:iCs/>
    </w:rPr>
  </w:style>
  <w:style w:type="paragraph" w:styleId="ListParagraph">
    <w:name w:val="List Paragraph"/>
    <w:basedOn w:val="Normal"/>
    <w:uiPriority w:val="34"/>
    <w:qFormat/>
    <w:rsid w:val="00A02683"/>
    <w:pPr>
      <w:ind w:firstLineChars="200" w:firstLine="420"/>
    </w:pPr>
  </w:style>
  <w:style w:type="paragraph" w:customStyle="1" w:styleId="1">
    <w:name w:val="正文1"/>
    <w:rsid w:val="00854D72"/>
    <w:pPr>
      <w:spacing w:line="276" w:lineRule="auto"/>
      <w:contextualSpacing/>
    </w:pPr>
    <w:rPr>
      <w:rFonts w:ascii="Arial" w:eastAsia="SimSun" w:hAnsi="Arial" w:cs="Arial"/>
      <w:kern w:val="0"/>
      <w:sz w:val="22"/>
      <w:lang w:eastAsia="en-US"/>
    </w:rPr>
  </w:style>
  <w:style w:type="character" w:styleId="Hyperlink">
    <w:name w:val="Hyperlink"/>
    <w:rsid w:val="00854D7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www.ncbi.nlm.nih.gov/nuccore/NC_050066.1" TargetMode="External"/><Relationship Id="rId18" Type="http://schemas.openxmlformats.org/officeDocument/2006/relationships/hyperlink" Target="https://www.ncbi.nlm.nih.gov/nuccore/NC_060874.1" TargetMode="External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hyperlink" Target="https://www.ncbi.nlm.nih.gov/nuccore/NC_053904.1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www.ncbi.nlm.nih.gov/nuccore/NC_053906.1" TargetMode="External"/><Relationship Id="rId17" Type="http://schemas.openxmlformats.org/officeDocument/2006/relationships/hyperlink" Target="https://www.ncbi.nlm.nih.gov/nuccore/NC_030782.1" TargetMode="External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www.ncbi.nlm.nih.gov/nuccore/NC_029230.1" TargetMode="External"/><Relationship Id="rId20" Type="http://schemas.openxmlformats.org/officeDocument/2006/relationships/hyperlink" Target="https://www.ncbi.nlm.nih.gov/nuccore/NC_061181.1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hyperlink" Target="https://www.ncbi.nlm.nih.gov/nuccore/NC_029515.1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ncbi.nlm.nih.gov/nuccore/OP169419.1" TargetMode="External"/><Relationship Id="rId23" Type="http://schemas.openxmlformats.org/officeDocument/2006/relationships/hyperlink" Target="https://www.ncbi.nlm.nih.gov/nuccore/NC_062854.1" TargetMode="External"/><Relationship Id="rId10" Type="http://schemas.openxmlformats.org/officeDocument/2006/relationships/image" Target="media/image3.png"/><Relationship Id="rId19" Type="http://schemas.openxmlformats.org/officeDocument/2006/relationships/hyperlink" Target="https://www.ncbi.nlm.nih.gov/nuccore/OP096419.1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s://www.ncbi.nlm.nih.gov/nuccore/OP856519.1" TargetMode="External"/><Relationship Id="rId22" Type="http://schemas.openxmlformats.org/officeDocument/2006/relationships/hyperlink" Target="https://www.ncbi.nlm.nih.gov/nuccore/NC_053714.1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3FC737-2988-44EB-A388-9F5499D44B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4</Pages>
  <Words>411</Words>
  <Characters>2349</Characters>
  <Application>Microsoft Office Word</Application>
  <DocSecurity>0</DocSecurity>
  <Lines>19</Lines>
  <Paragraphs>5</Paragraphs>
  <ScaleCrop>false</ScaleCrop>
  <Company/>
  <LinksUpToDate>false</LinksUpToDate>
  <CharactersWithSpaces>2755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吴 俊浩</dc:creator>
  <cp:keywords/>
  <dc:description/>
  <cp:lastModifiedBy>Vasil Peev</cp:lastModifiedBy>
  <cp:revision>11</cp:revision>
  <dcterms:created xsi:type="dcterms:W3CDTF">2023-06-03T13:33:00Z</dcterms:created>
  <dcterms:modified xsi:type="dcterms:W3CDTF">2023-06-29T09:28:00Z</dcterms:modified>
</cp:coreProperties>
</file>