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FD0" w:rsidRPr="001D0FD0" w:rsidRDefault="001D0FD0" w:rsidP="001D0FD0">
      <w:pPr>
        <w:pStyle w:val="Normlnweb"/>
        <w:spacing w:before="0" w:beforeAutospacing="0" w:after="120" w:afterAutospacing="0" w:line="360" w:lineRule="auto"/>
        <w:rPr>
          <w:b/>
          <w:lang w:val="en-GB"/>
        </w:rPr>
      </w:pPr>
      <w:r w:rsidRPr="001D0FD0">
        <w:rPr>
          <w:b/>
          <w:lang w:val="en-GB"/>
        </w:rPr>
        <w:t>Supplementary material</w:t>
      </w:r>
      <w:bookmarkStart w:id="0" w:name="_GoBack"/>
      <w:bookmarkEnd w:id="0"/>
    </w:p>
    <w:p w:rsidR="001D0FD0" w:rsidRPr="001D0FD0" w:rsidRDefault="001D0FD0" w:rsidP="001D0FD0">
      <w:pPr>
        <w:pStyle w:val="Normlnweb"/>
        <w:spacing w:before="0" w:beforeAutospacing="0" w:after="120" w:afterAutospacing="0" w:line="360" w:lineRule="auto"/>
        <w:rPr>
          <w:lang w:val="en-GB"/>
        </w:rPr>
      </w:pPr>
      <w:r w:rsidRPr="001D0FD0">
        <w:rPr>
          <w:lang w:val="en-GB"/>
        </w:rPr>
        <w:t>List of examined specimens</w:t>
      </w:r>
    </w:p>
    <w:p w:rsidR="001D0FD0" w:rsidRPr="001D0FD0" w:rsidRDefault="001D0FD0" w:rsidP="001D0FD0">
      <w:pPr>
        <w:rPr>
          <w:rFonts w:ascii="Times New Roman" w:hAnsi="Times New Roman"/>
          <w:sz w:val="20"/>
          <w:szCs w:val="20"/>
          <w:lang w:val="en-GB"/>
        </w:rPr>
      </w:pPr>
      <w:r w:rsidRPr="001D0FD0">
        <w:rPr>
          <w:rFonts w:ascii="Times New Roman" w:hAnsi="Times New Roman"/>
          <w:b/>
          <w:bCs/>
          <w:i/>
          <w:iCs/>
          <w:sz w:val="20"/>
          <w:szCs w:val="20"/>
          <w:lang w:val="en-GB"/>
        </w:rPr>
        <w:t>Nepenthes hirsuta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 xml:space="preserve">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(including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>)</w:t>
      </w:r>
      <w:r w:rsidRPr="001D0FD0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—BRUNEI. </w:t>
      </w:r>
      <w:r w:rsidRPr="001D0FD0">
        <w:rPr>
          <w:rFonts w:ascii="Times New Roman" w:hAnsi="Times New Roman"/>
          <w:b/>
          <w:bCs/>
          <w:sz w:val="20"/>
          <w:szCs w:val="20"/>
          <w:shd w:val="clear" w:color="auto" w:fill="FFFFFF"/>
          <w:lang w:val="en-GB"/>
        </w:rPr>
        <w:t xml:space="preserve">Temburong: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Ulu Ropan – Belalong watershed, 2000–2500 ft [≈610–760 m] a.s.l., 12 February 1959,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(Ashton) BRUN 5238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(BRUN, 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pitcherless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climbing stem with infructescence (sheet 1), pitcherless climbing stem with female inflorescence (sheet 2); “Mor soil on clay ridge.”]; Bukit Belalong, north ridge, no elevation data, 21 July 1989,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Wong 1447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(BRUN, K!) [separate climbing stems with upper pitchers and male inflorescences]; Ridge on upstream side of the Sungai Temburong Machang, [r]idge top, 320 m a.s.l., 22 August 1990,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Wong 1998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(BRUN, K!)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pitchers]; Summit of Bukit Belalong, no elevation data, 27 February 1991,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Argent &amp; Pendry 91155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(E, L!) [climbing stem with pitcher, separate stem with male inflorescences; “Open area at edge of helicopter pad”]; Batu Apoi Forest Reserve, [s]ummit ridge of Bukit Belalong, [s]ubcamp on the Belalong ridge, 4°33’N 115°09’E, 980 m a.s.l., 13 March 1992,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Nielsen 1077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(AAU, K!) [stem with lower pitchers; “setap shale formation”]; Amo, Bukit Tudal, 4°23’N 115°18’E, 1060 m a.s.l., 4 October 1994,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(Said et al.) BRUN 15805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(BRUN, K!)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offshoot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pitchers; “Granite [geology] Low montane forest”].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>Tutong: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br/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Rambai, Ladan Hill Forest Reserve, Bukit Bedawan, North of LP-263, 4°29’33”N 114°48’52”E, 529 m a.s.l., 25 March 1997,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(Kalat et al.) BRUN 18054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(BRUN, K!)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climbing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stem with upper pitcher; “Sandy soil with humus over sandstone. Mixed dipterocarp forest. On the ridge.”].</w:t>
      </w:r>
    </w:p>
    <w:p w:rsidR="001D0FD0" w:rsidRPr="001D0FD0" w:rsidRDefault="001D0FD0" w:rsidP="001D0FD0">
      <w:pPr>
        <w:rPr>
          <w:rFonts w:ascii="Times New Roman" w:hAnsi="Times New Roman"/>
          <w:sz w:val="20"/>
          <w:szCs w:val="20"/>
          <w:lang w:val="en-GB"/>
        </w:rPr>
      </w:pPr>
      <w:r w:rsidRPr="001D0FD0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INDONESIA.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Central Kalimantan: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P.B.U. [Project Barito Ulu] base camp and environs, [t]rail lake to waterfall along river, approx. 0.02°S 114.06°E, elevation given as “0”, 11 June 1990,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Ridsdale PBU484A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pitcherless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climbing stem with female inflorescence (both sheets); “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Tristania</w:t>
      </w:r>
      <w:r w:rsidRPr="001D0FD0">
        <w:rPr>
          <w:rFonts w:ascii="Times New Roman" w:hAnsi="Times New Roman"/>
          <w:sz w:val="20"/>
          <w:szCs w:val="20"/>
          <w:lang w:val="en-GB"/>
        </w:rPr>
        <w:t>–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Gymnostoma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heath forest”]; Barito Ulu, 0°02’S 114°06’E, 140 m a.s.l., 8 August 2005,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Mansur 38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pitcher; “Kerangas Forest”].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East Kalimantan: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West Kutei, Mt. Palimasan near Tabang on Belajan River, 500 m a.s.l., 16 September 1956,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Kostermans 13099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 [2 sheets], K!, L) [BO—climbing stem with female inflorescence and infructescence (sheet 1), climbing stem with upper pitcher (sheet 2), K—pitcherless climbing stem with infructescence; “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Agathis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forest on acid, sandy, waterlogged soil.”]; Gunong Batukenye, northwest of Tabang, 150–550 m a.s.l., 9 January 1979,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Murata, Iwatsuki, Kato &amp; Mogea B-1754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(BO!) [stem with male inflorescences; “In tropical rain forest”]; Gunong Mendam, north of Tabang, 300–880 m a.s.l., 15 January 1979,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Murata, Iwatsuki, Kato &amp; Mogea B-2617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pitchers; “In evergreen forest”]; Mittellauf des Mah[a]kam [middle reaches of the Mahakam], 100 m (?) a.s.l., 20 May 1981,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Schmutz 4915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(L!) [separate leaves with lower pitchers; “Prim</w:t>
      </w:r>
      <w:r w:rsidR="00380FBB">
        <w:rPr>
          <w:rFonts w:ascii="Times New Roman" w:hAnsi="Times New Roman"/>
          <w:sz w:val="20"/>
          <w:szCs w:val="20"/>
          <w:lang w:val="en-GB"/>
        </w:rPr>
        <w:t>ä</w:t>
      </w:r>
      <w:r w:rsidRPr="001D0FD0">
        <w:rPr>
          <w:rFonts w:ascii="Times New Roman" w:hAnsi="Times New Roman"/>
          <w:sz w:val="20"/>
          <w:szCs w:val="20"/>
          <w:lang w:val="en-GB"/>
        </w:rPr>
        <w:t>rwald, abgr</w:t>
      </w:r>
      <w:r w:rsidR="00380FBB">
        <w:rPr>
          <w:rFonts w:ascii="Times New Roman" w:hAnsi="Times New Roman"/>
          <w:sz w:val="20"/>
          <w:szCs w:val="20"/>
          <w:lang w:val="en-GB"/>
        </w:rPr>
        <w:t>ü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ndig [primary forest, sloping]”]; Long Iram subdistrict, Maruwai, North East Lampunut, 0°30’S 114°55’E, 271 m a.s.l., 7 March 1999,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Kessler et al. PK 2438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rosette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pitchers; “Inland Kerangas forest, called by Dayak Bakumpai people ‘Perenget’, often waterlogged. Vegetation on white cr[y]stalline sand or sandstone.”]; Long Iram subdistrict, Maruwai, North East Lampunut, 0°30’S 114°55’E, 290 m a.s.l., 8 March 1999,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Kessler et al. PK 2464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climbing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stem with upper pitchers (sheet 1), stem with offshoots bearing lower pitchers (sheet 2); “Primary forest, very humid, near stream, alluvial soil.”].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North Kalimantan: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G. Djempanga, no elevation data, September 1912,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Amdjah 730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(lecto BO, iso BO, 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pitcherless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climbing stem (sheet 1), rosette with lower pitcher (sheet 2); lectotype of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]; Tarakan, oilfield Sesanip, “low” elevation, 13 December 1953,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Meijer 2480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(BO!, L),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2480a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 [2 sheets], L),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!,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L),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2486a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 [2 sheets], K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!,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L!),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2489a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(BO!) [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—climbing stem with pitchers,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2480a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—stem with lower pitchers (both sheets),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—climbing stem with upper pitchers and male inflorescences,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2486a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—stem with lower pitcher (BO; both sheets), climbing stem with upper pitcher(s) (K, L),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2489a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—stem with lower pitchers; “forest margin, sandy soil”]; Tarakan, oilfield Djuatan – G. Tjangkol, no elevation data, 15 December 1953,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Meijer 2550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(A, BO!, K!, L, SING) [BO—stem with lower pitchers, K—climbing stem with upper pitcher; “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Agathis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-forest”]; Tarakan, [f]orest near kg. 4, “low” elevation, 17 December 1953,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Meijer 2593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 [2 sheets], K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!,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L) [BO (sheet 1), K—climbing stem with upper pitcher and male inflorescences, BO (sheet 2)—climbing stem with upper pitcher; “Primary forest”].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West Kalimantan: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Goenoeng Damoes, no elevation data, 22 October 1893,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Hallier B642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 [2 sheets], L) [separate lower pitchers and stems (both sheets)]; Goenoeng Damoes, no elevation data, 22–23 October 1893,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Hallier B644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!,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L) [climbing stems and upper pitcher]; [Mt.] Liang [G]agang, no elevation data, 7–14 March 1894,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Hallier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(K!) [separate leaves and upper pitchers]; G. Bentuang area, 5–10 km north of Masa village, 0°56’N </w:t>
      </w:r>
      <w:r w:rsidRPr="001D0FD0">
        <w:rPr>
          <w:rFonts w:ascii="Times New Roman" w:hAnsi="Times New Roman"/>
          <w:sz w:val="20"/>
          <w:szCs w:val="20"/>
          <w:lang w:val="en-GB"/>
        </w:rPr>
        <w:lastRenderedPageBreak/>
        <w:t xml:space="preserve">100°26’E, 1120 m a.s.l., 28 June – 6 July 1989,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Burley, Tukirin et al. 3051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(A, BO, L!)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pitcher; “Mixed dipterocarp forest. Ridge area.”]; Serawai, Sungai Merah, [0].5 km to NE of camp along ridge and surrounding hills, 0°33’40”S 112°37’32.7”E, 650 m a.s.l., 13 February 1995,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Church &amp; Mahyar 1935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(A, BO!)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climbing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stem with pitcher and infructescence; “Hill Dipterocarp forest, associ[at]es include: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Shorea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Dipterocarpus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Hopea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Elaeocarpus</w:t>
      </w:r>
      <w:r w:rsidRPr="001D0FD0">
        <w:rPr>
          <w:rFonts w:ascii="Times New Roman" w:hAnsi="Times New Roman"/>
          <w:sz w:val="20"/>
          <w:szCs w:val="20"/>
          <w:lang w:val="en-GB"/>
        </w:rPr>
        <w:t>.”].</w:t>
      </w:r>
    </w:p>
    <w:p w:rsidR="001D0FD0" w:rsidRPr="001D0FD0" w:rsidRDefault="001D0FD0" w:rsidP="001D0FD0">
      <w:pPr>
        <w:rPr>
          <w:rFonts w:ascii="Times New Roman" w:hAnsi="Times New Roman"/>
          <w:sz w:val="20"/>
          <w:szCs w:val="20"/>
          <w:lang w:val="en-GB"/>
        </w:rPr>
      </w:pPr>
      <w:r w:rsidRPr="001D0FD0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MALAYSIA.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Labuan: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Labuan I[sland], no elevation data, 1877–1878,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Burbidge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climbing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stem with upper pitchers; tentatively identified as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by B.H. Danser, 1930].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Sabah: </w:t>
      </w:r>
      <w:r w:rsidRPr="001D0FD0">
        <w:rPr>
          <w:rFonts w:ascii="Times New Roman" w:hAnsi="Times New Roman"/>
          <w:sz w:val="20"/>
          <w:szCs w:val="20"/>
          <w:lang w:val="en-GB"/>
        </w:rPr>
        <w:t>Keningau District, Tambulanon Keningau, 25 October 1983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, (Patrick &amp; Kumin) SAN 68879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(L!, SAN) [climbing stem with upper pitcher and male inflorescence; “On rocky soil, Primary forest, Undulating land.”]; Sepulut, Tobou Sepulut, F.R. [Forest Reserve] Sg, no elevation data, 26 July 1984,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(Fedilis &amp; Sumbing) SAN 106870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KEP, L, SAN, SAR) [stem with lower pitchers; “Hill top”]; Nabawan, Meliau Basin, Gn. Lotung exp., no elevation data, 24 April 1988,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(Madani) SAN 124494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SAN) [pitcherless climbing stem; “Primary forest”]; Tambunan, Gn. Trusmadi, no elevation data, 10 August 1988,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(Fidilis) SAN 125459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SAN) [pitcherless climbing stem with infructescence; “Hillsides”]; Maliau Basin, eastern edge, near escarpment, no elevation data, 15 February 1992,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Phillipps ALFB 514/92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 (both sheets); “Montane mixed forest with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Agathis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+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Casuarina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. Sandstone soils.”]; Maliau Basin, eastern escarpment rim, c. 1200 m a.s.l., 15 February 1992,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Lamb ALFB 516/92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[stems with dissected lower pitchers (both sheets); “Mixed montane forest on sandstone ridge”]; Lahad Datu, Gunung Nicola, 850 m a.s.l., 24 February 1992,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(Kulip &amp; Molubin) SAN 133347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sheets], SAN),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(Kulip, Donggop &amp; Radin) SAN 133348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!,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L!, SAN),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133350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sheets], SAN) [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133347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—stem with lower pitchers (sheet 1), leaf and lower pitchers (sheet 2),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133348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—stem with lower pitchers (K), separate leaves and pitchers (L),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133350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—separate leaves and lower pitchers (both sheets); “lower montane forest”]; Lahad Datu, Danum Valley, Gunung Nicola, ridge, 600–800 m a.s.l., 25 February 1992,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Lamb ALFB 554/92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rosette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 (sheet 1), leaf with lower pitcher (sheet 2); “Stunted forest, partly mossy in places.”]; Maliau Basin, no elevation data, August 1992 (received at Kew),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Beaman 1134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[rosette with lower pitchers (both sheets)]; Imbak Canyon, [n]ext to path leading up from 8-Tiered Waterfall to ridge, 5°07’N 116°57’E, 230 m a.s.l., 13 May 2004,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Clark et al. 10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KEP, SAN) [stem with lower pitchers, separate upper pitcher; “Forest transitional from Lowland Dipterocarp rainforest to Karangas”].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Sarawak: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no further locality data, 2700 ft [≈820 m], 1857,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Lobb 92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(holo K!)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leaf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pitcher; holotype of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 xml:space="preserve">N. hirsuta </w:t>
      </w:r>
      <w:r w:rsidRPr="001D0FD0">
        <w:rPr>
          <w:rFonts w:ascii="Times New Roman" w:hAnsi="Times New Roman"/>
          <w:sz w:val="20"/>
          <w:szCs w:val="20"/>
          <w:lang w:val="en-GB"/>
        </w:rPr>
        <w:t>var.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 xml:space="preserve"> glabrata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]; Lawas River, 1867,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Low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(holo K! [3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offshoots bearing lower pitchers (sheet 1), climbing stem with upper pitcher, separate dissected pitcher (sheet 2), stem with lower pitcher (sheet 3); holotype of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hirsuta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]; Lawas River, 2000–3000 ft [≈610–910 m], 1877–1878,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Burbidge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pitchers; “shady jungle”]; Matang Mt, no elevation data, 11 August 1911,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[Unknown collector]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(BO!, SAR) [stem with lower pitchers]; Matang, 7 January 1915,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Ridley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[3 sheets]) [pitcherless climbing stem with male inflorescence (sheet 1), pitcherless climbing stem with female inflorescences (sheet 2), climbing stem with infructescence, separate leaf with upper pitcher (sheet 3)]; Mount Dulit (Ulu Koyan), c. 850 m a.s.l., 21 September 1932,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“Native Collector” 537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 (both sheets); “Sand forest”; identified as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by B.H. Danser, 22/12/1933]; Mount Dulit (Ulu Koyan), c. 900 m a.s.l., 3 October 1932,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Richards 2111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pitchers (sheet 1), pitcherless climbing stem (sheet 2); “On ground in “heath” forest.”; identified as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by B.H. Danser, 1933]; Division 1, Kuching, no elevation data, 15 April 1954,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Brooke 8346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(L!) [stem with lower pitchers; “Amongst young trees.”; tentatively identified as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by J. Schlauer, 14/10/1997]; Gunong Pueh, 3800 ft [≈1160 m] a.s.l., 24 September 1955,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(Purseglove &amp; Shah) P 4733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SING) [climbing stem with pitcher; “Forest”]; no further locality data, no elevation data, 4 July 1960,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Smythies 12640A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(K!) [pitcherless climbing stem with female inflorescence]; 1st Div., Gunong Aping, 2000 ft [≈610 m] a.s.l., 13 July 1961,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Collenette 720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[separate leaves with lower pitchers; “Near base of main escarpment. On shady rocks.”; identified as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N. leptochila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by M.R. Cheek, 10/1994]; 2nd Div., Sungei Lemanak, Bukit Bangai, crest of main spur, near summit, 3000 ft [≈910 m] a.s.l., 22 October 1961,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 xml:space="preserve"> Collenette 836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sheets], L!, SAR),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837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836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—stems with lower pitchers (K; both sheets), stem with intermediate pitcher (L),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837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—climbing stem with upper pitchers and female inflorescence; “Among rocks, moss and thin trees.”]; Lundu, G. Pueh F.R. [Forest Reserve], 3500 ft [≈1070 m] a.s.l., 5 November 1961,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Smythies 15652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sheets], SAR) [pitcherless climbing stem with male inflorescences (sheet 1), rosette with lower pitchers (sheet 2); “Fairly common in montane forest in a narrow altitudinal zone 3,300–3,500’ [≈1010–1070 m].”]; Temiai/Temalad watershed, Ulu </w:t>
      </w:r>
      <w:r w:rsidRPr="001D0FD0">
        <w:rPr>
          <w:rFonts w:ascii="Times New Roman" w:hAnsi="Times New Roman"/>
          <w:sz w:val="20"/>
          <w:szCs w:val="20"/>
          <w:lang w:val="en-GB"/>
        </w:rPr>
        <w:lastRenderedPageBreak/>
        <w:t xml:space="preserve">Mujong, Balleh, 950 m a.s.l., 21 March 1964,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(Ashton) S 13993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[climbing stem with offshoots bearing lower pitchers; “Heath forest on sandstone plateau (Kakus member, Nyabau formation)”]; Hose mountains, Ulu Tian, Carapa Lop, c. 950 m a.s.l., 27 March 1964,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(Asah ak Unyong) S 21145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[stem with lower pitchers; “Heath forest on Kakus sandstone plateau”]; Hose mountains, Mujong, Ulu Amau, Bt. Lumut, c. 900 m a.s.l., 18 April 1964,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(Ashton) S 21271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[climbing stem with upper pitcher; “Mossy Heath forest, edge of Kakus sandstone scarp”]; Santubong, Telok Pasir, c. 100 m a.s.l., 15 June 1964,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(Banying &amp; Sibat) S 21546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[climbing stem with upper pitcher; “Heath forest, sandstone slope”]; South side of Bungoh range, near summit, no elevation data, 5 December 1969,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(Anderson, Ilias &amp; Dawos) S 29316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SAR) [stem with lower pitcher; “Submontane Kerangas on dip slope, 300 ft. below summit ridge. On sandstone rock.”]; 5th Division, Lawas, Kota F.R. [Forest Reserve], Ulu Sg. Masia, 3600 ft [≈1100 m] a.s.l., 12 March 1973,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(Tong &amp; Jugah) S 32921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L, SAR) [pitcherless climbing stem with male inflorescence; “On gentle slope near stream in Kerangas forest [...] on sandy soil.”]; Base camp at Bt. Sadok, no elevation data, 14 October 1982,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(Banyeng &amp; Paie) S 45048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KEP, L, SAN, SAR) [pitcherless climbing stem with developing inflorescence; “On ridge. Mossy Forest.”]; 1st Division, vicinity of Lundu, Ulu Sungei Semantan, up to 200 m a.s.l., 20 December 1988,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Kessler 271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 [2 sheets], SAR) [climbing stem with infructescence (sheet 1), basal offshoot with lower pitchers and roots (sheet 2); “Kerangas forest”]; 1st Division, Mt. Mattang (Gunung Serapi), up to 200 m a.s.l., 24 December 1988,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Kessler 332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 [2 sheets]) [climbing stem with upper pitcher (sheet 1), pitcherless climbing stem (sheet 2); “Thin boled primary forest”]; Kapit, B[atang] Balui, B[ukit] Kumbong, 950 m a.s.l., 25 February 1992,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(Runi, Lai, Awang, Jugah et al.) S 60033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(K!, KEP, SAR) [stem with lower pitcher; “Upper Mixed Dipterocarp Forest.”]; Marudi, Sungai Silat Basin, SW ridge of Bukit Palutan, 2°48’N 115°01’53”E, 1100 m a.s.l., 28 March 2003,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(Lim &amp; Lee) S 90471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(KEP, L!, SAN, SAR, SING) [rosette with lower pitcher; “Mossy forest on sandstone ridge.”].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Uncertain locality: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North Borneo, no further locality data, no elevation data, 1877–1878,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Burbidge s.n.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(K! [2 sheets])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stems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pitcher(s) (both sheets); identified as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 xml:space="preserve">N. hirsuta </w:t>
      </w:r>
      <w:r w:rsidRPr="001D0FD0">
        <w:rPr>
          <w:rFonts w:ascii="Times New Roman" w:hAnsi="Times New Roman"/>
          <w:sz w:val="20"/>
          <w:szCs w:val="20"/>
          <w:lang w:val="en-GB"/>
        </w:rPr>
        <w:t>var.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 xml:space="preserve"> glabrescens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by J.M. Macfarlane, 1908].</w:t>
      </w:r>
    </w:p>
    <w:p w:rsidR="001D0FD0" w:rsidRPr="001D0FD0" w:rsidRDefault="001D0FD0" w:rsidP="001D0FD0">
      <w:pPr>
        <w:rPr>
          <w:rFonts w:ascii="Times New Roman" w:hAnsi="Times New Roman"/>
          <w:sz w:val="20"/>
          <w:szCs w:val="20"/>
          <w:lang w:val="en-GB"/>
        </w:rPr>
      </w:pPr>
      <w:r w:rsidRPr="001D0FD0">
        <w:rPr>
          <w:rFonts w:ascii="Times New Roman" w:hAnsi="Times New Roman"/>
          <w:b/>
          <w:bCs/>
          <w:i/>
          <w:iCs/>
          <w:sz w:val="20"/>
          <w:szCs w:val="20"/>
          <w:lang w:val="en-GB"/>
        </w:rPr>
        <w:br/>
        <w:t>Nepenthes hispida</w:t>
      </w:r>
      <w:r w:rsidRPr="001D0FD0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—BRUNEI. </w:t>
      </w:r>
      <w:r w:rsidRPr="001D0FD0">
        <w:rPr>
          <w:rFonts w:ascii="Times New Roman" w:hAnsi="Times New Roman"/>
          <w:b/>
          <w:bCs/>
          <w:sz w:val="20"/>
          <w:szCs w:val="20"/>
          <w:lang w:val="en-GB"/>
        </w:rPr>
        <w:t xml:space="preserve">Belait: 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Teraja, path to Sarawak border, c. 4°17’N 114°25’E, 5 m a.s.l., 25 December 1991, </w:t>
      </w:r>
      <w:r w:rsidRPr="001D0FD0">
        <w:rPr>
          <w:rFonts w:ascii="Times New Roman" w:hAnsi="Times New Roman"/>
          <w:i/>
          <w:iCs/>
          <w:sz w:val="20"/>
          <w:szCs w:val="20"/>
          <w:lang w:val="en-GB"/>
        </w:rPr>
        <w:t>De Vogel 9435</w:t>
      </w:r>
      <w:r w:rsidRPr="001D0FD0">
        <w:rPr>
          <w:rFonts w:ascii="Times New Roman" w:hAnsi="Times New Roman"/>
          <w:sz w:val="20"/>
          <w:szCs w:val="20"/>
          <w:lang w:val="en-GB"/>
        </w:rPr>
        <w:t xml:space="preserve"> (L!) [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stem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 xml:space="preserve"> with lower pitcher; “Peat swamp forest 25 m high, with dense undergrowth, on thick water-logged layer of peat, much pole trees. Alluvial flat of Baram </w:t>
      </w:r>
      <w:proofErr w:type="gramStart"/>
      <w:r w:rsidRPr="001D0FD0">
        <w:rPr>
          <w:rFonts w:ascii="Times New Roman" w:hAnsi="Times New Roman"/>
          <w:sz w:val="20"/>
          <w:szCs w:val="20"/>
          <w:lang w:val="en-GB"/>
        </w:rPr>
        <w:t>river</w:t>
      </w:r>
      <w:proofErr w:type="gramEnd"/>
      <w:r w:rsidRPr="001D0FD0">
        <w:rPr>
          <w:rFonts w:ascii="Times New Roman" w:hAnsi="Times New Roman"/>
          <w:sz w:val="20"/>
          <w:szCs w:val="20"/>
          <w:lang w:val="en-GB"/>
        </w:rPr>
        <w:t>.”].</w:t>
      </w:r>
    </w:p>
    <w:p w:rsidR="00336524" w:rsidRPr="001D0FD0" w:rsidRDefault="001D0FD0" w:rsidP="001D0FD0">
      <w:pPr>
        <w:pStyle w:val="Normlnweb"/>
        <w:spacing w:before="0" w:beforeAutospacing="0" w:after="200" w:afterAutospacing="0" w:line="276" w:lineRule="auto"/>
        <w:rPr>
          <w:lang w:val="en-GB"/>
        </w:rPr>
      </w:pPr>
      <w:r w:rsidRPr="001D0FD0">
        <w:rPr>
          <w:sz w:val="20"/>
          <w:szCs w:val="20"/>
          <w:lang w:val="en-GB"/>
        </w:rPr>
        <w:t xml:space="preserve">MALAYSIA. </w:t>
      </w:r>
      <w:r w:rsidRPr="001D0FD0">
        <w:rPr>
          <w:b/>
          <w:bCs/>
          <w:sz w:val="20"/>
          <w:szCs w:val="20"/>
          <w:lang w:val="en-GB"/>
        </w:rPr>
        <w:t xml:space="preserve">Sarawak: </w:t>
      </w:r>
      <w:r w:rsidRPr="001D0FD0">
        <w:rPr>
          <w:sz w:val="20"/>
          <w:szCs w:val="20"/>
          <w:lang w:val="en-GB"/>
        </w:rPr>
        <w:t xml:space="preserve">Lawas [River], 2000–3000 ft [≈610–910 m], 1877, </w:t>
      </w:r>
      <w:r w:rsidRPr="001D0FD0">
        <w:rPr>
          <w:i/>
          <w:iCs/>
          <w:sz w:val="20"/>
          <w:szCs w:val="20"/>
          <w:lang w:val="en-GB"/>
        </w:rPr>
        <w:t>Burbidge s.n.</w:t>
      </w:r>
      <w:r w:rsidRPr="001D0FD0">
        <w:rPr>
          <w:sz w:val="20"/>
          <w:szCs w:val="20"/>
          <w:lang w:val="en-GB"/>
        </w:rPr>
        <w:t xml:space="preserve"> (lecto W, iso BM! [2 sheets], K, W [2 sheets]) [stems with lower pitchers (both sheets at BM); “No flowering or seedling specimen found.</w:t>
      </w:r>
      <w:proofErr w:type="gramStart"/>
      <w:r w:rsidRPr="001D0FD0">
        <w:rPr>
          <w:sz w:val="20"/>
          <w:szCs w:val="20"/>
          <w:lang w:val="en-GB"/>
        </w:rPr>
        <w:t>”;</w:t>
      </w:r>
      <w:proofErr w:type="gramEnd"/>
      <w:r w:rsidRPr="001D0FD0">
        <w:rPr>
          <w:sz w:val="20"/>
          <w:szCs w:val="20"/>
          <w:lang w:val="en-GB"/>
        </w:rPr>
        <w:t xml:space="preserve"> lectotype of </w:t>
      </w:r>
      <w:r w:rsidRPr="001D0FD0">
        <w:rPr>
          <w:i/>
          <w:iCs/>
          <w:sz w:val="20"/>
          <w:szCs w:val="20"/>
          <w:lang w:val="en-GB"/>
        </w:rPr>
        <w:t>N. hispida</w:t>
      </w:r>
      <w:r w:rsidRPr="001D0FD0">
        <w:rPr>
          <w:sz w:val="20"/>
          <w:szCs w:val="20"/>
          <w:lang w:val="en-GB"/>
        </w:rPr>
        <w:t xml:space="preserve">]. </w:t>
      </w:r>
      <w:r w:rsidRPr="001D0FD0">
        <w:rPr>
          <w:b/>
          <w:bCs/>
          <w:sz w:val="20"/>
          <w:szCs w:val="20"/>
          <w:lang w:val="en-GB"/>
        </w:rPr>
        <w:t>Uncertain locality:</w:t>
      </w:r>
      <w:r w:rsidRPr="001D0FD0">
        <w:rPr>
          <w:sz w:val="20"/>
          <w:szCs w:val="20"/>
          <w:lang w:val="en-GB"/>
        </w:rPr>
        <w:t xml:space="preserve"> North Borneo, no further locality data, no elevation data, 1877–1878, </w:t>
      </w:r>
      <w:r w:rsidRPr="001D0FD0">
        <w:rPr>
          <w:i/>
          <w:iCs/>
          <w:sz w:val="20"/>
          <w:szCs w:val="20"/>
          <w:lang w:val="en-GB"/>
        </w:rPr>
        <w:t>Burbidge s.n.</w:t>
      </w:r>
      <w:r w:rsidRPr="001D0FD0">
        <w:rPr>
          <w:sz w:val="20"/>
          <w:szCs w:val="20"/>
          <w:lang w:val="en-GB"/>
        </w:rPr>
        <w:t xml:space="preserve"> (US! [4 sheets]) [</w:t>
      </w:r>
      <w:proofErr w:type="gramStart"/>
      <w:r w:rsidRPr="001D0FD0">
        <w:rPr>
          <w:sz w:val="20"/>
          <w:szCs w:val="20"/>
          <w:lang w:val="en-GB"/>
        </w:rPr>
        <w:t>stems</w:t>
      </w:r>
      <w:proofErr w:type="gramEnd"/>
      <w:r w:rsidRPr="001D0FD0">
        <w:rPr>
          <w:sz w:val="20"/>
          <w:szCs w:val="20"/>
          <w:lang w:val="en-GB"/>
        </w:rPr>
        <w:t xml:space="preserve"> with lower pitchers (all sheets)].</w:t>
      </w:r>
    </w:p>
    <w:sectPr w:rsidR="00336524" w:rsidRPr="001D0FD0" w:rsidSect="009B0AED">
      <w:headerReference w:type="default" r:id="rId6"/>
      <w:footerReference w:type="default" r:id="rId7"/>
      <w:pgSz w:w="11906" w:h="16838"/>
      <w:pgMar w:top="1417" w:right="1417" w:bottom="1417" w:left="1417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67A" w:rsidRDefault="007E667A">
      <w:pPr>
        <w:spacing w:after="0" w:line="240" w:lineRule="auto"/>
      </w:pPr>
      <w:r>
        <w:separator/>
      </w:r>
    </w:p>
  </w:endnote>
  <w:endnote w:type="continuationSeparator" w:id="0">
    <w:p w:rsidR="007E667A" w:rsidRDefault="007E6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809" w:rsidRDefault="001D0FD0">
    <w:pPr>
      <w:pStyle w:val="Zpa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1451F">
      <w:rPr>
        <w:noProof/>
      </w:rPr>
      <w:t>1</w:t>
    </w:r>
    <w:r>
      <w:fldChar w:fldCharType="end"/>
    </w:r>
  </w:p>
  <w:p w:rsidR="00273809" w:rsidRDefault="007E66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67A" w:rsidRDefault="007E667A">
      <w:pPr>
        <w:spacing w:after="0" w:line="240" w:lineRule="auto"/>
      </w:pPr>
      <w:r>
        <w:separator/>
      </w:r>
    </w:p>
  </w:footnote>
  <w:footnote w:type="continuationSeparator" w:id="0">
    <w:p w:rsidR="007E667A" w:rsidRDefault="007E6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3809" w:rsidRDefault="007E667A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FD0"/>
    <w:rsid w:val="001D0FD0"/>
    <w:rsid w:val="00336524"/>
    <w:rsid w:val="00380FBB"/>
    <w:rsid w:val="007E667A"/>
    <w:rsid w:val="00C1451F"/>
    <w:rsid w:val="00D1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A47604-DFA1-40A5-A1C8-6456AE8A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D0FD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1D0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1D0FD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D0FD0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1D0FD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D0FD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2007</Words>
  <Characters>11843</Characters>
  <Application>Microsoft Office Word</Application>
  <DocSecurity>0</DocSecurity>
  <Lines>98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UPOL</Company>
  <LinksUpToDate>false</LinksUpToDate>
  <CharactersWithSpaces>13823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doc. Mgr. Martin Dančák, Ph.D.</dc:creator>
  <cp:keywords/>
  <dc:description/>
  <cp:lastModifiedBy>doc. Mgr. Martin Dančák, Ph.D.</cp:lastModifiedBy>
  <cp:revision>3</cp:revision>
  <dcterms:created xsi:type="dcterms:W3CDTF">2022-02-28T12:06:00Z</dcterms:created>
  <dcterms:modified xsi:type="dcterms:W3CDTF">2022-05-13T07:41:00Z</dcterms:modified>
</cp:coreProperties>
</file>