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EB533" w14:textId="69BC6472" w:rsidR="00917F8A" w:rsidRDefault="00917F8A" w:rsidP="00917F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</w:t>
      </w:r>
      <w:r w:rsidR="00C83283">
        <w:rPr>
          <w:rFonts w:ascii="Times New Roman" w:hAnsi="Times New Roman" w:cs="Times New Roman"/>
          <w:sz w:val="24"/>
          <w:szCs w:val="24"/>
        </w:rPr>
        <w:t xml:space="preserve">lementary </w:t>
      </w:r>
      <w:r>
        <w:rPr>
          <w:rFonts w:ascii="Times New Roman" w:hAnsi="Times New Roman" w:cs="Times New Roman"/>
          <w:sz w:val="24"/>
          <w:szCs w:val="24"/>
        </w:rPr>
        <w:t>Information</w:t>
      </w:r>
    </w:p>
    <w:p w14:paraId="74CA5983" w14:textId="77777777" w:rsidR="00917F8A" w:rsidRDefault="00917F8A" w:rsidP="00917F8A">
      <w:pPr>
        <w:keepNext/>
        <w:spacing w:line="480" w:lineRule="auto"/>
      </w:pPr>
      <w:r>
        <w:rPr>
          <w:noProof/>
        </w:rPr>
        <w:drawing>
          <wp:inline distT="0" distB="0" distL="0" distR="0" wp14:anchorId="4C890F98" wp14:editId="41281F13">
            <wp:extent cx="5451894" cy="5257689"/>
            <wp:effectExtent l="0" t="0" r="0" b="635"/>
            <wp:docPr id="23" name="Picture 2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43"/>
                    <a:stretch/>
                  </pic:blipFill>
                  <pic:spPr bwMode="auto">
                    <a:xfrm>
                      <a:off x="0" y="0"/>
                      <a:ext cx="5461208" cy="526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8FDB0" w14:textId="77777777" w:rsidR="00917F8A" w:rsidRPr="0039332D" w:rsidRDefault="00917F8A" w:rsidP="001E2FE7">
      <w:pPr>
        <w:pStyle w:val="Caption"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36"/>
          <w:szCs w:val="36"/>
        </w:rPr>
      </w:pPr>
      <w:r w:rsidRPr="003933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Figure 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1</w:t>
      </w:r>
      <w:r w:rsidRPr="003933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Maximum Likelihood phylogeny of selected </w:t>
      </w:r>
      <w:r w:rsidRPr="0039332D">
        <w:rPr>
          <w:rFonts w:ascii="Times New Roman" w:hAnsi="Times New Roman" w:cs="Times New Roman"/>
          <w:iCs w:val="0"/>
          <w:color w:val="auto"/>
          <w:sz w:val="24"/>
          <w:szCs w:val="24"/>
        </w:rPr>
        <w:t>Stumpffia</w:t>
      </w:r>
      <w:r w:rsidRPr="003933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species using a 624 bp region of the COI mitochondrial </w:t>
      </w:r>
      <w:r w:rsidRPr="0039332D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marker, using the HKY+G+I model with 1000 bootstrap replicates.</w:t>
      </w:r>
    </w:p>
    <w:p w14:paraId="3BE341A8" w14:textId="77777777" w:rsidR="00B65DDA" w:rsidRDefault="00B65DDA"/>
    <w:sectPr w:rsidR="00B65D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F8A"/>
    <w:rsid w:val="001A6EDB"/>
    <w:rsid w:val="001E2FE7"/>
    <w:rsid w:val="002520B5"/>
    <w:rsid w:val="00917F8A"/>
    <w:rsid w:val="00B65DDA"/>
    <w:rsid w:val="00C8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20F28"/>
  <w15:chartTrackingRefBased/>
  <w15:docId w15:val="{DC19B390-D9E3-4BD0-B151-EEDB0F8A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F8A"/>
  </w:style>
  <w:style w:type="paragraph" w:styleId="Heading1">
    <w:name w:val="heading 1"/>
    <w:basedOn w:val="Normal"/>
    <w:next w:val="Normal"/>
    <w:link w:val="Heading1Char"/>
    <w:uiPriority w:val="9"/>
    <w:qFormat/>
    <w:rsid w:val="001A6E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Style1">
    <w:name w:val="KatStyle1"/>
    <w:basedOn w:val="Heading1"/>
    <w:link w:val="KatStyle1Char"/>
    <w:qFormat/>
    <w:rsid w:val="001A6EDB"/>
    <w:pPr>
      <w:spacing w:after="240" w:line="360" w:lineRule="auto"/>
    </w:pPr>
    <w:rPr>
      <w:rFonts w:ascii="Cambria" w:hAnsi="Cambria"/>
      <w:noProof/>
      <w:szCs w:val="28"/>
    </w:rPr>
  </w:style>
  <w:style w:type="character" w:customStyle="1" w:styleId="KatStyle1Char">
    <w:name w:val="KatStyle1 Char"/>
    <w:basedOn w:val="Heading1Char"/>
    <w:link w:val="KatStyle1"/>
    <w:rsid w:val="001A6EDB"/>
    <w:rPr>
      <w:rFonts w:ascii="Cambria" w:eastAsiaTheme="majorEastAsia" w:hAnsi="Cambria" w:cstheme="majorBidi"/>
      <w:noProof/>
      <w:color w:val="2F5496" w:themeColor="accent1" w:themeShade="BF"/>
      <w:sz w:val="32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A6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917F8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Mullin</dc:creator>
  <cp:keywords/>
  <dc:description/>
  <cp:lastModifiedBy>Katherine Mullin</cp:lastModifiedBy>
  <cp:revision>4</cp:revision>
  <dcterms:created xsi:type="dcterms:W3CDTF">2022-02-14T15:01:00Z</dcterms:created>
  <dcterms:modified xsi:type="dcterms:W3CDTF">2022-05-13T10:01:00Z</dcterms:modified>
</cp:coreProperties>
</file>