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C6EAD9" w14:textId="77777777" w:rsidR="00E35F01" w:rsidRDefault="00E35F01" w:rsidP="00E35F01">
      <w:pPr>
        <w:jc w:val="center"/>
      </w:pPr>
    </w:p>
    <w:p w14:paraId="2806B90A" w14:textId="7E6BA539" w:rsidR="00715AE1" w:rsidRDefault="00E35F01" w:rsidP="00E35F01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50230E30" wp14:editId="5D8DFB5A">
            <wp:extent cx="5370830" cy="6041390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0830" cy="6041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AE89C6" w14:textId="7CE83363" w:rsidR="00E35F01" w:rsidRDefault="00E35F01" w:rsidP="00E35F01">
      <w:pPr>
        <w:jc w:val="center"/>
      </w:pPr>
    </w:p>
    <w:p w14:paraId="48327960" w14:textId="711DAFF8" w:rsidR="00E35F01" w:rsidRDefault="00E35F01" w:rsidP="0028646A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4A758B">
        <w:rPr>
          <w:rFonts w:asciiTheme="majorBidi" w:hAnsiTheme="majorBidi" w:cstheme="majorBidi"/>
          <w:sz w:val="24"/>
          <w:szCs w:val="24"/>
        </w:rPr>
        <w:t xml:space="preserve">Figure </w:t>
      </w:r>
      <w:r>
        <w:rPr>
          <w:rFonts w:asciiTheme="majorBidi" w:hAnsiTheme="majorBidi" w:cstheme="majorBidi"/>
          <w:sz w:val="24"/>
          <w:szCs w:val="24"/>
        </w:rPr>
        <w:t>1S</w:t>
      </w:r>
      <w:r w:rsidRPr="004A758B">
        <w:rPr>
          <w:rFonts w:asciiTheme="majorBidi" w:hAnsiTheme="majorBidi" w:cstheme="majorBidi"/>
          <w:sz w:val="24"/>
          <w:szCs w:val="24"/>
        </w:rPr>
        <w:t xml:space="preserve">. The geographical location of Kurdistan Province in the west of Iran and 28 caves investigated in the study area. Numbers refer to caves as indicated in Table 1. </w:t>
      </w:r>
    </w:p>
    <w:p w14:paraId="38E82B48" w14:textId="2169224D" w:rsidR="00E35F01" w:rsidRPr="004A758B" w:rsidRDefault="0028646A" w:rsidP="0028646A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38E6CFEC" wp14:editId="0D056188">
            <wp:extent cx="5977598" cy="7505700"/>
            <wp:effectExtent l="0" t="0" r="444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7207" cy="75303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397050" w14:textId="77777777" w:rsidR="00425567" w:rsidRDefault="00425567" w:rsidP="00425567">
      <w:pPr>
        <w:tabs>
          <w:tab w:val="left" w:pos="435"/>
        </w:tabs>
        <w:rPr>
          <w:rFonts w:asciiTheme="majorBidi" w:hAnsiTheme="majorBidi" w:cstheme="majorBidi"/>
          <w:noProof/>
        </w:rPr>
      </w:pPr>
      <w:r w:rsidRPr="0096116E">
        <w:rPr>
          <w:rFonts w:asciiTheme="majorBidi" w:hAnsiTheme="majorBidi" w:cstheme="majorBidi"/>
          <w:noProof/>
        </w:rPr>
        <w:t xml:space="preserve">Figure </w:t>
      </w:r>
      <w:r>
        <w:rPr>
          <w:rFonts w:asciiTheme="majorBidi" w:hAnsiTheme="majorBidi" w:cstheme="majorBidi"/>
          <w:noProof/>
        </w:rPr>
        <w:t>2S</w:t>
      </w:r>
      <w:r w:rsidRPr="0096116E">
        <w:rPr>
          <w:rFonts w:asciiTheme="majorBidi" w:hAnsiTheme="majorBidi" w:cstheme="majorBidi"/>
          <w:noProof/>
        </w:rPr>
        <w:t xml:space="preserve">. Separate distribution maps for each bat species with their </w:t>
      </w:r>
      <w:r>
        <w:rPr>
          <w:rFonts w:asciiTheme="majorBidi" w:hAnsiTheme="majorBidi" w:cstheme="majorBidi"/>
          <w:noProof/>
        </w:rPr>
        <w:t>site</w:t>
      </w:r>
      <w:r w:rsidRPr="0096116E">
        <w:rPr>
          <w:rFonts w:asciiTheme="majorBidi" w:hAnsiTheme="majorBidi" w:cstheme="majorBidi"/>
          <w:noProof/>
        </w:rPr>
        <w:t xml:space="preserve"> numbers.</w:t>
      </w:r>
    </w:p>
    <w:p w14:paraId="73086196" w14:textId="5218A47C" w:rsidR="00E35F01" w:rsidRPr="00E35F01" w:rsidRDefault="00E35F01" w:rsidP="00E35F01">
      <w:pPr>
        <w:tabs>
          <w:tab w:val="left" w:pos="684"/>
        </w:tabs>
      </w:pPr>
    </w:p>
    <w:sectPr w:rsidR="00E35F01" w:rsidRPr="00E35F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F01"/>
    <w:rsid w:val="0028646A"/>
    <w:rsid w:val="00425567"/>
    <w:rsid w:val="00715AE1"/>
    <w:rsid w:val="00732D2F"/>
    <w:rsid w:val="00E35F01"/>
    <w:rsid w:val="00E50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B1163"/>
  <w15:chartTrackingRefBased/>
  <w15:docId w15:val="{AD502223-6DFB-4183-8329-2D7A81A8F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MRT</dc:creator>
  <cp:keywords/>
  <dc:description/>
  <cp:lastModifiedBy>MRT</cp:lastModifiedBy>
  <cp:revision>1</cp:revision>
  <dcterms:created xsi:type="dcterms:W3CDTF">2022-01-25T20:03:00Z</dcterms:created>
  <dcterms:modified xsi:type="dcterms:W3CDTF">2022-01-25T20:19:00Z</dcterms:modified>
</cp:coreProperties>
</file>