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E2AA9" w14:textId="0D416073" w:rsidR="00472FC2" w:rsidRPr="008144AD" w:rsidRDefault="00472FC2" w:rsidP="008144AD">
      <w:pPr>
        <w:autoSpaceDE w:val="0"/>
        <w:autoSpaceDN w:val="0"/>
        <w:adjustRightInd w:val="0"/>
        <w:spacing w:after="120" w:line="288" w:lineRule="auto"/>
        <w:ind w:left="1440" w:firstLine="720"/>
        <w:rPr>
          <w:rFonts w:ascii="Times New Roman" w:eastAsia="SimSun" w:hAnsi="Times New Roman" w:cs="Times New Roman"/>
          <w:szCs w:val="24"/>
        </w:rPr>
      </w:pPr>
      <w:r w:rsidRPr="008144AD">
        <w:rPr>
          <w:rFonts w:ascii="Times New Roman" w:eastAsia="SimSun" w:hAnsi="Times New Roman" w:cs="Times New Roman"/>
          <w:b/>
          <w:bCs/>
          <w:szCs w:val="24"/>
        </w:rPr>
        <w:t xml:space="preserve">Table </w:t>
      </w:r>
      <w:proofErr w:type="spellStart"/>
      <w:r w:rsidR="004B1013" w:rsidRPr="008144AD">
        <w:rPr>
          <w:rFonts w:ascii="Times New Roman" w:eastAsia="SimSun" w:hAnsi="Times New Roman" w:cs="Times New Roman"/>
          <w:b/>
          <w:bCs/>
          <w:szCs w:val="24"/>
        </w:rPr>
        <w:t>S</w:t>
      </w:r>
      <w:r w:rsidRPr="008144AD">
        <w:rPr>
          <w:rFonts w:ascii="Times New Roman" w:eastAsia="SimSun" w:hAnsi="Times New Roman" w:cs="Times New Roman" w:hint="eastAsia"/>
          <w:b/>
          <w:bCs/>
          <w:szCs w:val="24"/>
          <w:lang w:eastAsia="zh-CN"/>
        </w:rPr>
        <w:t>2</w:t>
      </w:r>
      <w:proofErr w:type="spellEnd"/>
      <w:r w:rsidRPr="008144AD">
        <w:rPr>
          <w:rFonts w:ascii="Times New Roman" w:eastAsia="SimSun" w:hAnsi="Times New Roman" w:cs="Times New Roman"/>
          <w:b/>
          <w:bCs/>
          <w:szCs w:val="24"/>
        </w:rPr>
        <w:t xml:space="preserve">. </w:t>
      </w:r>
      <w:r w:rsidRPr="008144AD">
        <w:rPr>
          <w:rFonts w:ascii="Times New Roman" w:eastAsia="SimSun" w:hAnsi="Times New Roman" w:cs="Times New Roman"/>
          <w:szCs w:val="24"/>
        </w:rPr>
        <w:t xml:space="preserve">The predominant use and the </w:t>
      </w:r>
      <w:r w:rsidR="00C0616F" w:rsidRPr="008144AD">
        <w:rPr>
          <w:rFonts w:ascii="Times New Roman" w:eastAsia="SimSun" w:hAnsi="Times New Roman" w:cs="Times New Roman"/>
          <w:szCs w:val="24"/>
        </w:rPr>
        <w:t xml:space="preserve">monetary </w:t>
      </w:r>
      <w:r w:rsidRPr="008144AD">
        <w:rPr>
          <w:rFonts w:ascii="Times New Roman" w:eastAsia="SimSun" w:hAnsi="Times New Roman" w:cs="Times New Roman"/>
          <w:szCs w:val="24"/>
        </w:rPr>
        <w:t xml:space="preserve">values </w:t>
      </w:r>
      <w:r w:rsidR="00D34E67" w:rsidRPr="008144AD">
        <w:rPr>
          <w:rFonts w:ascii="Times New Roman" w:eastAsia="SimSun" w:hAnsi="Times New Roman" w:cs="Times New Roman"/>
          <w:szCs w:val="24"/>
        </w:rPr>
        <w:t>(NZD/</w:t>
      </w:r>
      <w:r w:rsidR="00AB6C13" w:rsidRPr="008144AD">
        <w:rPr>
          <w:rFonts w:ascii="Times New Roman" w:eastAsia="SimSun" w:hAnsi="Times New Roman" w:cs="Times New Roman"/>
          <w:szCs w:val="24"/>
        </w:rPr>
        <w:t>CNY)</w:t>
      </w:r>
      <w:r w:rsidR="00C0616F" w:rsidRPr="008144AD">
        <w:rPr>
          <w:rFonts w:ascii="Times New Roman" w:eastAsia="SimSun" w:hAnsi="Times New Roman" w:cs="Times New Roman"/>
          <w:szCs w:val="24"/>
        </w:rPr>
        <w:t xml:space="preserve"> </w:t>
      </w:r>
      <w:r w:rsidRPr="008144AD">
        <w:rPr>
          <w:rFonts w:ascii="Times New Roman" w:eastAsia="SimSun" w:hAnsi="Times New Roman" w:cs="Times New Roman"/>
          <w:szCs w:val="24"/>
        </w:rPr>
        <w:t>of the main forage plant species in New Zealand</w:t>
      </w:r>
      <w:r w:rsidR="00B56098" w:rsidRPr="008144AD">
        <w:rPr>
          <w:rFonts w:ascii="Times New Roman" w:eastAsia="SimSun" w:hAnsi="Times New Roman" w:cs="Times New Roman"/>
          <w:szCs w:val="24"/>
        </w:rPr>
        <w:t>.</w:t>
      </w:r>
    </w:p>
    <w:tbl>
      <w:tblPr>
        <w:tblStyle w:val="TableGrid"/>
        <w:tblW w:w="0" w:type="auto"/>
        <w:jc w:val="center"/>
        <w:tblLook w:val="04A0" w:firstRow="1" w:lastRow="0" w:firstColumn="1" w:lastColumn="0" w:noHBand="0" w:noVBand="1"/>
      </w:tblPr>
      <w:tblGrid>
        <w:gridCol w:w="2937"/>
        <w:gridCol w:w="2804"/>
        <w:gridCol w:w="2662"/>
        <w:gridCol w:w="1803"/>
        <w:gridCol w:w="1701"/>
      </w:tblGrid>
      <w:tr w:rsidR="008144AD" w:rsidRPr="008144AD" w14:paraId="78A00DC7" w14:textId="77777777" w:rsidTr="00587952">
        <w:trPr>
          <w:jc w:val="center"/>
        </w:trPr>
        <w:tc>
          <w:tcPr>
            <w:tcW w:w="2937" w:type="dxa"/>
            <w:tcBorders>
              <w:left w:val="nil"/>
            </w:tcBorders>
          </w:tcPr>
          <w:p w14:paraId="6C2754C8" w14:textId="77777777" w:rsidR="00472FC2" w:rsidRPr="008144AD" w:rsidRDefault="00472FC2" w:rsidP="00472FC2">
            <w:pPr>
              <w:spacing w:before="60" w:after="60" w:line="288" w:lineRule="auto"/>
              <w:rPr>
                <w:rFonts w:ascii="Times New Roman" w:eastAsia="SimSun" w:hAnsi="Times New Roman" w:cs="Times New Roman"/>
                <w:b/>
                <w:szCs w:val="24"/>
              </w:rPr>
            </w:pPr>
            <w:r w:rsidRPr="008144AD">
              <w:rPr>
                <w:rFonts w:ascii="Times New Roman" w:eastAsia="SimSun" w:hAnsi="Times New Roman" w:cs="Times New Roman"/>
                <w:b/>
                <w:szCs w:val="24"/>
              </w:rPr>
              <w:t>Common name</w:t>
            </w:r>
          </w:p>
        </w:tc>
        <w:tc>
          <w:tcPr>
            <w:tcW w:w="2804" w:type="dxa"/>
          </w:tcPr>
          <w:p w14:paraId="3BEC701F" w14:textId="77777777" w:rsidR="00472FC2" w:rsidRPr="008144AD" w:rsidRDefault="00472FC2" w:rsidP="00472FC2">
            <w:pPr>
              <w:spacing w:before="60" w:after="60" w:line="288" w:lineRule="auto"/>
              <w:rPr>
                <w:rFonts w:ascii="Times New Roman" w:eastAsia="SimSun" w:hAnsi="Times New Roman" w:cs="Times New Roman"/>
                <w:b/>
                <w:szCs w:val="24"/>
              </w:rPr>
            </w:pPr>
            <w:r w:rsidRPr="008144AD">
              <w:rPr>
                <w:rFonts w:ascii="Times New Roman" w:eastAsia="SimSun" w:hAnsi="Times New Roman" w:cs="Times New Roman"/>
                <w:b/>
                <w:szCs w:val="24"/>
              </w:rPr>
              <w:t>Species</w:t>
            </w:r>
          </w:p>
        </w:tc>
        <w:tc>
          <w:tcPr>
            <w:tcW w:w="2662" w:type="dxa"/>
          </w:tcPr>
          <w:p w14:paraId="78962BA7" w14:textId="77777777" w:rsidR="00472FC2" w:rsidRPr="008144AD" w:rsidRDefault="00472FC2" w:rsidP="00472FC2">
            <w:pPr>
              <w:spacing w:before="60" w:after="60" w:line="288" w:lineRule="auto"/>
              <w:rPr>
                <w:rFonts w:ascii="Times New Roman" w:eastAsia="SimSun" w:hAnsi="Times New Roman" w:cs="Times New Roman"/>
                <w:b/>
                <w:szCs w:val="24"/>
              </w:rPr>
            </w:pPr>
            <w:r w:rsidRPr="008144AD">
              <w:rPr>
                <w:rFonts w:ascii="Times New Roman" w:eastAsia="SimSun" w:hAnsi="Times New Roman" w:cs="Times New Roman"/>
                <w:b/>
                <w:szCs w:val="24"/>
              </w:rPr>
              <w:t>Predominant use</w:t>
            </w:r>
          </w:p>
        </w:tc>
        <w:tc>
          <w:tcPr>
            <w:tcW w:w="1803" w:type="dxa"/>
          </w:tcPr>
          <w:p w14:paraId="34159011" w14:textId="46DE3759" w:rsidR="00472FC2" w:rsidRPr="008144AD" w:rsidRDefault="00472FC2" w:rsidP="00472FC2">
            <w:pPr>
              <w:spacing w:before="60" w:after="60" w:line="288" w:lineRule="auto"/>
              <w:jc w:val="center"/>
              <w:rPr>
                <w:rFonts w:ascii="Times New Roman" w:eastAsia="SimSun" w:hAnsi="Times New Roman" w:cs="Times New Roman"/>
                <w:b/>
                <w:szCs w:val="24"/>
              </w:rPr>
            </w:pPr>
            <w:r w:rsidRPr="008144AD">
              <w:rPr>
                <w:rFonts w:ascii="Times New Roman" w:eastAsia="SimSun" w:hAnsi="Times New Roman" w:cs="Times New Roman"/>
                <w:b/>
                <w:szCs w:val="24"/>
              </w:rPr>
              <w:t>GDP share NZ</w:t>
            </w:r>
            <w:r w:rsidR="00587952" w:rsidRPr="008144AD">
              <w:rPr>
                <w:rFonts w:ascii="Times New Roman" w:eastAsia="SimSun" w:hAnsi="Times New Roman" w:cs="Times New Roman"/>
                <w:b/>
                <w:szCs w:val="24"/>
              </w:rPr>
              <w:t xml:space="preserve">D </w:t>
            </w:r>
            <w:r w:rsidRPr="008144AD">
              <w:rPr>
                <w:rFonts w:ascii="Times New Roman" w:eastAsia="SimSun" w:hAnsi="Times New Roman" w:cs="Times New Roman"/>
                <w:b/>
                <w:szCs w:val="24"/>
              </w:rPr>
              <w:t>M</w:t>
            </w:r>
            <w:r w:rsidR="00403323" w:rsidRPr="008144AD">
              <w:rPr>
                <w:rFonts w:ascii="Times New Roman" w:eastAsia="SimSun" w:hAnsi="Times New Roman" w:cs="Times New Roman"/>
                <w:b/>
                <w:szCs w:val="24"/>
              </w:rPr>
              <w:t xml:space="preserve"> </w:t>
            </w:r>
            <w:r w:rsidRPr="008144AD">
              <w:rPr>
                <w:rFonts w:ascii="Times New Roman" w:eastAsia="SimSun" w:hAnsi="Times New Roman" w:cs="Times New Roman"/>
                <w:b/>
                <w:szCs w:val="24"/>
                <w:vertAlign w:val="superscript"/>
              </w:rPr>
              <w:t>1</w:t>
            </w:r>
            <w:r w:rsidRPr="008144AD">
              <w:rPr>
                <w:rFonts w:ascii="Times New Roman" w:eastAsia="SimSun" w:hAnsi="Times New Roman" w:cs="Times New Roman"/>
                <w:b/>
                <w:szCs w:val="24"/>
              </w:rPr>
              <w:t xml:space="preserve"> </w:t>
            </w:r>
          </w:p>
        </w:tc>
        <w:tc>
          <w:tcPr>
            <w:tcW w:w="1701" w:type="dxa"/>
            <w:tcBorders>
              <w:right w:val="nil"/>
            </w:tcBorders>
          </w:tcPr>
          <w:p w14:paraId="3A44B351" w14:textId="249B732B" w:rsidR="00472FC2" w:rsidRPr="008144AD" w:rsidRDefault="00403323" w:rsidP="00472FC2">
            <w:pPr>
              <w:spacing w:before="60" w:after="60" w:line="288" w:lineRule="auto"/>
              <w:jc w:val="center"/>
              <w:rPr>
                <w:rFonts w:ascii="Times New Roman" w:eastAsia="SimSun" w:hAnsi="Times New Roman" w:cs="Times New Roman"/>
                <w:b/>
                <w:szCs w:val="24"/>
              </w:rPr>
            </w:pPr>
            <w:r w:rsidRPr="008144AD">
              <w:rPr>
                <w:rFonts w:ascii="Times New Roman" w:eastAsia="SimSun" w:hAnsi="Times New Roman" w:cs="Times New Roman"/>
                <w:b/>
                <w:szCs w:val="24"/>
              </w:rPr>
              <w:t xml:space="preserve">GDP share </w:t>
            </w:r>
            <w:r w:rsidR="00587952" w:rsidRPr="008144AD">
              <w:rPr>
                <w:rFonts w:ascii="Times New Roman" w:eastAsia="SimSun" w:hAnsi="Times New Roman" w:cs="Times New Roman"/>
                <w:b/>
                <w:szCs w:val="24"/>
              </w:rPr>
              <w:t>CNY</w:t>
            </w:r>
            <w:r w:rsidR="007E285C" w:rsidRPr="008144AD">
              <w:rPr>
                <w:rFonts w:ascii="Times New Roman" w:eastAsia="SimSun" w:hAnsi="Times New Roman" w:cs="Times New Roman"/>
                <w:b/>
                <w:szCs w:val="24"/>
              </w:rPr>
              <w:t xml:space="preserve"> </w:t>
            </w:r>
            <w:r w:rsidR="006E1A6B" w:rsidRPr="008144AD">
              <w:rPr>
                <w:rFonts w:ascii="Times New Roman" w:eastAsia="SimSun" w:hAnsi="Times New Roman" w:cs="Times New Roman"/>
                <w:b/>
                <w:szCs w:val="24"/>
              </w:rPr>
              <w:t>M</w:t>
            </w:r>
            <w:r w:rsidRPr="008144AD">
              <w:rPr>
                <w:rFonts w:ascii="Times New Roman" w:eastAsia="SimSun" w:hAnsi="Times New Roman" w:cs="Times New Roman"/>
                <w:b/>
                <w:szCs w:val="24"/>
              </w:rPr>
              <w:t xml:space="preserve"> </w:t>
            </w:r>
            <w:r w:rsidR="00472FC2" w:rsidRPr="008144AD">
              <w:rPr>
                <w:rFonts w:ascii="Times New Roman" w:eastAsia="SimSun" w:hAnsi="Times New Roman" w:cs="Times New Roman"/>
                <w:b/>
                <w:szCs w:val="24"/>
                <w:vertAlign w:val="superscript"/>
              </w:rPr>
              <w:t>2</w:t>
            </w:r>
          </w:p>
        </w:tc>
      </w:tr>
      <w:tr w:rsidR="008144AD" w:rsidRPr="008144AD" w14:paraId="742ADDDE" w14:textId="77777777" w:rsidTr="00587952">
        <w:trPr>
          <w:jc w:val="center"/>
        </w:trPr>
        <w:tc>
          <w:tcPr>
            <w:tcW w:w="2937" w:type="dxa"/>
            <w:tcBorders>
              <w:left w:val="nil"/>
            </w:tcBorders>
          </w:tcPr>
          <w:p w14:paraId="2F3D85F4"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Ryegrasses</w:t>
            </w:r>
          </w:p>
        </w:tc>
        <w:tc>
          <w:tcPr>
            <w:tcW w:w="2804" w:type="dxa"/>
          </w:tcPr>
          <w:p w14:paraId="6648A274" w14:textId="4860CDBA"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Lolium</w:t>
            </w:r>
            <w:r w:rsidRPr="008144AD">
              <w:rPr>
                <w:rFonts w:ascii="Times New Roman" w:eastAsia="SimSun" w:hAnsi="Times New Roman" w:cs="Times New Roman"/>
                <w:szCs w:val="24"/>
              </w:rPr>
              <w:t xml:space="preserve"> spp.</w:t>
            </w:r>
            <w:r w:rsidR="005E737A" w:rsidRPr="008144AD">
              <w:rPr>
                <w:rFonts w:ascii="Times New Roman" w:eastAsia="SimSun" w:hAnsi="Times New Roman" w:cs="Times New Roman"/>
                <w:szCs w:val="24"/>
              </w:rPr>
              <w:t xml:space="preserve"> L.</w:t>
            </w:r>
          </w:p>
        </w:tc>
        <w:tc>
          <w:tcPr>
            <w:tcW w:w="2662" w:type="dxa"/>
          </w:tcPr>
          <w:p w14:paraId="0B8D1A8E"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intensive pasture</w:t>
            </w:r>
          </w:p>
        </w:tc>
        <w:tc>
          <w:tcPr>
            <w:tcW w:w="1803" w:type="dxa"/>
          </w:tcPr>
          <w:p w14:paraId="3F4067F8"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145,457.3</w:t>
            </w:r>
          </w:p>
        </w:tc>
        <w:tc>
          <w:tcPr>
            <w:tcW w:w="1701" w:type="dxa"/>
            <w:tcBorders>
              <w:right w:val="nil"/>
            </w:tcBorders>
            <w:shd w:val="clear" w:color="auto" w:fill="auto"/>
          </w:tcPr>
          <w:p w14:paraId="24E15948"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674,500.1</w:t>
            </w:r>
          </w:p>
        </w:tc>
      </w:tr>
      <w:tr w:rsidR="008144AD" w:rsidRPr="008144AD" w14:paraId="7377D13B" w14:textId="77777777" w:rsidTr="00587952">
        <w:trPr>
          <w:jc w:val="center"/>
        </w:trPr>
        <w:tc>
          <w:tcPr>
            <w:tcW w:w="2937" w:type="dxa"/>
            <w:tcBorders>
              <w:left w:val="nil"/>
            </w:tcBorders>
          </w:tcPr>
          <w:p w14:paraId="2B8E8F20"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Clover – Red and White</w:t>
            </w:r>
          </w:p>
        </w:tc>
        <w:tc>
          <w:tcPr>
            <w:tcW w:w="2804" w:type="dxa"/>
          </w:tcPr>
          <w:p w14:paraId="171593AC" w14:textId="0E942FEA"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Trifolium</w:t>
            </w:r>
            <w:r w:rsidRPr="008144AD">
              <w:rPr>
                <w:rFonts w:ascii="Times New Roman" w:eastAsia="SimSun" w:hAnsi="Times New Roman" w:cs="Times New Roman"/>
                <w:szCs w:val="24"/>
              </w:rPr>
              <w:t xml:space="preserve"> spp.</w:t>
            </w:r>
            <w:r w:rsidR="005E737A" w:rsidRPr="008144AD">
              <w:rPr>
                <w:rFonts w:ascii="Times New Roman" w:eastAsia="SimSun" w:hAnsi="Times New Roman" w:cs="Times New Roman"/>
                <w:szCs w:val="24"/>
              </w:rPr>
              <w:t xml:space="preserve"> L.</w:t>
            </w:r>
          </w:p>
        </w:tc>
        <w:tc>
          <w:tcPr>
            <w:tcW w:w="2662" w:type="dxa"/>
          </w:tcPr>
          <w:p w14:paraId="31CEE72E"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intensive pasture</w:t>
            </w:r>
          </w:p>
        </w:tc>
        <w:tc>
          <w:tcPr>
            <w:tcW w:w="1803" w:type="dxa"/>
          </w:tcPr>
          <w:p w14:paraId="6987A44E"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2334.2</w:t>
            </w:r>
          </w:p>
        </w:tc>
        <w:tc>
          <w:tcPr>
            <w:tcW w:w="1701" w:type="dxa"/>
            <w:tcBorders>
              <w:right w:val="nil"/>
            </w:tcBorders>
            <w:shd w:val="clear" w:color="auto" w:fill="auto"/>
          </w:tcPr>
          <w:p w14:paraId="13B720F3"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10,823.9</w:t>
            </w:r>
          </w:p>
        </w:tc>
      </w:tr>
      <w:tr w:rsidR="008144AD" w:rsidRPr="008144AD" w14:paraId="2C4E16DD" w14:textId="77777777" w:rsidTr="00587952">
        <w:trPr>
          <w:jc w:val="center"/>
        </w:trPr>
        <w:tc>
          <w:tcPr>
            <w:tcW w:w="2937" w:type="dxa"/>
            <w:tcBorders>
              <w:left w:val="nil"/>
            </w:tcBorders>
          </w:tcPr>
          <w:p w14:paraId="56A2C529"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Maize</w:t>
            </w:r>
          </w:p>
        </w:tc>
        <w:tc>
          <w:tcPr>
            <w:tcW w:w="2804" w:type="dxa"/>
          </w:tcPr>
          <w:p w14:paraId="3D729222" w14:textId="6E4790B7" w:rsidR="00472FC2" w:rsidRPr="008144AD" w:rsidRDefault="00472FC2" w:rsidP="00472FC2">
            <w:pPr>
              <w:spacing w:before="60" w:after="60" w:line="288" w:lineRule="auto"/>
              <w:rPr>
                <w:rFonts w:ascii="Times New Roman" w:eastAsia="SimSun" w:hAnsi="Times New Roman" w:cs="Times New Roman"/>
                <w:szCs w:val="24"/>
              </w:rPr>
            </w:pPr>
            <w:proofErr w:type="spellStart"/>
            <w:r w:rsidRPr="008144AD">
              <w:rPr>
                <w:rFonts w:ascii="Times New Roman" w:eastAsia="SimSun" w:hAnsi="Times New Roman" w:cs="Times New Roman"/>
                <w:i/>
                <w:iCs/>
                <w:szCs w:val="24"/>
              </w:rPr>
              <w:t>Zea</w:t>
            </w:r>
            <w:proofErr w:type="spellEnd"/>
            <w:r w:rsidRPr="008144AD">
              <w:rPr>
                <w:rFonts w:ascii="Times New Roman" w:eastAsia="SimSun" w:hAnsi="Times New Roman" w:cs="Times New Roman"/>
                <w:i/>
                <w:iCs/>
                <w:szCs w:val="24"/>
              </w:rPr>
              <w:t xml:space="preserve"> mays</w:t>
            </w:r>
            <w:r w:rsidR="005E737A" w:rsidRPr="008144AD">
              <w:rPr>
                <w:rFonts w:ascii="Times New Roman" w:eastAsia="SimSun" w:hAnsi="Times New Roman" w:cs="Times New Roman"/>
                <w:szCs w:val="24"/>
              </w:rPr>
              <w:t xml:space="preserve"> L.</w:t>
            </w:r>
          </w:p>
        </w:tc>
        <w:tc>
          <w:tcPr>
            <w:tcW w:w="2662" w:type="dxa"/>
          </w:tcPr>
          <w:p w14:paraId="6F5CECD4"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silage</w:t>
            </w:r>
          </w:p>
        </w:tc>
        <w:tc>
          <w:tcPr>
            <w:tcW w:w="1803" w:type="dxa"/>
          </w:tcPr>
          <w:p w14:paraId="5AF66FFC"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772</w:t>
            </w:r>
          </w:p>
        </w:tc>
        <w:tc>
          <w:tcPr>
            <w:tcW w:w="1701" w:type="dxa"/>
            <w:tcBorders>
              <w:right w:val="nil"/>
            </w:tcBorders>
            <w:shd w:val="clear" w:color="auto" w:fill="auto"/>
          </w:tcPr>
          <w:p w14:paraId="3B32F0D6"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3,579.8</w:t>
            </w:r>
          </w:p>
        </w:tc>
      </w:tr>
      <w:tr w:rsidR="008144AD" w:rsidRPr="008144AD" w14:paraId="3C2A8011" w14:textId="77777777" w:rsidTr="00587952">
        <w:trPr>
          <w:jc w:val="center"/>
        </w:trPr>
        <w:tc>
          <w:tcPr>
            <w:tcW w:w="2937" w:type="dxa"/>
            <w:tcBorders>
              <w:left w:val="nil"/>
            </w:tcBorders>
          </w:tcPr>
          <w:p w14:paraId="4ACFDCF3"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Fodder brassicas</w:t>
            </w:r>
          </w:p>
        </w:tc>
        <w:tc>
          <w:tcPr>
            <w:tcW w:w="2804" w:type="dxa"/>
          </w:tcPr>
          <w:p w14:paraId="235C26C1" w14:textId="3183C0D3" w:rsidR="00472FC2" w:rsidRPr="008144AD" w:rsidRDefault="005E737A"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Brassica</w:t>
            </w:r>
            <w:r w:rsidRPr="008144AD">
              <w:rPr>
                <w:rFonts w:ascii="Times New Roman" w:eastAsia="SimSun" w:hAnsi="Times New Roman" w:cs="Times New Roman"/>
                <w:szCs w:val="24"/>
              </w:rPr>
              <w:t xml:space="preserve"> spp. L.</w:t>
            </w:r>
          </w:p>
        </w:tc>
        <w:tc>
          <w:tcPr>
            <w:tcW w:w="2662" w:type="dxa"/>
          </w:tcPr>
          <w:p w14:paraId="214770BD"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winter feed</w:t>
            </w:r>
          </w:p>
        </w:tc>
        <w:tc>
          <w:tcPr>
            <w:tcW w:w="1803" w:type="dxa"/>
          </w:tcPr>
          <w:p w14:paraId="4CBCC618"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496.3</w:t>
            </w:r>
          </w:p>
        </w:tc>
        <w:tc>
          <w:tcPr>
            <w:tcW w:w="1701" w:type="dxa"/>
            <w:tcBorders>
              <w:right w:val="nil"/>
            </w:tcBorders>
            <w:shd w:val="clear" w:color="auto" w:fill="auto"/>
          </w:tcPr>
          <w:p w14:paraId="010872D8"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2,301.4</w:t>
            </w:r>
          </w:p>
        </w:tc>
      </w:tr>
      <w:tr w:rsidR="008144AD" w:rsidRPr="008144AD" w14:paraId="3500A2B4" w14:textId="77777777" w:rsidTr="00587952">
        <w:trPr>
          <w:jc w:val="center"/>
        </w:trPr>
        <w:tc>
          <w:tcPr>
            <w:tcW w:w="2937" w:type="dxa"/>
            <w:tcBorders>
              <w:left w:val="nil"/>
            </w:tcBorders>
          </w:tcPr>
          <w:p w14:paraId="457FDD79"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Chicory</w:t>
            </w:r>
          </w:p>
        </w:tc>
        <w:tc>
          <w:tcPr>
            <w:tcW w:w="2804" w:type="dxa"/>
          </w:tcPr>
          <w:p w14:paraId="55605355" w14:textId="3D1B3EDC"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Cic</w:t>
            </w:r>
            <w:r w:rsidR="005E737A" w:rsidRPr="008144AD">
              <w:rPr>
                <w:rFonts w:ascii="Times New Roman" w:eastAsia="SimSun" w:hAnsi="Times New Roman" w:cs="Times New Roman"/>
                <w:i/>
                <w:iCs/>
                <w:szCs w:val="24"/>
              </w:rPr>
              <w:t>h</w:t>
            </w:r>
            <w:r w:rsidRPr="008144AD">
              <w:rPr>
                <w:rFonts w:ascii="Times New Roman" w:eastAsia="SimSun" w:hAnsi="Times New Roman" w:cs="Times New Roman"/>
                <w:i/>
                <w:iCs/>
                <w:szCs w:val="24"/>
              </w:rPr>
              <w:t>orium intybus</w:t>
            </w:r>
            <w:r w:rsidR="005E737A" w:rsidRPr="008144AD">
              <w:rPr>
                <w:rFonts w:ascii="Times New Roman" w:eastAsia="SimSun" w:hAnsi="Times New Roman" w:cs="Times New Roman"/>
                <w:szCs w:val="24"/>
              </w:rPr>
              <w:t xml:space="preserve"> L.</w:t>
            </w:r>
          </w:p>
        </w:tc>
        <w:tc>
          <w:tcPr>
            <w:tcW w:w="2662" w:type="dxa"/>
          </w:tcPr>
          <w:p w14:paraId="6B69BEB1"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intensive pasture</w:t>
            </w:r>
          </w:p>
        </w:tc>
        <w:tc>
          <w:tcPr>
            <w:tcW w:w="1803" w:type="dxa"/>
          </w:tcPr>
          <w:p w14:paraId="52C56BD5"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45.3</w:t>
            </w:r>
          </w:p>
        </w:tc>
        <w:tc>
          <w:tcPr>
            <w:tcW w:w="1701" w:type="dxa"/>
            <w:tcBorders>
              <w:right w:val="nil"/>
            </w:tcBorders>
            <w:shd w:val="clear" w:color="auto" w:fill="auto"/>
          </w:tcPr>
          <w:p w14:paraId="7AC6BAFE"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210.1</w:t>
            </w:r>
          </w:p>
        </w:tc>
      </w:tr>
      <w:tr w:rsidR="008144AD" w:rsidRPr="008144AD" w14:paraId="06EB6CD8" w14:textId="77777777" w:rsidTr="00587952">
        <w:trPr>
          <w:jc w:val="center"/>
        </w:trPr>
        <w:tc>
          <w:tcPr>
            <w:tcW w:w="2937" w:type="dxa"/>
            <w:tcBorders>
              <w:left w:val="nil"/>
            </w:tcBorders>
          </w:tcPr>
          <w:p w14:paraId="746E93C0"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Alfalfa/lucerne</w:t>
            </w:r>
          </w:p>
        </w:tc>
        <w:tc>
          <w:tcPr>
            <w:tcW w:w="2804" w:type="dxa"/>
          </w:tcPr>
          <w:p w14:paraId="51272E13" w14:textId="6960F301" w:rsidR="00472FC2" w:rsidRPr="008144AD" w:rsidRDefault="00472FC2" w:rsidP="00472FC2">
            <w:pPr>
              <w:spacing w:before="60" w:after="60" w:line="288" w:lineRule="auto"/>
              <w:rPr>
                <w:rFonts w:ascii="Times New Roman" w:eastAsia="SimSun" w:hAnsi="Times New Roman" w:cs="Times New Roman"/>
                <w:i/>
                <w:iCs/>
                <w:szCs w:val="24"/>
              </w:rPr>
            </w:pPr>
            <w:r w:rsidRPr="008144AD">
              <w:rPr>
                <w:rFonts w:ascii="Times New Roman" w:eastAsia="SimSun" w:hAnsi="Times New Roman" w:cs="Times New Roman"/>
                <w:i/>
                <w:iCs/>
                <w:szCs w:val="24"/>
              </w:rPr>
              <w:t>Medicago sativa</w:t>
            </w:r>
            <w:r w:rsidR="005E737A" w:rsidRPr="008144AD">
              <w:rPr>
                <w:rFonts w:ascii="Times New Roman" w:eastAsia="SimSun" w:hAnsi="Times New Roman" w:cs="Times New Roman"/>
                <w:szCs w:val="24"/>
              </w:rPr>
              <w:t xml:space="preserve"> L.</w:t>
            </w:r>
          </w:p>
        </w:tc>
        <w:tc>
          <w:tcPr>
            <w:tcW w:w="2662" w:type="dxa"/>
          </w:tcPr>
          <w:p w14:paraId="671F7C85"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dryland pasture, winter feed</w:t>
            </w:r>
          </w:p>
        </w:tc>
        <w:tc>
          <w:tcPr>
            <w:tcW w:w="1803" w:type="dxa"/>
          </w:tcPr>
          <w:p w14:paraId="3DF8F08E"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45.1</w:t>
            </w:r>
          </w:p>
        </w:tc>
        <w:tc>
          <w:tcPr>
            <w:tcW w:w="1701" w:type="dxa"/>
            <w:tcBorders>
              <w:right w:val="nil"/>
            </w:tcBorders>
            <w:shd w:val="clear" w:color="auto" w:fill="auto"/>
          </w:tcPr>
          <w:p w14:paraId="12314331"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209.1</w:t>
            </w:r>
          </w:p>
        </w:tc>
      </w:tr>
      <w:tr w:rsidR="008144AD" w:rsidRPr="008144AD" w14:paraId="7440A7D9" w14:textId="77777777" w:rsidTr="00587952">
        <w:trPr>
          <w:jc w:val="center"/>
        </w:trPr>
        <w:tc>
          <w:tcPr>
            <w:tcW w:w="2937" w:type="dxa"/>
            <w:tcBorders>
              <w:left w:val="nil"/>
            </w:tcBorders>
          </w:tcPr>
          <w:p w14:paraId="10BB5D3C"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Plantain</w:t>
            </w:r>
          </w:p>
        </w:tc>
        <w:tc>
          <w:tcPr>
            <w:tcW w:w="2804" w:type="dxa"/>
          </w:tcPr>
          <w:p w14:paraId="7EF47433" w14:textId="6DE32316" w:rsidR="00472FC2" w:rsidRPr="008144AD" w:rsidRDefault="005E737A" w:rsidP="005E737A">
            <w:pPr>
              <w:spacing w:before="60" w:after="60" w:line="288" w:lineRule="auto"/>
              <w:rPr>
                <w:rFonts w:ascii="Times New Roman" w:eastAsia="SimSun" w:hAnsi="Times New Roman" w:cs="Times New Roman"/>
                <w:i/>
                <w:iCs/>
                <w:szCs w:val="24"/>
              </w:rPr>
            </w:pPr>
            <w:r w:rsidRPr="008144AD">
              <w:rPr>
                <w:rFonts w:ascii="Times New Roman" w:eastAsia="SimSun" w:hAnsi="Times New Roman" w:cs="Times New Roman"/>
                <w:i/>
                <w:iCs/>
                <w:szCs w:val="24"/>
              </w:rPr>
              <w:t xml:space="preserve">Plantago lanceolata </w:t>
            </w:r>
            <w:r w:rsidRPr="008144AD">
              <w:rPr>
                <w:rFonts w:ascii="Times New Roman" w:eastAsia="SimSun" w:hAnsi="Times New Roman" w:cs="Times New Roman"/>
                <w:szCs w:val="24"/>
              </w:rPr>
              <w:t>L.</w:t>
            </w:r>
          </w:p>
        </w:tc>
        <w:tc>
          <w:tcPr>
            <w:tcW w:w="2662" w:type="dxa"/>
          </w:tcPr>
          <w:p w14:paraId="031ACB95"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intensive pasture</w:t>
            </w:r>
          </w:p>
        </w:tc>
        <w:tc>
          <w:tcPr>
            <w:tcW w:w="1803" w:type="dxa"/>
          </w:tcPr>
          <w:p w14:paraId="3600BAC4"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44.3</w:t>
            </w:r>
          </w:p>
        </w:tc>
        <w:tc>
          <w:tcPr>
            <w:tcW w:w="1701" w:type="dxa"/>
            <w:tcBorders>
              <w:right w:val="nil"/>
            </w:tcBorders>
            <w:shd w:val="clear" w:color="auto" w:fill="auto"/>
          </w:tcPr>
          <w:p w14:paraId="5509CE6A"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205.4</w:t>
            </w:r>
          </w:p>
        </w:tc>
      </w:tr>
      <w:tr w:rsidR="008144AD" w:rsidRPr="008144AD" w14:paraId="777736D6" w14:textId="77777777" w:rsidTr="00587952">
        <w:trPr>
          <w:jc w:val="center"/>
        </w:trPr>
        <w:tc>
          <w:tcPr>
            <w:tcW w:w="2937" w:type="dxa"/>
            <w:tcBorders>
              <w:left w:val="nil"/>
            </w:tcBorders>
          </w:tcPr>
          <w:p w14:paraId="6F742CE3" w14:textId="77777777" w:rsidR="00472FC2" w:rsidRPr="008144AD" w:rsidRDefault="00472FC2" w:rsidP="00472FC2">
            <w:pPr>
              <w:spacing w:before="60" w:after="60" w:line="288" w:lineRule="auto"/>
              <w:rPr>
                <w:rFonts w:ascii="Times New Roman" w:eastAsia="SimSun" w:hAnsi="Times New Roman" w:cs="Times New Roman"/>
                <w:szCs w:val="24"/>
              </w:rPr>
            </w:pPr>
            <w:proofErr w:type="spellStart"/>
            <w:r w:rsidRPr="008144AD">
              <w:rPr>
                <w:rFonts w:ascii="Times New Roman" w:eastAsia="SimSun" w:hAnsi="Times New Roman" w:cs="Times New Roman"/>
                <w:szCs w:val="24"/>
              </w:rPr>
              <w:t>Browntop</w:t>
            </w:r>
            <w:proofErr w:type="spellEnd"/>
          </w:p>
        </w:tc>
        <w:tc>
          <w:tcPr>
            <w:tcW w:w="2804" w:type="dxa"/>
          </w:tcPr>
          <w:p w14:paraId="56EAE072" w14:textId="6DEC732D"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 xml:space="preserve">Agrostis </w:t>
            </w:r>
            <w:proofErr w:type="spellStart"/>
            <w:r w:rsidRPr="008144AD">
              <w:rPr>
                <w:rFonts w:ascii="Times New Roman" w:eastAsia="SimSun" w:hAnsi="Times New Roman" w:cs="Times New Roman"/>
                <w:i/>
                <w:iCs/>
                <w:szCs w:val="24"/>
              </w:rPr>
              <w:t>capillaris</w:t>
            </w:r>
            <w:proofErr w:type="spellEnd"/>
            <w:r w:rsidR="00BB10CE" w:rsidRPr="008144AD">
              <w:rPr>
                <w:rFonts w:ascii="Times New Roman" w:eastAsia="SimSun" w:hAnsi="Times New Roman" w:cs="Times New Roman"/>
                <w:szCs w:val="24"/>
              </w:rPr>
              <w:t xml:space="preserve"> L.</w:t>
            </w:r>
          </w:p>
        </w:tc>
        <w:tc>
          <w:tcPr>
            <w:tcW w:w="2662" w:type="dxa"/>
          </w:tcPr>
          <w:p w14:paraId="0BB1697B"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hill country pasture</w:t>
            </w:r>
          </w:p>
        </w:tc>
        <w:tc>
          <w:tcPr>
            <w:tcW w:w="1803" w:type="dxa"/>
          </w:tcPr>
          <w:p w14:paraId="30285506"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36.2</w:t>
            </w:r>
          </w:p>
        </w:tc>
        <w:tc>
          <w:tcPr>
            <w:tcW w:w="1701" w:type="dxa"/>
            <w:tcBorders>
              <w:right w:val="nil"/>
            </w:tcBorders>
            <w:shd w:val="clear" w:color="auto" w:fill="auto"/>
          </w:tcPr>
          <w:p w14:paraId="165289A5"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167.9</w:t>
            </w:r>
          </w:p>
        </w:tc>
      </w:tr>
      <w:tr w:rsidR="008144AD" w:rsidRPr="008144AD" w14:paraId="096E052E" w14:textId="77777777" w:rsidTr="00587952">
        <w:trPr>
          <w:jc w:val="center"/>
        </w:trPr>
        <w:tc>
          <w:tcPr>
            <w:tcW w:w="2937" w:type="dxa"/>
            <w:tcBorders>
              <w:left w:val="nil"/>
            </w:tcBorders>
          </w:tcPr>
          <w:p w14:paraId="337F9CEA"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Tall fescue</w:t>
            </w:r>
          </w:p>
        </w:tc>
        <w:tc>
          <w:tcPr>
            <w:tcW w:w="2804" w:type="dxa"/>
          </w:tcPr>
          <w:p w14:paraId="41B38983" w14:textId="79B3EF9A" w:rsidR="00472FC2" w:rsidRPr="008144AD" w:rsidRDefault="00FB44D2" w:rsidP="00472FC2">
            <w:pPr>
              <w:spacing w:before="60" w:after="60" w:line="288" w:lineRule="auto"/>
              <w:rPr>
                <w:rFonts w:ascii="Times New Roman" w:eastAsia="SimSun" w:hAnsi="Times New Roman" w:cs="Times New Roman"/>
                <w:i/>
                <w:iCs/>
                <w:szCs w:val="24"/>
              </w:rPr>
            </w:pPr>
            <w:r w:rsidRPr="008144AD">
              <w:rPr>
                <w:rFonts w:ascii="Times New Roman" w:eastAsia="SimSun" w:hAnsi="Times New Roman" w:cs="Times New Roman"/>
                <w:i/>
                <w:iCs/>
                <w:szCs w:val="24"/>
                <w:lang w:val="en"/>
              </w:rPr>
              <w:t xml:space="preserve">Festuca </w:t>
            </w:r>
            <w:proofErr w:type="spellStart"/>
            <w:r w:rsidRPr="008144AD">
              <w:rPr>
                <w:rFonts w:ascii="Times New Roman" w:eastAsia="SimSun" w:hAnsi="Times New Roman" w:cs="Times New Roman"/>
                <w:i/>
                <w:iCs/>
                <w:szCs w:val="24"/>
                <w:lang w:val="en"/>
              </w:rPr>
              <w:t>arundinacea</w:t>
            </w:r>
            <w:proofErr w:type="spellEnd"/>
            <w:r w:rsidRPr="008144AD">
              <w:rPr>
                <w:rFonts w:ascii="Times New Roman" w:eastAsia="SimSun" w:hAnsi="Times New Roman" w:cs="Times New Roman"/>
                <w:i/>
                <w:iCs/>
                <w:szCs w:val="24"/>
                <w:lang w:val="en"/>
              </w:rPr>
              <w:t xml:space="preserve"> </w:t>
            </w:r>
            <w:r w:rsidRPr="008144AD">
              <w:rPr>
                <w:rFonts w:ascii="Times New Roman" w:eastAsia="SimSun" w:hAnsi="Times New Roman" w:cs="Times New Roman"/>
                <w:szCs w:val="24"/>
                <w:lang w:val="en"/>
              </w:rPr>
              <w:t>(</w:t>
            </w:r>
            <w:proofErr w:type="spellStart"/>
            <w:r w:rsidRPr="008144AD">
              <w:rPr>
                <w:rFonts w:ascii="Times New Roman" w:eastAsia="SimSun" w:hAnsi="Times New Roman" w:cs="Times New Roman"/>
                <w:szCs w:val="24"/>
                <w:lang w:val="en"/>
              </w:rPr>
              <w:t>Schreb</w:t>
            </w:r>
            <w:proofErr w:type="spellEnd"/>
            <w:r w:rsidRPr="008144AD">
              <w:rPr>
                <w:rFonts w:ascii="Times New Roman" w:eastAsia="SimSun" w:hAnsi="Times New Roman" w:cs="Times New Roman"/>
                <w:szCs w:val="24"/>
                <w:lang w:val="en"/>
              </w:rPr>
              <w:t>)</w:t>
            </w:r>
          </w:p>
        </w:tc>
        <w:tc>
          <w:tcPr>
            <w:tcW w:w="2662" w:type="dxa"/>
          </w:tcPr>
          <w:p w14:paraId="1FAF2B87"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intensive pasture</w:t>
            </w:r>
          </w:p>
        </w:tc>
        <w:tc>
          <w:tcPr>
            <w:tcW w:w="1803" w:type="dxa"/>
          </w:tcPr>
          <w:p w14:paraId="1E2591B8"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15.3</w:t>
            </w:r>
          </w:p>
        </w:tc>
        <w:tc>
          <w:tcPr>
            <w:tcW w:w="1701" w:type="dxa"/>
            <w:tcBorders>
              <w:right w:val="nil"/>
            </w:tcBorders>
            <w:shd w:val="clear" w:color="auto" w:fill="auto"/>
          </w:tcPr>
          <w:p w14:paraId="2253F1C0"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70.9</w:t>
            </w:r>
          </w:p>
        </w:tc>
      </w:tr>
      <w:tr w:rsidR="008144AD" w:rsidRPr="008144AD" w14:paraId="35A041C0" w14:textId="77777777" w:rsidTr="00587952">
        <w:trPr>
          <w:jc w:val="center"/>
        </w:trPr>
        <w:tc>
          <w:tcPr>
            <w:tcW w:w="2937" w:type="dxa"/>
            <w:tcBorders>
              <w:left w:val="nil"/>
            </w:tcBorders>
          </w:tcPr>
          <w:p w14:paraId="5CC9728D"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Cocksfoot</w:t>
            </w:r>
          </w:p>
        </w:tc>
        <w:tc>
          <w:tcPr>
            <w:tcW w:w="2804" w:type="dxa"/>
          </w:tcPr>
          <w:p w14:paraId="373C77F2" w14:textId="54616F94" w:rsidR="00472FC2" w:rsidRPr="008144AD" w:rsidRDefault="00BB10CE"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 xml:space="preserve">Dactylis glomerata </w:t>
            </w:r>
            <w:r w:rsidRPr="008144AD">
              <w:rPr>
                <w:rFonts w:ascii="Times New Roman" w:eastAsia="SimSun" w:hAnsi="Times New Roman" w:cs="Times New Roman"/>
                <w:szCs w:val="24"/>
              </w:rPr>
              <w:t>L.</w:t>
            </w:r>
          </w:p>
        </w:tc>
        <w:tc>
          <w:tcPr>
            <w:tcW w:w="2662" w:type="dxa"/>
          </w:tcPr>
          <w:p w14:paraId="25D247E5"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intensive pasture</w:t>
            </w:r>
          </w:p>
        </w:tc>
        <w:tc>
          <w:tcPr>
            <w:tcW w:w="1803" w:type="dxa"/>
          </w:tcPr>
          <w:p w14:paraId="0F1CF2E3"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15.1</w:t>
            </w:r>
          </w:p>
        </w:tc>
        <w:tc>
          <w:tcPr>
            <w:tcW w:w="1701" w:type="dxa"/>
            <w:tcBorders>
              <w:right w:val="nil"/>
            </w:tcBorders>
            <w:shd w:val="clear" w:color="auto" w:fill="auto"/>
          </w:tcPr>
          <w:p w14:paraId="649EA802"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70.0</w:t>
            </w:r>
          </w:p>
        </w:tc>
      </w:tr>
      <w:tr w:rsidR="008144AD" w:rsidRPr="008144AD" w14:paraId="60629772" w14:textId="77777777" w:rsidTr="00587952">
        <w:trPr>
          <w:jc w:val="center"/>
        </w:trPr>
        <w:tc>
          <w:tcPr>
            <w:tcW w:w="2937" w:type="dxa"/>
            <w:tcBorders>
              <w:left w:val="nil"/>
            </w:tcBorders>
          </w:tcPr>
          <w:p w14:paraId="6007213D"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Timothy</w:t>
            </w:r>
          </w:p>
        </w:tc>
        <w:tc>
          <w:tcPr>
            <w:tcW w:w="2804" w:type="dxa"/>
          </w:tcPr>
          <w:p w14:paraId="0C930DBC" w14:textId="46F45986"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Phleum pratense</w:t>
            </w:r>
            <w:r w:rsidR="00032160" w:rsidRPr="008144AD">
              <w:rPr>
                <w:rFonts w:ascii="Times New Roman" w:eastAsia="SimSun" w:hAnsi="Times New Roman" w:cs="Times New Roman"/>
                <w:szCs w:val="24"/>
              </w:rPr>
              <w:t xml:space="preserve"> L.</w:t>
            </w:r>
          </w:p>
        </w:tc>
        <w:tc>
          <w:tcPr>
            <w:tcW w:w="2662" w:type="dxa"/>
          </w:tcPr>
          <w:p w14:paraId="0082A058"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intensive pasture</w:t>
            </w:r>
          </w:p>
        </w:tc>
        <w:tc>
          <w:tcPr>
            <w:tcW w:w="1803" w:type="dxa"/>
          </w:tcPr>
          <w:p w14:paraId="2E4E088B"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8.6</w:t>
            </w:r>
          </w:p>
        </w:tc>
        <w:tc>
          <w:tcPr>
            <w:tcW w:w="1701" w:type="dxa"/>
            <w:tcBorders>
              <w:right w:val="nil"/>
            </w:tcBorders>
            <w:shd w:val="clear" w:color="auto" w:fill="auto"/>
          </w:tcPr>
          <w:p w14:paraId="02AA754C"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39.9</w:t>
            </w:r>
          </w:p>
        </w:tc>
      </w:tr>
      <w:tr w:rsidR="008144AD" w:rsidRPr="008144AD" w14:paraId="15D53BAE" w14:textId="77777777" w:rsidTr="00587952">
        <w:trPr>
          <w:jc w:val="center"/>
        </w:trPr>
        <w:tc>
          <w:tcPr>
            <w:tcW w:w="2937" w:type="dxa"/>
            <w:tcBorders>
              <w:left w:val="nil"/>
            </w:tcBorders>
          </w:tcPr>
          <w:p w14:paraId="4158E6C4"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Wheat</w:t>
            </w:r>
          </w:p>
        </w:tc>
        <w:tc>
          <w:tcPr>
            <w:tcW w:w="2804" w:type="dxa"/>
          </w:tcPr>
          <w:p w14:paraId="0A99C70C"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 xml:space="preserve">Triticum </w:t>
            </w:r>
            <w:proofErr w:type="spellStart"/>
            <w:r w:rsidRPr="008144AD">
              <w:rPr>
                <w:rFonts w:ascii="Times New Roman" w:eastAsia="SimSun" w:hAnsi="Times New Roman" w:cs="Times New Roman"/>
                <w:i/>
                <w:iCs/>
                <w:szCs w:val="24"/>
              </w:rPr>
              <w:t>aestivum</w:t>
            </w:r>
            <w:proofErr w:type="spellEnd"/>
            <w:r w:rsidRPr="008144AD">
              <w:rPr>
                <w:rFonts w:ascii="Times New Roman" w:eastAsia="SimSun" w:hAnsi="Times New Roman" w:cs="Times New Roman"/>
                <w:i/>
                <w:iCs/>
                <w:szCs w:val="24"/>
              </w:rPr>
              <w:t xml:space="preserve"> </w:t>
            </w:r>
            <w:r w:rsidRPr="008144AD">
              <w:rPr>
                <w:rFonts w:ascii="Times New Roman" w:eastAsia="SimSun" w:hAnsi="Times New Roman" w:cs="Times New Roman"/>
                <w:szCs w:val="24"/>
              </w:rPr>
              <w:t>L.</w:t>
            </w:r>
          </w:p>
        </w:tc>
        <w:tc>
          <w:tcPr>
            <w:tcW w:w="2662" w:type="dxa"/>
          </w:tcPr>
          <w:p w14:paraId="4875C2AB"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grain</w:t>
            </w:r>
          </w:p>
        </w:tc>
        <w:tc>
          <w:tcPr>
            <w:tcW w:w="1803" w:type="dxa"/>
          </w:tcPr>
          <w:p w14:paraId="68B9F382"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468.6</w:t>
            </w:r>
          </w:p>
        </w:tc>
        <w:tc>
          <w:tcPr>
            <w:tcW w:w="1701" w:type="dxa"/>
            <w:tcBorders>
              <w:right w:val="nil"/>
            </w:tcBorders>
            <w:shd w:val="clear" w:color="auto" w:fill="auto"/>
          </w:tcPr>
          <w:p w14:paraId="40BFB6D1"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2,172.9</w:t>
            </w:r>
          </w:p>
        </w:tc>
      </w:tr>
      <w:tr w:rsidR="008144AD" w:rsidRPr="008144AD" w14:paraId="39303F38" w14:textId="77777777" w:rsidTr="00587952">
        <w:trPr>
          <w:jc w:val="center"/>
        </w:trPr>
        <w:tc>
          <w:tcPr>
            <w:tcW w:w="2937" w:type="dxa"/>
            <w:tcBorders>
              <w:left w:val="nil"/>
            </w:tcBorders>
          </w:tcPr>
          <w:p w14:paraId="305F4E31"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Barley</w:t>
            </w:r>
          </w:p>
        </w:tc>
        <w:tc>
          <w:tcPr>
            <w:tcW w:w="2804" w:type="dxa"/>
          </w:tcPr>
          <w:p w14:paraId="53476852"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Hordeum vulgare</w:t>
            </w:r>
            <w:r w:rsidRPr="008144AD">
              <w:rPr>
                <w:rFonts w:ascii="Times New Roman" w:eastAsia="SimSun" w:hAnsi="Times New Roman" w:cs="Times New Roman"/>
                <w:szCs w:val="24"/>
              </w:rPr>
              <w:t xml:space="preserve"> L.</w:t>
            </w:r>
          </w:p>
        </w:tc>
        <w:tc>
          <w:tcPr>
            <w:tcW w:w="2662" w:type="dxa"/>
          </w:tcPr>
          <w:p w14:paraId="7579E64E"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grain</w:t>
            </w:r>
          </w:p>
        </w:tc>
        <w:tc>
          <w:tcPr>
            <w:tcW w:w="1803" w:type="dxa"/>
          </w:tcPr>
          <w:p w14:paraId="60853A57"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334</w:t>
            </w:r>
          </w:p>
        </w:tc>
        <w:tc>
          <w:tcPr>
            <w:tcW w:w="1701" w:type="dxa"/>
            <w:tcBorders>
              <w:right w:val="nil"/>
            </w:tcBorders>
            <w:shd w:val="clear" w:color="auto" w:fill="auto"/>
          </w:tcPr>
          <w:p w14:paraId="721C0D1E"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1,548.8</w:t>
            </w:r>
          </w:p>
        </w:tc>
      </w:tr>
      <w:tr w:rsidR="008144AD" w:rsidRPr="008144AD" w14:paraId="0A1F7746" w14:textId="77777777" w:rsidTr="00587952">
        <w:trPr>
          <w:jc w:val="center"/>
        </w:trPr>
        <w:tc>
          <w:tcPr>
            <w:tcW w:w="2937" w:type="dxa"/>
            <w:tcBorders>
              <w:left w:val="nil"/>
            </w:tcBorders>
          </w:tcPr>
          <w:p w14:paraId="0AF622FC"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Oats</w:t>
            </w:r>
          </w:p>
        </w:tc>
        <w:tc>
          <w:tcPr>
            <w:tcW w:w="2804" w:type="dxa"/>
          </w:tcPr>
          <w:p w14:paraId="1FA8D6A5" w14:textId="77777777" w:rsidR="00472FC2" w:rsidRPr="008144AD" w:rsidRDefault="00472FC2" w:rsidP="00472FC2">
            <w:pPr>
              <w:spacing w:before="60" w:after="60" w:line="288" w:lineRule="auto"/>
              <w:rPr>
                <w:rFonts w:ascii="Times New Roman" w:eastAsia="SimSun" w:hAnsi="Times New Roman" w:cs="Times New Roman"/>
                <w:szCs w:val="24"/>
              </w:rPr>
            </w:pPr>
            <w:proofErr w:type="spellStart"/>
            <w:r w:rsidRPr="008144AD">
              <w:rPr>
                <w:rFonts w:ascii="Times New Roman" w:eastAsia="SimSun" w:hAnsi="Times New Roman" w:cs="Times New Roman"/>
                <w:i/>
                <w:iCs/>
                <w:szCs w:val="24"/>
              </w:rPr>
              <w:t>Avena</w:t>
            </w:r>
            <w:proofErr w:type="spellEnd"/>
            <w:r w:rsidRPr="008144AD">
              <w:rPr>
                <w:rFonts w:ascii="Times New Roman" w:eastAsia="SimSun" w:hAnsi="Times New Roman" w:cs="Times New Roman"/>
                <w:i/>
                <w:iCs/>
                <w:szCs w:val="24"/>
              </w:rPr>
              <w:t xml:space="preserve"> sativa</w:t>
            </w:r>
            <w:r w:rsidRPr="008144AD">
              <w:rPr>
                <w:rFonts w:ascii="Times New Roman" w:eastAsia="SimSun" w:hAnsi="Times New Roman" w:cs="Times New Roman"/>
                <w:szCs w:val="24"/>
              </w:rPr>
              <w:t xml:space="preserve"> L.</w:t>
            </w:r>
          </w:p>
        </w:tc>
        <w:tc>
          <w:tcPr>
            <w:tcW w:w="2662" w:type="dxa"/>
          </w:tcPr>
          <w:p w14:paraId="2B3F3B27"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grain</w:t>
            </w:r>
          </w:p>
        </w:tc>
        <w:tc>
          <w:tcPr>
            <w:tcW w:w="1803" w:type="dxa"/>
          </w:tcPr>
          <w:p w14:paraId="33CD1E63"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48.9</w:t>
            </w:r>
          </w:p>
        </w:tc>
        <w:tc>
          <w:tcPr>
            <w:tcW w:w="1701" w:type="dxa"/>
            <w:tcBorders>
              <w:right w:val="nil"/>
            </w:tcBorders>
            <w:shd w:val="clear" w:color="auto" w:fill="auto"/>
          </w:tcPr>
          <w:p w14:paraId="5F137FEC"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226.8</w:t>
            </w:r>
          </w:p>
        </w:tc>
      </w:tr>
      <w:tr w:rsidR="008144AD" w:rsidRPr="008144AD" w14:paraId="78E4E2C2" w14:textId="77777777" w:rsidTr="00587952">
        <w:trPr>
          <w:jc w:val="center"/>
        </w:trPr>
        <w:tc>
          <w:tcPr>
            <w:tcW w:w="2937" w:type="dxa"/>
            <w:tcBorders>
              <w:left w:val="nil"/>
            </w:tcBorders>
          </w:tcPr>
          <w:p w14:paraId="742F798A"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szCs w:val="24"/>
              </w:rPr>
              <w:t>Rye</w:t>
            </w:r>
          </w:p>
        </w:tc>
        <w:tc>
          <w:tcPr>
            <w:tcW w:w="2804" w:type="dxa"/>
          </w:tcPr>
          <w:p w14:paraId="5C569D6A" w14:textId="77777777" w:rsidR="00472FC2" w:rsidRPr="008144AD" w:rsidRDefault="00472FC2" w:rsidP="00472FC2">
            <w:pPr>
              <w:spacing w:before="60" w:after="60" w:line="288" w:lineRule="auto"/>
              <w:rPr>
                <w:rFonts w:ascii="Times New Roman" w:eastAsia="SimSun" w:hAnsi="Times New Roman" w:cs="Times New Roman"/>
                <w:szCs w:val="24"/>
              </w:rPr>
            </w:pPr>
            <w:r w:rsidRPr="008144AD">
              <w:rPr>
                <w:rFonts w:ascii="Times New Roman" w:eastAsia="SimSun" w:hAnsi="Times New Roman" w:cs="Times New Roman"/>
                <w:i/>
                <w:iCs/>
                <w:szCs w:val="24"/>
              </w:rPr>
              <w:t xml:space="preserve">Secale cereal </w:t>
            </w:r>
            <w:r w:rsidRPr="008144AD">
              <w:rPr>
                <w:rFonts w:ascii="Times New Roman" w:eastAsia="SimSun" w:hAnsi="Times New Roman" w:cs="Times New Roman"/>
                <w:szCs w:val="24"/>
              </w:rPr>
              <w:t>L.</w:t>
            </w:r>
          </w:p>
        </w:tc>
        <w:tc>
          <w:tcPr>
            <w:tcW w:w="2662" w:type="dxa"/>
          </w:tcPr>
          <w:p w14:paraId="01E1D623" w14:textId="77777777" w:rsidR="00472FC2" w:rsidRPr="008144AD" w:rsidRDefault="00472FC2" w:rsidP="00472FC2">
            <w:pPr>
              <w:spacing w:before="60" w:after="60" w:line="288" w:lineRule="auto"/>
              <w:rPr>
                <w:rFonts w:ascii="Times New Roman" w:eastAsia="SimSun" w:hAnsi="Times New Roman" w:cs="Times New Roman"/>
                <w:szCs w:val="24"/>
              </w:rPr>
            </w:pPr>
            <w:proofErr w:type="gramStart"/>
            <w:r w:rsidRPr="008144AD">
              <w:rPr>
                <w:rFonts w:ascii="Times New Roman" w:eastAsia="SimSun" w:hAnsi="Times New Roman" w:cs="Times New Roman"/>
                <w:szCs w:val="24"/>
              </w:rPr>
              <w:t>pre winter</w:t>
            </w:r>
            <w:proofErr w:type="gramEnd"/>
            <w:r w:rsidRPr="008144AD">
              <w:rPr>
                <w:rFonts w:ascii="Times New Roman" w:eastAsia="SimSun" w:hAnsi="Times New Roman" w:cs="Times New Roman"/>
                <w:szCs w:val="24"/>
              </w:rPr>
              <w:t xml:space="preserve"> grazing/grain</w:t>
            </w:r>
          </w:p>
        </w:tc>
        <w:tc>
          <w:tcPr>
            <w:tcW w:w="1803" w:type="dxa"/>
          </w:tcPr>
          <w:p w14:paraId="4FE09C09"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21.4</w:t>
            </w:r>
          </w:p>
        </w:tc>
        <w:tc>
          <w:tcPr>
            <w:tcW w:w="1701" w:type="dxa"/>
            <w:tcBorders>
              <w:right w:val="nil"/>
            </w:tcBorders>
            <w:shd w:val="clear" w:color="auto" w:fill="auto"/>
          </w:tcPr>
          <w:p w14:paraId="76CEDC43" w14:textId="77777777" w:rsidR="00472FC2" w:rsidRPr="008144AD" w:rsidRDefault="00472FC2" w:rsidP="00472FC2">
            <w:pPr>
              <w:spacing w:before="60" w:after="60" w:line="288" w:lineRule="auto"/>
              <w:jc w:val="center"/>
              <w:rPr>
                <w:rFonts w:ascii="Times New Roman" w:eastAsia="SimSun" w:hAnsi="Times New Roman" w:cs="Times New Roman"/>
                <w:szCs w:val="24"/>
              </w:rPr>
            </w:pPr>
            <w:r w:rsidRPr="008144AD">
              <w:rPr>
                <w:rFonts w:ascii="Times New Roman" w:eastAsia="SimSun" w:hAnsi="Times New Roman" w:cs="Times New Roman"/>
                <w:szCs w:val="24"/>
              </w:rPr>
              <w:t>99.2</w:t>
            </w:r>
          </w:p>
        </w:tc>
      </w:tr>
    </w:tbl>
    <w:p w14:paraId="6A183D65" w14:textId="532B419C" w:rsidR="0091273B" w:rsidRPr="008144AD" w:rsidRDefault="00472FC2" w:rsidP="008144AD">
      <w:pPr>
        <w:spacing w:line="288" w:lineRule="auto"/>
        <w:ind w:left="1843"/>
        <w:rPr>
          <w:rFonts w:ascii="Times New Roman" w:eastAsia="SimSun" w:hAnsi="Times New Roman" w:cs="Times New Roman"/>
          <w:bCs/>
          <w:szCs w:val="24"/>
        </w:rPr>
      </w:pPr>
      <w:r w:rsidRPr="008144AD">
        <w:rPr>
          <w:rFonts w:ascii="Times New Roman" w:eastAsia="SimSun" w:hAnsi="Times New Roman" w:cs="Times New Roman"/>
          <w:bCs/>
          <w:szCs w:val="24"/>
          <w:vertAlign w:val="superscript"/>
        </w:rPr>
        <w:t>1</w:t>
      </w:r>
      <w:r w:rsidRPr="008144AD">
        <w:rPr>
          <w:rFonts w:ascii="Times New Roman" w:eastAsia="SimSun" w:hAnsi="Times New Roman" w:cs="Times New Roman"/>
          <w:bCs/>
          <w:szCs w:val="24"/>
        </w:rPr>
        <w:t xml:space="preserve">(Nixon 2016). </w:t>
      </w:r>
      <w:r w:rsidRPr="008144AD">
        <w:rPr>
          <w:rFonts w:ascii="Times New Roman" w:eastAsia="SimSun" w:hAnsi="Times New Roman" w:cs="Times New Roman"/>
          <w:bCs/>
          <w:szCs w:val="24"/>
          <w:vertAlign w:val="superscript"/>
        </w:rPr>
        <w:t>2</w:t>
      </w:r>
      <w:r w:rsidR="008344D3" w:rsidRPr="008144AD">
        <w:rPr>
          <w:rFonts w:ascii="Times New Roman" w:eastAsia="SimSun" w:hAnsi="Times New Roman" w:cs="Times New Roman"/>
          <w:szCs w:val="24"/>
        </w:rPr>
        <w:t>CNY</w:t>
      </w:r>
      <w:r w:rsidRPr="008144AD">
        <w:rPr>
          <w:rFonts w:ascii="Times New Roman" w:eastAsia="SimSun" w:hAnsi="Times New Roman" w:cs="Times New Roman"/>
          <w:szCs w:val="24"/>
        </w:rPr>
        <w:t xml:space="preserve"> equivalent value determined from the average exchange rate the month end rates from 31 Dec 2015 to 31 Dec 2016 (4.6371), and sourced from the European Central Bank (ECB) reference exchange rates (source dataset "EXR") (https://sdw.ecb.europa.eu/curConverter.do?sourceAmount=1.0&amp;sourceCurrency=NZD&amp;targetCurrency=CNY&amp;inputDate=31-01-2016&amp;submitConvert.x=65&amp;submitConvert.y=6)</w:t>
      </w:r>
    </w:p>
    <w:sectPr w:rsidR="0091273B" w:rsidRPr="008144AD" w:rsidSect="008144AD">
      <w:pgSz w:w="16838" w:h="11906" w:orient="landscape"/>
      <w:pgMar w:top="907" w:right="510" w:bottom="567" w:left="5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4FD57" w14:textId="77777777" w:rsidR="007A5415" w:rsidRDefault="007A5415" w:rsidP="005E737A">
      <w:pPr>
        <w:spacing w:line="240" w:lineRule="auto"/>
      </w:pPr>
      <w:r>
        <w:separator/>
      </w:r>
    </w:p>
  </w:endnote>
  <w:endnote w:type="continuationSeparator" w:id="0">
    <w:p w14:paraId="2699E939" w14:textId="77777777" w:rsidR="007A5415" w:rsidRDefault="007A5415" w:rsidP="005E73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FAB28" w14:textId="77777777" w:rsidR="007A5415" w:rsidRDefault="007A5415" w:rsidP="005E737A">
      <w:pPr>
        <w:spacing w:line="240" w:lineRule="auto"/>
      </w:pPr>
      <w:r>
        <w:separator/>
      </w:r>
    </w:p>
  </w:footnote>
  <w:footnote w:type="continuationSeparator" w:id="0">
    <w:p w14:paraId="50260735" w14:textId="77777777" w:rsidR="007A5415" w:rsidRDefault="007A5415" w:rsidP="005E73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FC2"/>
    <w:rsid w:val="00032160"/>
    <w:rsid w:val="00403323"/>
    <w:rsid w:val="00425999"/>
    <w:rsid w:val="00472FC2"/>
    <w:rsid w:val="004B1013"/>
    <w:rsid w:val="00587952"/>
    <w:rsid w:val="005E737A"/>
    <w:rsid w:val="006E1A6B"/>
    <w:rsid w:val="0072114F"/>
    <w:rsid w:val="007A5415"/>
    <w:rsid w:val="007E285C"/>
    <w:rsid w:val="008144AD"/>
    <w:rsid w:val="008344D3"/>
    <w:rsid w:val="0091273B"/>
    <w:rsid w:val="00AB6C13"/>
    <w:rsid w:val="00AC2D62"/>
    <w:rsid w:val="00B56098"/>
    <w:rsid w:val="00BB10CE"/>
    <w:rsid w:val="00C0616F"/>
    <w:rsid w:val="00D34E67"/>
    <w:rsid w:val="00D710B8"/>
    <w:rsid w:val="00E2079B"/>
    <w:rsid w:val="00EA249D"/>
    <w:rsid w:val="00FB44D2"/>
    <w:rsid w:val="00FF366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F2EF"/>
  <w15:chartTrackingRefBased/>
  <w15:docId w15:val="{E21521DE-914F-4986-8B23-B736122B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Cal"/>
    <w:qFormat/>
    <w:rsid w:val="00AC2D62"/>
    <w:pPr>
      <w:spacing w:after="0" w:line="276" w:lineRule="auto"/>
    </w:pPr>
    <w:rPr>
      <w:rFonts w:eastAsiaTheme="minorEastAs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2FC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72FC2"/>
  </w:style>
  <w:style w:type="paragraph" w:styleId="BalloonText">
    <w:name w:val="Balloon Text"/>
    <w:basedOn w:val="Normal"/>
    <w:link w:val="BalloonTextChar"/>
    <w:uiPriority w:val="99"/>
    <w:semiHidden/>
    <w:unhideWhenUsed/>
    <w:rsid w:val="007E285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85C"/>
    <w:rPr>
      <w:rFonts w:ascii="Segoe UI" w:eastAsiaTheme="minorEastAsia" w:hAnsi="Segoe UI" w:cs="Segoe UI"/>
      <w:sz w:val="18"/>
      <w:szCs w:val="18"/>
    </w:rPr>
  </w:style>
  <w:style w:type="paragraph" w:styleId="Header">
    <w:name w:val="header"/>
    <w:basedOn w:val="Normal"/>
    <w:link w:val="HeaderChar"/>
    <w:uiPriority w:val="99"/>
    <w:unhideWhenUsed/>
    <w:rsid w:val="005E737A"/>
    <w:pPr>
      <w:tabs>
        <w:tab w:val="center" w:pos="4513"/>
        <w:tab w:val="right" w:pos="9026"/>
      </w:tabs>
      <w:spacing w:line="240" w:lineRule="auto"/>
    </w:pPr>
  </w:style>
  <w:style w:type="character" w:customStyle="1" w:styleId="HeaderChar">
    <w:name w:val="Header Char"/>
    <w:basedOn w:val="DefaultParagraphFont"/>
    <w:link w:val="Header"/>
    <w:uiPriority w:val="99"/>
    <w:rsid w:val="005E737A"/>
    <w:rPr>
      <w:rFonts w:eastAsiaTheme="minorEastAsia"/>
      <w:sz w:val="24"/>
    </w:rPr>
  </w:style>
  <w:style w:type="paragraph" w:styleId="Footer">
    <w:name w:val="footer"/>
    <w:basedOn w:val="Normal"/>
    <w:link w:val="FooterChar"/>
    <w:uiPriority w:val="99"/>
    <w:unhideWhenUsed/>
    <w:rsid w:val="005E737A"/>
    <w:pPr>
      <w:tabs>
        <w:tab w:val="center" w:pos="4513"/>
        <w:tab w:val="right" w:pos="9026"/>
      </w:tabs>
      <w:spacing w:line="240" w:lineRule="auto"/>
    </w:pPr>
  </w:style>
  <w:style w:type="character" w:customStyle="1" w:styleId="FooterChar">
    <w:name w:val="Footer Char"/>
    <w:basedOn w:val="DefaultParagraphFont"/>
    <w:link w:val="Footer"/>
    <w:uiPriority w:val="99"/>
    <w:rsid w:val="005E737A"/>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86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MM1</dc:creator>
  <cp:keywords/>
  <dc:description/>
  <cp:lastModifiedBy>RMM</cp:lastModifiedBy>
  <cp:revision>7</cp:revision>
  <dcterms:created xsi:type="dcterms:W3CDTF">2021-05-03T07:28:00Z</dcterms:created>
  <dcterms:modified xsi:type="dcterms:W3CDTF">2021-05-13T23:14:00Z</dcterms:modified>
</cp:coreProperties>
</file>