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327" w:rsidRDefault="00731327" w:rsidP="00731327">
      <w:pPr>
        <w:spacing w:after="0" w:line="480" w:lineRule="auto"/>
        <w:rPr>
          <w:rFonts w:ascii="Times New Roman" w:hAnsi="Times New Roman"/>
          <w:b/>
          <w:sz w:val="24"/>
          <w:szCs w:val="24"/>
          <w:lang w:val="en-US"/>
        </w:rPr>
      </w:pPr>
      <w:r w:rsidRPr="00B361BD">
        <w:rPr>
          <w:rFonts w:ascii="Times New Roman" w:hAnsi="Times New Roman"/>
          <w:b/>
          <w:sz w:val="24"/>
          <w:szCs w:val="24"/>
          <w:lang w:val="en-US"/>
        </w:rPr>
        <w:t>Supplementary material 1</w:t>
      </w:r>
    </w:p>
    <w:p w:rsidR="00940056" w:rsidRPr="00B361BD" w:rsidRDefault="00940056" w:rsidP="00731327">
      <w:pPr>
        <w:spacing w:after="0" w:line="480" w:lineRule="auto"/>
        <w:rPr>
          <w:rFonts w:ascii="Times New Roman" w:hAnsi="Times New Roman"/>
          <w:b/>
          <w:sz w:val="24"/>
          <w:szCs w:val="24"/>
          <w:lang w:val="en-US"/>
        </w:rPr>
      </w:pPr>
      <w:r>
        <w:rPr>
          <w:rFonts w:ascii="Times New Roman" w:hAnsi="Times New Roman"/>
          <w:b/>
          <w:sz w:val="24"/>
          <w:szCs w:val="24"/>
          <w:lang w:val="en-US"/>
        </w:rPr>
        <w:t>Table S1</w:t>
      </w:r>
    </w:p>
    <w:p w:rsidR="00731327" w:rsidRPr="00B361BD" w:rsidRDefault="00731327" w:rsidP="00731327">
      <w:pPr>
        <w:tabs>
          <w:tab w:val="left" w:pos="4524"/>
        </w:tabs>
        <w:spacing w:after="0" w:line="480" w:lineRule="auto"/>
        <w:rPr>
          <w:rFonts w:ascii="Times New Roman" w:hAnsi="Times New Roman"/>
          <w:color w:val="000000" w:themeColor="text1"/>
          <w:sz w:val="24"/>
          <w:szCs w:val="24"/>
          <w:lang w:val="en-US" w:eastAsia="pt-BR"/>
        </w:rPr>
      </w:pPr>
      <w:r w:rsidRPr="00B361BD">
        <w:rPr>
          <w:rFonts w:ascii="Times New Roman" w:hAnsi="Times New Roman"/>
          <w:sz w:val="24"/>
          <w:szCs w:val="24"/>
          <w:lang w:val="en-US"/>
        </w:rPr>
        <w:t xml:space="preserve">Mantel and </w:t>
      </w:r>
      <w:r w:rsidRPr="00B361BD">
        <w:rPr>
          <w:rFonts w:ascii="Times New Roman" w:hAnsi="Times New Roman"/>
          <w:color w:val="000000" w:themeColor="text1"/>
          <w:sz w:val="24"/>
          <w:szCs w:val="24"/>
          <w:lang w:val="en-US" w:eastAsia="pt-BR"/>
        </w:rPr>
        <w:t>Moran’s I tests</w:t>
      </w:r>
      <w:r>
        <w:rPr>
          <w:rFonts w:ascii="Times New Roman" w:hAnsi="Times New Roman"/>
          <w:color w:val="000000" w:themeColor="text1"/>
          <w:sz w:val="24"/>
          <w:szCs w:val="24"/>
          <w:lang w:val="en-US" w:eastAsia="pt-BR"/>
        </w:rPr>
        <w:tab/>
      </w:r>
    </w:p>
    <w:p w:rsidR="00731327" w:rsidRPr="00B361BD" w:rsidRDefault="00731327" w:rsidP="00731327">
      <w:pPr>
        <w:spacing w:after="0" w:line="480" w:lineRule="auto"/>
        <w:rPr>
          <w:rFonts w:ascii="Times New Roman" w:hAnsi="Times New Roman"/>
          <w:sz w:val="24"/>
          <w:szCs w:val="24"/>
          <w:lang w:val="en-US"/>
        </w:rPr>
      </w:pPr>
    </w:p>
    <w:tbl>
      <w:tblPr>
        <w:tblStyle w:val="TableGrid"/>
        <w:tblW w:w="8642" w:type="dxa"/>
        <w:jc w:val="center"/>
        <w:tblLook w:val="04A0" w:firstRow="1" w:lastRow="0" w:firstColumn="1" w:lastColumn="0" w:noHBand="0" w:noVBand="1"/>
      </w:tblPr>
      <w:tblGrid>
        <w:gridCol w:w="1030"/>
        <w:gridCol w:w="825"/>
        <w:gridCol w:w="851"/>
        <w:gridCol w:w="850"/>
        <w:gridCol w:w="852"/>
        <w:gridCol w:w="1430"/>
        <w:gridCol w:w="738"/>
        <w:gridCol w:w="1430"/>
        <w:gridCol w:w="636"/>
      </w:tblGrid>
      <w:tr w:rsidR="00731327" w:rsidRPr="00B361BD" w:rsidTr="00BF29DE">
        <w:trPr>
          <w:jc w:val="center"/>
        </w:trPr>
        <w:tc>
          <w:tcPr>
            <w:tcW w:w="1030" w:type="dxa"/>
          </w:tcPr>
          <w:p w:rsidR="00731327" w:rsidRPr="00B361BD" w:rsidRDefault="00731327" w:rsidP="00BF29DE">
            <w:pPr>
              <w:spacing w:line="360" w:lineRule="auto"/>
              <w:jc w:val="center"/>
              <w:rPr>
                <w:rFonts w:ascii="Times New Roman" w:hAnsi="Times New Roman"/>
                <w:b/>
                <w:bCs/>
                <w:sz w:val="24"/>
                <w:szCs w:val="24"/>
                <w:lang w:val="en-US"/>
              </w:rPr>
            </w:pPr>
          </w:p>
        </w:tc>
        <w:tc>
          <w:tcPr>
            <w:tcW w:w="1676" w:type="dxa"/>
            <w:gridSpan w:val="2"/>
            <w:vAlign w:val="center"/>
          </w:tcPr>
          <w:p w:rsidR="00731327" w:rsidRPr="00B361BD" w:rsidRDefault="00731327" w:rsidP="00BF29DE">
            <w:pPr>
              <w:spacing w:line="276" w:lineRule="auto"/>
              <w:jc w:val="center"/>
              <w:rPr>
                <w:rFonts w:ascii="Times New Roman" w:hAnsi="Times New Roman"/>
                <w:b/>
                <w:bCs/>
                <w:sz w:val="24"/>
                <w:szCs w:val="24"/>
                <w:lang w:val="en-US"/>
              </w:rPr>
            </w:pPr>
            <w:r w:rsidRPr="00B361BD">
              <w:rPr>
                <w:rFonts w:ascii="Times New Roman" w:hAnsi="Times New Roman"/>
                <w:b/>
                <w:bCs/>
                <w:sz w:val="24"/>
                <w:szCs w:val="24"/>
                <w:lang w:val="en-US"/>
              </w:rPr>
              <w:t>Mantel (</w:t>
            </w:r>
            <w:proofErr w:type="spellStart"/>
            <w:r w:rsidRPr="00B361BD">
              <w:rPr>
                <w:rFonts w:ascii="Times New Roman" w:hAnsi="Times New Roman"/>
                <w:b/>
                <w:bCs/>
                <w:sz w:val="24"/>
                <w:szCs w:val="24"/>
                <w:lang w:val="en-US"/>
              </w:rPr>
              <w:t>Jaccard</w:t>
            </w:r>
            <w:proofErr w:type="spellEnd"/>
            <w:r w:rsidRPr="00B361BD">
              <w:rPr>
                <w:rFonts w:ascii="Times New Roman" w:hAnsi="Times New Roman"/>
                <w:b/>
                <w:bCs/>
                <w:sz w:val="24"/>
                <w:szCs w:val="24"/>
                <w:lang w:val="en-US"/>
              </w:rPr>
              <w:t xml:space="preserve"> index)</w:t>
            </w:r>
          </w:p>
        </w:tc>
        <w:tc>
          <w:tcPr>
            <w:tcW w:w="1702" w:type="dxa"/>
            <w:gridSpan w:val="2"/>
            <w:vAlign w:val="center"/>
          </w:tcPr>
          <w:p w:rsidR="00731327" w:rsidRPr="00B361BD" w:rsidRDefault="00731327" w:rsidP="00BF29DE">
            <w:pPr>
              <w:spacing w:line="276" w:lineRule="auto"/>
              <w:jc w:val="center"/>
              <w:rPr>
                <w:rFonts w:ascii="Times New Roman" w:hAnsi="Times New Roman"/>
                <w:b/>
                <w:bCs/>
                <w:sz w:val="24"/>
                <w:szCs w:val="24"/>
                <w:lang w:val="en-US"/>
              </w:rPr>
            </w:pPr>
            <w:r w:rsidRPr="00B361BD">
              <w:rPr>
                <w:rFonts w:ascii="Times New Roman" w:hAnsi="Times New Roman"/>
                <w:b/>
                <w:bCs/>
                <w:sz w:val="24"/>
                <w:szCs w:val="24"/>
                <w:lang w:val="en-US"/>
              </w:rPr>
              <w:t>Mantel (</w:t>
            </w:r>
            <w:proofErr w:type="spellStart"/>
            <w:r w:rsidRPr="00B361BD">
              <w:rPr>
                <w:rFonts w:ascii="Times New Roman" w:hAnsi="Times New Roman"/>
                <w:b/>
                <w:bCs/>
                <w:sz w:val="24"/>
                <w:szCs w:val="24"/>
                <w:lang w:val="en-US"/>
              </w:rPr>
              <w:t>Morisita</w:t>
            </w:r>
            <w:proofErr w:type="spellEnd"/>
            <w:r w:rsidRPr="00B361BD">
              <w:rPr>
                <w:rFonts w:ascii="Times New Roman" w:hAnsi="Times New Roman"/>
                <w:b/>
                <w:bCs/>
                <w:sz w:val="24"/>
                <w:szCs w:val="24"/>
                <w:lang w:val="en-US"/>
              </w:rPr>
              <w:t xml:space="preserve"> index)</w:t>
            </w:r>
          </w:p>
        </w:tc>
        <w:tc>
          <w:tcPr>
            <w:tcW w:w="2168" w:type="dxa"/>
            <w:gridSpan w:val="2"/>
            <w:vAlign w:val="center"/>
          </w:tcPr>
          <w:p w:rsidR="00731327" w:rsidRPr="00B361BD" w:rsidRDefault="00731327" w:rsidP="00BF29DE">
            <w:pPr>
              <w:spacing w:line="276" w:lineRule="auto"/>
              <w:jc w:val="center"/>
              <w:rPr>
                <w:rFonts w:ascii="Times New Roman" w:hAnsi="Times New Roman"/>
                <w:b/>
                <w:bCs/>
                <w:sz w:val="24"/>
                <w:szCs w:val="24"/>
                <w:lang w:val="en-US"/>
              </w:rPr>
            </w:pPr>
            <w:r w:rsidRPr="00B361BD">
              <w:rPr>
                <w:rFonts w:ascii="Times New Roman" w:hAnsi="Times New Roman"/>
                <w:b/>
                <w:bCs/>
                <w:sz w:val="24"/>
                <w:szCs w:val="24"/>
                <w:lang w:val="en-US"/>
              </w:rPr>
              <w:t>Moran’s I (S)</w:t>
            </w:r>
          </w:p>
        </w:tc>
        <w:tc>
          <w:tcPr>
            <w:tcW w:w="2066" w:type="dxa"/>
            <w:gridSpan w:val="2"/>
            <w:vAlign w:val="center"/>
          </w:tcPr>
          <w:p w:rsidR="00731327" w:rsidRPr="00B361BD" w:rsidRDefault="00731327" w:rsidP="00BF29DE">
            <w:pPr>
              <w:keepNext/>
              <w:keepLines/>
              <w:spacing w:before="200" w:line="276" w:lineRule="auto"/>
              <w:jc w:val="center"/>
              <w:outlineLvl w:val="2"/>
              <w:rPr>
                <w:rFonts w:ascii="Times New Roman" w:hAnsi="Times New Roman"/>
                <w:b/>
                <w:bCs/>
                <w:sz w:val="24"/>
                <w:szCs w:val="24"/>
                <w:lang w:val="en-US"/>
              </w:rPr>
            </w:pPr>
            <w:r w:rsidRPr="00B361BD">
              <w:rPr>
                <w:rFonts w:ascii="Times New Roman" w:hAnsi="Times New Roman"/>
                <w:b/>
                <w:bCs/>
                <w:sz w:val="24"/>
                <w:szCs w:val="24"/>
                <w:lang w:val="en-US"/>
              </w:rPr>
              <w:t>Moran’s I (N)</w:t>
            </w:r>
          </w:p>
        </w:tc>
      </w:tr>
      <w:tr w:rsidR="00731327" w:rsidRPr="00B361BD" w:rsidTr="00BF29DE">
        <w:trPr>
          <w:jc w:val="center"/>
        </w:trPr>
        <w:tc>
          <w:tcPr>
            <w:tcW w:w="1030" w:type="dxa"/>
          </w:tcPr>
          <w:p w:rsidR="00731327" w:rsidRPr="00B361BD" w:rsidRDefault="00731327" w:rsidP="00BF29DE">
            <w:pPr>
              <w:spacing w:line="360" w:lineRule="auto"/>
              <w:jc w:val="center"/>
              <w:rPr>
                <w:rFonts w:ascii="Times New Roman" w:hAnsi="Times New Roman"/>
                <w:b/>
                <w:bCs/>
                <w:sz w:val="24"/>
                <w:szCs w:val="24"/>
                <w:lang w:val="en-US"/>
              </w:rPr>
            </w:pPr>
          </w:p>
        </w:tc>
        <w:tc>
          <w:tcPr>
            <w:tcW w:w="825" w:type="dxa"/>
            <w:vAlign w:val="center"/>
          </w:tcPr>
          <w:p w:rsidR="00731327" w:rsidRPr="00B361BD" w:rsidRDefault="00731327" w:rsidP="00BF29DE">
            <w:pPr>
              <w:spacing w:line="276" w:lineRule="auto"/>
              <w:jc w:val="center"/>
              <w:rPr>
                <w:rFonts w:ascii="Times New Roman" w:hAnsi="Times New Roman"/>
                <w:b/>
                <w:bCs/>
                <w:sz w:val="24"/>
                <w:szCs w:val="24"/>
                <w:lang w:val="en-US"/>
              </w:rPr>
            </w:pPr>
            <w:r w:rsidRPr="00B361BD">
              <w:rPr>
                <w:rFonts w:ascii="Times New Roman" w:hAnsi="Times New Roman"/>
                <w:b/>
                <w:bCs/>
                <w:sz w:val="24"/>
                <w:szCs w:val="24"/>
                <w:lang w:val="en-US"/>
              </w:rPr>
              <w:t xml:space="preserve">R </w:t>
            </w:r>
            <w:proofErr w:type="spellStart"/>
            <w:r w:rsidRPr="00B361BD">
              <w:rPr>
                <w:rFonts w:ascii="Times New Roman" w:hAnsi="Times New Roman"/>
                <w:b/>
                <w:bCs/>
                <w:sz w:val="24"/>
                <w:szCs w:val="24"/>
                <w:lang w:val="en-US"/>
              </w:rPr>
              <w:t>obs</w:t>
            </w:r>
            <w:proofErr w:type="spellEnd"/>
          </w:p>
        </w:tc>
        <w:tc>
          <w:tcPr>
            <w:tcW w:w="851" w:type="dxa"/>
            <w:vAlign w:val="center"/>
          </w:tcPr>
          <w:p w:rsidR="00731327" w:rsidRPr="00B361BD" w:rsidRDefault="00731327" w:rsidP="00BF29DE">
            <w:pPr>
              <w:spacing w:line="276" w:lineRule="auto"/>
              <w:jc w:val="center"/>
              <w:rPr>
                <w:rFonts w:ascii="Times New Roman" w:hAnsi="Times New Roman"/>
                <w:b/>
                <w:bCs/>
                <w:sz w:val="24"/>
                <w:szCs w:val="24"/>
                <w:lang w:val="en-US"/>
              </w:rPr>
            </w:pPr>
            <w:r w:rsidRPr="00B361BD">
              <w:rPr>
                <w:rFonts w:ascii="Times New Roman" w:hAnsi="Times New Roman"/>
                <w:b/>
                <w:bCs/>
                <w:sz w:val="24"/>
                <w:szCs w:val="24"/>
                <w:lang w:val="en-US"/>
              </w:rPr>
              <w:t>p</w:t>
            </w:r>
          </w:p>
        </w:tc>
        <w:tc>
          <w:tcPr>
            <w:tcW w:w="850" w:type="dxa"/>
            <w:vAlign w:val="center"/>
          </w:tcPr>
          <w:p w:rsidR="00731327" w:rsidRPr="00B361BD" w:rsidRDefault="00731327" w:rsidP="00BF29DE">
            <w:pPr>
              <w:spacing w:line="276" w:lineRule="auto"/>
              <w:jc w:val="center"/>
              <w:rPr>
                <w:rFonts w:ascii="Times New Roman" w:hAnsi="Times New Roman"/>
                <w:b/>
                <w:bCs/>
                <w:sz w:val="24"/>
                <w:szCs w:val="24"/>
                <w:lang w:val="en-US"/>
              </w:rPr>
            </w:pPr>
            <w:r w:rsidRPr="00B361BD">
              <w:rPr>
                <w:rFonts w:ascii="Times New Roman" w:hAnsi="Times New Roman"/>
                <w:b/>
                <w:bCs/>
                <w:sz w:val="24"/>
                <w:szCs w:val="24"/>
                <w:lang w:val="en-US"/>
              </w:rPr>
              <w:t xml:space="preserve">R </w:t>
            </w:r>
            <w:proofErr w:type="spellStart"/>
            <w:r w:rsidRPr="00B361BD">
              <w:rPr>
                <w:rFonts w:ascii="Times New Roman" w:hAnsi="Times New Roman"/>
                <w:b/>
                <w:bCs/>
                <w:sz w:val="24"/>
                <w:szCs w:val="24"/>
                <w:lang w:val="en-US"/>
              </w:rPr>
              <w:t>obs</w:t>
            </w:r>
            <w:proofErr w:type="spellEnd"/>
          </w:p>
        </w:tc>
        <w:tc>
          <w:tcPr>
            <w:tcW w:w="852" w:type="dxa"/>
            <w:vAlign w:val="center"/>
          </w:tcPr>
          <w:p w:rsidR="00731327" w:rsidRPr="00B361BD" w:rsidRDefault="00731327" w:rsidP="00BF29DE">
            <w:pPr>
              <w:spacing w:line="276" w:lineRule="auto"/>
              <w:jc w:val="center"/>
              <w:rPr>
                <w:rFonts w:ascii="Times New Roman" w:hAnsi="Times New Roman"/>
                <w:b/>
                <w:bCs/>
                <w:sz w:val="24"/>
                <w:szCs w:val="24"/>
                <w:lang w:val="en-US"/>
              </w:rPr>
            </w:pPr>
            <w:r w:rsidRPr="00B361BD">
              <w:rPr>
                <w:rFonts w:ascii="Times New Roman" w:hAnsi="Times New Roman"/>
                <w:b/>
                <w:bCs/>
                <w:sz w:val="24"/>
                <w:szCs w:val="24"/>
                <w:lang w:val="en-US"/>
              </w:rPr>
              <w:t>p</w:t>
            </w:r>
          </w:p>
        </w:tc>
        <w:tc>
          <w:tcPr>
            <w:tcW w:w="1430" w:type="dxa"/>
            <w:vAlign w:val="center"/>
          </w:tcPr>
          <w:p w:rsidR="00731327" w:rsidRPr="00B361BD" w:rsidRDefault="00731327" w:rsidP="00BF29DE">
            <w:pPr>
              <w:spacing w:line="276" w:lineRule="auto"/>
              <w:jc w:val="center"/>
              <w:rPr>
                <w:rFonts w:ascii="Times New Roman" w:hAnsi="Times New Roman"/>
                <w:b/>
                <w:bCs/>
                <w:sz w:val="24"/>
                <w:szCs w:val="24"/>
                <w:lang w:val="en-US"/>
              </w:rPr>
            </w:pPr>
            <w:r w:rsidRPr="00B361BD">
              <w:rPr>
                <w:rFonts w:ascii="Times New Roman" w:hAnsi="Times New Roman"/>
                <w:b/>
                <w:bCs/>
                <w:sz w:val="24"/>
                <w:szCs w:val="24"/>
                <w:lang w:val="en-US"/>
              </w:rPr>
              <w:t>I (</w:t>
            </w:r>
            <w:proofErr w:type="spellStart"/>
            <w:r w:rsidRPr="00B361BD">
              <w:rPr>
                <w:rFonts w:ascii="Times New Roman" w:hAnsi="Times New Roman"/>
                <w:b/>
                <w:bCs/>
                <w:sz w:val="24"/>
                <w:szCs w:val="24"/>
                <w:lang w:val="en-US"/>
              </w:rPr>
              <w:t>obs</w:t>
            </w:r>
            <w:proofErr w:type="spellEnd"/>
            <w:r w:rsidRPr="00B361BD">
              <w:rPr>
                <w:rFonts w:ascii="Times New Roman" w:hAnsi="Times New Roman"/>
                <w:b/>
                <w:bCs/>
                <w:sz w:val="24"/>
                <w:szCs w:val="24"/>
                <w:lang w:val="en-US"/>
              </w:rPr>
              <w:t>, expected at random)</w:t>
            </w:r>
          </w:p>
        </w:tc>
        <w:tc>
          <w:tcPr>
            <w:tcW w:w="738" w:type="dxa"/>
            <w:vAlign w:val="center"/>
          </w:tcPr>
          <w:p w:rsidR="00731327" w:rsidRPr="00B361BD" w:rsidRDefault="00731327" w:rsidP="00BF29DE">
            <w:pPr>
              <w:spacing w:line="276" w:lineRule="auto"/>
              <w:jc w:val="center"/>
              <w:rPr>
                <w:rFonts w:ascii="Times New Roman" w:hAnsi="Times New Roman"/>
                <w:b/>
                <w:bCs/>
                <w:sz w:val="24"/>
                <w:szCs w:val="24"/>
                <w:lang w:val="en-US"/>
              </w:rPr>
            </w:pPr>
            <w:r w:rsidRPr="00B361BD">
              <w:rPr>
                <w:rFonts w:ascii="Times New Roman" w:hAnsi="Times New Roman"/>
                <w:b/>
                <w:bCs/>
                <w:sz w:val="24"/>
                <w:szCs w:val="24"/>
                <w:lang w:val="en-US"/>
              </w:rPr>
              <w:t>p</w:t>
            </w:r>
          </w:p>
        </w:tc>
        <w:tc>
          <w:tcPr>
            <w:tcW w:w="1430" w:type="dxa"/>
            <w:vAlign w:val="center"/>
          </w:tcPr>
          <w:p w:rsidR="00731327" w:rsidRPr="00B361BD" w:rsidRDefault="00731327" w:rsidP="00BF29DE">
            <w:pPr>
              <w:keepNext/>
              <w:keepLines/>
              <w:spacing w:before="200" w:line="276" w:lineRule="auto"/>
              <w:jc w:val="center"/>
              <w:outlineLvl w:val="2"/>
              <w:rPr>
                <w:rFonts w:ascii="Times New Roman" w:hAnsi="Times New Roman"/>
                <w:b/>
                <w:bCs/>
                <w:sz w:val="24"/>
                <w:szCs w:val="24"/>
                <w:lang w:val="en-US"/>
              </w:rPr>
            </w:pPr>
            <w:r w:rsidRPr="00B361BD">
              <w:rPr>
                <w:rFonts w:ascii="Times New Roman" w:hAnsi="Times New Roman"/>
                <w:b/>
                <w:bCs/>
                <w:sz w:val="24"/>
                <w:szCs w:val="24"/>
                <w:lang w:val="en-US"/>
              </w:rPr>
              <w:t>I (</w:t>
            </w:r>
            <w:proofErr w:type="spellStart"/>
            <w:r w:rsidRPr="00B361BD">
              <w:rPr>
                <w:rFonts w:ascii="Times New Roman" w:hAnsi="Times New Roman"/>
                <w:b/>
                <w:bCs/>
                <w:sz w:val="24"/>
                <w:szCs w:val="24"/>
                <w:lang w:val="en-US"/>
              </w:rPr>
              <w:t>obs</w:t>
            </w:r>
            <w:proofErr w:type="spellEnd"/>
            <w:r w:rsidRPr="00B361BD">
              <w:rPr>
                <w:rFonts w:ascii="Times New Roman" w:hAnsi="Times New Roman"/>
                <w:b/>
                <w:bCs/>
                <w:sz w:val="24"/>
                <w:szCs w:val="24"/>
                <w:lang w:val="en-US"/>
              </w:rPr>
              <w:t xml:space="preserve">, </w:t>
            </w:r>
            <w:r>
              <w:rPr>
                <w:rFonts w:ascii="Times New Roman" w:hAnsi="Times New Roman"/>
                <w:b/>
                <w:bCs/>
                <w:sz w:val="24"/>
                <w:szCs w:val="24"/>
                <w:lang w:val="en-US"/>
              </w:rPr>
              <w:t>expected at random)</w:t>
            </w:r>
          </w:p>
        </w:tc>
        <w:tc>
          <w:tcPr>
            <w:tcW w:w="636" w:type="dxa"/>
            <w:vAlign w:val="center"/>
          </w:tcPr>
          <w:p w:rsidR="00731327" w:rsidRPr="00B361BD" w:rsidRDefault="00731327" w:rsidP="00BF29DE">
            <w:pPr>
              <w:keepNext/>
              <w:keepLines/>
              <w:spacing w:before="200" w:line="276" w:lineRule="auto"/>
              <w:jc w:val="center"/>
              <w:outlineLvl w:val="2"/>
              <w:rPr>
                <w:rFonts w:ascii="Times New Roman" w:hAnsi="Times New Roman"/>
                <w:b/>
                <w:bCs/>
                <w:sz w:val="24"/>
                <w:szCs w:val="24"/>
                <w:lang w:val="en-US"/>
              </w:rPr>
            </w:pPr>
            <w:r>
              <w:rPr>
                <w:rFonts w:ascii="Times New Roman" w:hAnsi="Times New Roman"/>
                <w:b/>
                <w:bCs/>
                <w:sz w:val="24"/>
                <w:szCs w:val="24"/>
                <w:lang w:val="en-US"/>
              </w:rPr>
              <w:t>p</w:t>
            </w:r>
          </w:p>
        </w:tc>
      </w:tr>
      <w:tr w:rsidR="00731327" w:rsidRPr="00B361BD" w:rsidTr="00BF29DE">
        <w:trPr>
          <w:jc w:val="center"/>
        </w:trPr>
        <w:tc>
          <w:tcPr>
            <w:tcW w:w="1030" w:type="dxa"/>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Summer</w:t>
            </w:r>
          </w:p>
        </w:tc>
        <w:tc>
          <w:tcPr>
            <w:tcW w:w="825"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0.14</w:t>
            </w:r>
          </w:p>
        </w:tc>
        <w:tc>
          <w:tcPr>
            <w:tcW w:w="851"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0.15</w:t>
            </w:r>
          </w:p>
        </w:tc>
        <w:tc>
          <w:tcPr>
            <w:tcW w:w="850"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-0.05</w:t>
            </w:r>
          </w:p>
        </w:tc>
        <w:tc>
          <w:tcPr>
            <w:tcW w:w="852"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0.58</w:t>
            </w:r>
          </w:p>
        </w:tc>
        <w:tc>
          <w:tcPr>
            <w:tcW w:w="1430"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-0.12; -0.51</w:t>
            </w:r>
          </w:p>
        </w:tc>
        <w:tc>
          <w:tcPr>
            <w:tcW w:w="738"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0.78</w:t>
            </w:r>
          </w:p>
        </w:tc>
        <w:tc>
          <w:tcPr>
            <w:tcW w:w="1430"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-0.32; -3.98</w:t>
            </w:r>
          </w:p>
        </w:tc>
        <w:tc>
          <w:tcPr>
            <w:tcW w:w="636"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0.99</w:t>
            </w:r>
          </w:p>
        </w:tc>
      </w:tr>
      <w:tr w:rsidR="00731327" w:rsidRPr="00B361BD" w:rsidTr="00BF29DE">
        <w:trPr>
          <w:jc w:val="center"/>
        </w:trPr>
        <w:tc>
          <w:tcPr>
            <w:tcW w:w="1030" w:type="dxa"/>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Spring</w:t>
            </w:r>
          </w:p>
        </w:tc>
        <w:tc>
          <w:tcPr>
            <w:tcW w:w="825"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0.08</w:t>
            </w:r>
          </w:p>
        </w:tc>
        <w:tc>
          <w:tcPr>
            <w:tcW w:w="851"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0.26</w:t>
            </w:r>
          </w:p>
        </w:tc>
        <w:tc>
          <w:tcPr>
            <w:tcW w:w="850"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0.28</w:t>
            </w:r>
          </w:p>
        </w:tc>
        <w:tc>
          <w:tcPr>
            <w:tcW w:w="852"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0.04*</w:t>
            </w:r>
          </w:p>
        </w:tc>
        <w:tc>
          <w:tcPr>
            <w:tcW w:w="1430"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-0.15; -0.99</w:t>
            </w:r>
          </w:p>
        </w:tc>
        <w:tc>
          <w:tcPr>
            <w:tcW w:w="738"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0.85</w:t>
            </w:r>
          </w:p>
        </w:tc>
        <w:tc>
          <w:tcPr>
            <w:tcW w:w="1430"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-0.11; -0.33</w:t>
            </w:r>
          </w:p>
        </w:tc>
        <w:tc>
          <w:tcPr>
            <w:tcW w:w="636"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0.70</w:t>
            </w:r>
          </w:p>
        </w:tc>
      </w:tr>
      <w:tr w:rsidR="00731327" w:rsidRPr="00B361BD" w:rsidTr="00BF29DE">
        <w:trPr>
          <w:jc w:val="center"/>
        </w:trPr>
        <w:tc>
          <w:tcPr>
            <w:tcW w:w="1030" w:type="dxa"/>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Winter</w:t>
            </w:r>
          </w:p>
        </w:tc>
        <w:tc>
          <w:tcPr>
            <w:tcW w:w="825"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0.09</w:t>
            </w:r>
          </w:p>
        </w:tc>
        <w:tc>
          <w:tcPr>
            <w:tcW w:w="851"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0.24</w:t>
            </w:r>
          </w:p>
        </w:tc>
        <w:tc>
          <w:tcPr>
            <w:tcW w:w="850"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0.16</w:t>
            </w:r>
          </w:p>
        </w:tc>
        <w:tc>
          <w:tcPr>
            <w:tcW w:w="852"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0.14</w:t>
            </w:r>
          </w:p>
        </w:tc>
        <w:tc>
          <w:tcPr>
            <w:tcW w:w="1430"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-0.15; -0.92</w:t>
            </w:r>
          </w:p>
        </w:tc>
        <w:tc>
          <w:tcPr>
            <w:tcW w:w="738"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0.84</w:t>
            </w:r>
          </w:p>
        </w:tc>
        <w:tc>
          <w:tcPr>
            <w:tcW w:w="1430"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-0.20; -1.70</w:t>
            </w:r>
          </w:p>
        </w:tc>
        <w:tc>
          <w:tcPr>
            <w:tcW w:w="636"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0.93</w:t>
            </w:r>
          </w:p>
        </w:tc>
      </w:tr>
      <w:tr w:rsidR="00731327" w:rsidRPr="00B361BD" w:rsidTr="00BF29DE">
        <w:trPr>
          <w:jc w:val="center"/>
        </w:trPr>
        <w:tc>
          <w:tcPr>
            <w:tcW w:w="1030" w:type="dxa"/>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Autumn</w:t>
            </w:r>
          </w:p>
        </w:tc>
        <w:tc>
          <w:tcPr>
            <w:tcW w:w="825"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-0.14</w:t>
            </w:r>
          </w:p>
        </w:tc>
        <w:tc>
          <w:tcPr>
            <w:tcW w:w="851"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0.85</w:t>
            </w:r>
          </w:p>
        </w:tc>
        <w:tc>
          <w:tcPr>
            <w:tcW w:w="850"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-0.13</w:t>
            </w:r>
          </w:p>
        </w:tc>
        <w:tc>
          <w:tcPr>
            <w:tcW w:w="852" w:type="dxa"/>
            <w:vAlign w:val="center"/>
          </w:tcPr>
          <w:p w:rsidR="00731327" w:rsidRPr="00B361BD" w:rsidRDefault="00731327" w:rsidP="00BF29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center"/>
              <w:rPr>
                <w:rFonts w:ascii="Times New Roman" w:hAnsi="Times New Roman"/>
                <w:sz w:val="24"/>
                <w:szCs w:val="24"/>
                <w:lang w:val="en-US"/>
              </w:rPr>
            </w:pPr>
            <w:r w:rsidRPr="00B361BD">
              <w:rPr>
                <w:rFonts w:ascii="Times New Roman" w:hAnsi="Times New Roman"/>
                <w:sz w:val="24"/>
                <w:szCs w:val="24"/>
                <w:lang w:val="en-US"/>
              </w:rPr>
              <w:t>0.89</w:t>
            </w:r>
          </w:p>
        </w:tc>
        <w:tc>
          <w:tcPr>
            <w:tcW w:w="1430"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-0.05; 0.68</w:t>
            </w:r>
          </w:p>
        </w:tc>
        <w:tc>
          <w:tcPr>
            <w:tcW w:w="738"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0.26</w:t>
            </w:r>
          </w:p>
        </w:tc>
        <w:tc>
          <w:tcPr>
            <w:tcW w:w="1430"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 xml:space="preserve">-0.08; 0.17 </w:t>
            </w:r>
          </w:p>
        </w:tc>
        <w:tc>
          <w:tcPr>
            <w:tcW w:w="636" w:type="dxa"/>
            <w:vAlign w:val="center"/>
          </w:tcPr>
          <w:p w:rsidR="00731327" w:rsidRPr="00B361BD" w:rsidRDefault="00731327" w:rsidP="00BF29DE">
            <w:pPr>
              <w:spacing w:line="360" w:lineRule="auto"/>
              <w:jc w:val="center"/>
              <w:rPr>
                <w:rFonts w:ascii="Times New Roman" w:hAnsi="Times New Roman"/>
                <w:sz w:val="24"/>
                <w:szCs w:val="24"/>
                <w:lang w:val="en-US"/>
              </w:rPr>
            </w:pPr>
            <w:r w:rsidRPr="00B361BD">
              <w:rPr>
                <w:rFonts w:ascii="Times New Roman" w:hAnsi="Times New Roman"/>
                <w:sz w:val="24"/>
                <w:szCs w:val="24"/>
                <w:lang w:val="en-US"/>
              </w:rPr>
              <w:t>0.53</w:t>
            </w:r>
          </w:p>
        </w:tc>
      </w:tr>
    </w:tbl>
    <w:p w:rsidR="00731327" w:rsidRPr="00B361BD" w:rsidRDefault="00731327" w:rsidP="00731327">
      <w:pPr>
        <w:spacing w:after="0" w:line="480" w:lineRule="auto"/>
        <w:rPr>
          <w:rFonts w:ascii="Times New Roman" w:hAnsi="Times New Roman"/>
          <w:color w:val="000000" w:themeColor="text1"/>
          <w:sz w:val="24"/>
          <w:szCs w:val="24"/>
          <w:lang w:val="en-US" w:eastAsia="pt-BR"/>
        </w:rPr>
      </w:pPr>
    </w:p>
    <w:p w:rsidR="00731327" w:rsidRPr="00B361BD" w:rsidRDefault="00731327" w:rsidP="00731327">
      <w:pPr>
        <w:spacing w:after="0" w:line="480" w:lineRule="auto"/>
        <w:rPr>
          <w:rFonts w:ascii="Times New Roman" w:hAnsi="Times New Roman"/>
          <w:sz w:val="24"/>
          <w:szCs w:val="24"/>
          <w:lang w:val="en-US"/>
        </w:rPr>
      </w:pPr>
    </w:p>
    <w:p w:rsidR="00731327" w:rsidRPr="00B361BD" w:rsidRDefault="00731327" w:rsidP="00731327">
      <w:pPr>
        <w:spacing w:after="0" w:line="480" w:lineRule="auto"/>
        <w:rPr>
          <w:rFonts w:ascii="Times New Roman" w:hAnsi="Times New Roman"/>
          <w:sz w:val="24"/>
          <w:szCs w:val="24"/>
          <w:lang w:val="en-US"/>
        </w:rPr>
      </w:pPr>
    </w:p>
    <w:p w:rsidR="00731327" w:rsidRPr="00B361BD" w:rsidRDefault="00731327" w:rsidP="00731327">
      <w:pPr>
        <w:spacing w:after="0" w:line="480" w:lineRule="auto"/>
        <w:rPr>
          <w:rFonts w:ascii="Times New Roman" w:hAnsi="Times New Roman"/>
          <w:b/>
          <w:sz w:val="24"/>
          <w:szCs w:val="24"/>
          <w:lang w:val="en-US"/>
        </w:rPr>
      </w:pPr>
    </w:p>
    <w:p w:rsidR="00731327" w:rsidRPr="00B361BD" w:rsidRDefault="00940056" w:rsidP="00731327">
      <w:pPr>
        <w:spacing w:after="0" w:line="480" w:lineRule="auto"/>
        <w:rPr>
          <w:rFonts w:ascii="Times New Roman" w:hAnsi="Times New Roman"/>
          <w:b/>
          <w:sz w:val="24"/>
          <w:szCs w:val="24"/>
          <w:lang w:val="en-US"/>
        </w:rPr>
      </w:pPr>
      <w:r>
        <w:rPr>
          <w:rFonts w:ascii="Times New Roman" w:hAnsi="Times New Roman"/>
          <w:b/>
          <w:sz w:val="24"/>
          <w:szCs w:val="24"/>
          <w:lang w:val="en-US"/>
        </w:rPr>
        <w:lastRenderedPageBreak/>
        <w:t>Table S</w:t>
      </w:r>
      <w:r w:rsidR="00731327" w:rsidRPr="00B361BD">
        <w:rPr>
          <w:rFonts w:ascii="Times New Roman" w:hAnsi="Times New Roman"/>
          <w:b/>
          <w:sz w:val="24"/>
          <w:szCs w:val="24"/>
          <w:lang w:val="en-US"/>
        </w:rPr>
        <w:t>2</w:t>
      </w:r>
    </w:p>
    <w:tbl>
      <w:tblPr>
        <w:tblW w:w="8895" w:type="dxa"/>
        <w:jc w:val="center"/>
        <w:tblBorders>
          <w:top w:val="single" w:sz="8" w:space="0" w:color="00000A"/>
          <w:bottom w:val="single" w:sz="8" w:space="0" w:color="00000A"/>
          <w:insideH w:val="single" w:sz="8" w:space="0" w:color="00000A"/>
        </w:tblBorders>
        <w:tblCellMar>
          <w:left w:w="70" w:type="dxa"/>
          <w:right w:w="70" w:type="dxa"/>
        </w:tblCellMar>
        <w:tblLook w:val="04A0" w:firstRow="1" w:lastRow="0" w:firstColumn="1" w:lastColumn="0" w:noHBand="0" w:noVBand="1"/>
      </w:tblPr>
      <w:tblGrid>
        <w:gridCol w:w="5749"/>
        <w:gridCol w:w="954"/>
        <w:gridCol w:w="949"/>
        <w:gridCol w:w="1243"/>
      </w:tblGrid>
      <w:tr w:rsidR="00731327" w:rsidRPr="00B361BD" w:rsidTr="00BF29DE">
        <w:trPr>
          <w:trHeight w:val="440"/>
          <w:jc w:val="center"/>
        </w:trPr>
        <w:tc>
          <w:tcPr>
            <w:tcW w:w="5749" w:type="dxa"/>
            <w:tcBorders>
              <w:top w:val="single" w:sz="4" w:space="0" w:color="auto"/>
              <w:bottom w:val="nil"/>
            </w:tcBorders>
            <w:shd w:val="clear" w:color="auto" w:fill="auto"/>
            <w:vAlign w:val="bottom"/>
          </w:tcPr>
          <w:p w:rsidR="00731327" w:rsidRPr="00B361BD" w:rsidRDefault="00731327" w:rsidP="00BF29DE">
            <w:pPr>
              <w:spacing w:before="100" w:beforeAutospacing="1" w:after="100" w:afterAutospacing="1" w:line="480" w:lineRule="auto"/>
              <w:rPr>
                <w:rFonts w:ascii="Times New Roman" w:eastAsia="Times New Roman" w:hAnsi="Times New Roman"/>
                <w:b/>
                <w:bCs/>
                <w:sz w:val="24"/>
                <w:szCs w:val="24"/>
                <w:lang w:val="en-US"/>
              </w:rPr>
            </w:pPr>
            <w:r w:rsidRPr="00B361BD">
              <w:rPr>
                <w:rFonts w:ascii="Times New Roman" w:eastAsia="Times New Roman" w:hAnsi="Times New Roman"/>
                <w:b/>
                <w:bCs/>
                <w:sz w:val="24"/>
                <w:szCs w:val="24"/>
                <w:lang w:val="en-US"/>
              </w:rPr>
              <w:t>Species</w:t>
            </w:r>
          </w:p>
        </w:tc>
        <w:tc>
          <w:tcPr>
            <w:tcW w:w="1903" w:type="dxa"/>
            <w:gridSpan w:val="2"/>
            <w:tcBorders>
              <w:top w:val="single" w:sz="4" w:space="0" w:color="auto"/>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rPr>
                <w:rFonts w:ascii="Times New Roman" w:eastAsia="Times New Roman" w:hAnsi="Times New Roman"/>
                <w:b/>
                <w:bCs/>
                <w:sz w:val="24"/>
                <w:szCs w:val="24"/>
                <w:lang w:val="en-US"/>
              </w:rPr>
            </w:pPr>
            <w:proofErr w:type="spellStart"/>
            <w:r w:rsidRPr="00B361BD">
              <w:rPr>
                <w:rFonts w:ascii="Times New Roman" w:eastAsia="Times New Roman" w:hAnsi="Times New Roman"/>
                <w:b/>
                <w:bCs/>
                <w:sz w:val="24"/>
                <w:szCs w:val="24"/>
                <w:lang w:val="en-US"/>
              </w:rPr>
              <w:t>Restinga</w:t>
            </w:r>
            <w:proofErr w:type="spellEnd"/>
            <w:r w:rsidRPr="00B361BD">
              <w:rPr>
                <w:rFonts w:ascii="Times New Roman" w:eastAsia="Times New Roman" w:hAnsi="Times New Roman"/>
                <w:b/>
                <w:bCs/>
                <w:sz w:val="24"/>
                <w:szCs w:val="24"/>
                <w:lang w:val="en-US"/>
              </w:rPr>
              <w:t xml:space="preserve"> forest</w:t>
            </w:r>
          </w:p>
        </w:tc>
        <w:tc>
          <w:tcPr>
            <w:tcW w:w="1243" w:type="dxa"/>
            <w:tcBorders>
              <w:top w:val="single" w:sz="4" w:space="0" w:color="auto"/>
              <w:bottom w:val="nil"/>
            </w:tcBorders>
          </w:tcPr>
          <w:p w:rsidR="00731327" w:rsidRPr="00B361BD" w:rsidRDefault="00731327" w:rsidP="00BF29DE">
            <w:pPr>
              <w:spacing w:before="100" w:beforeAutospacing="1" w:after="100" w:afterAutospacing="1" w:line="480" w:lineRule="auto"/>
              <w:jc w:val="center"/>
              <w:rPr>
                <w:rFonts w:ascii="Times New Roman" w:eastAsia="Times New Roman" w:hAnsi="Times New Roman"/>
                <w:b/>
                <w:bCs/>
                <w:sz w:val="24"/>
                <w:szCs w:val="24"/>
                <w:lang w:val="en-US"/>
              </w:rPr>
            </w:pPr>
            <w:r w:rsidRPr="00B361BD">
              <w:rPr>
                <w:rFonts w:ascii="Times New Roman" w:eastAsia="Times New Roman" w:hAnsi="Times New Roman"/>
                <w:b/>
                <w:bCs/>
                <w:sz w:val="24"/>
                <w:szCs w:val="24"/>
                <w:lang w:val="en-US"/>
              </w:rPr>
              <w:t>Total</w:t>
            </w:r>
          </w:p>
        </w:tc>
      </w:tr>
      <w:tr w:rsidR="00731327" w:rsidRPr="00B361BD" w:rsidTr="00BF29DE">
        <w:trPr>
          <w:trHeight w:val="255"/>
          <w:jc w:val="center"/>
        </w:trPr>
        <w:tc>
          <w:tcPr>
            <w:tcW w:w="5749" w:type="dxa"/>
            <w:tcBorders>
              <w:top w:val="nil"/>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rPr>
                <w:rFonts w:ascii="Times New Roman" w:eastAsia="Times New Roman" w:hAnsi="Times New Roman"/>
                <w:b/>
                <w:bCs/>
                <w:sz w:val="24"/>
                <w:szCs w:val="24"/>
                <w:lang w:val="en-US"/>
              </w:rPr>
            </w:pP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rPr>
                <w:rFonts w:ascii="Times New Roman" w:eastAsia="Times New Roman" w:hAnsi="Times New Roman"/>
                <w:b/>
                <w:bCs/>
                <w:sz w:val="24"/>
                <w:szCs w:val="24"/>
                <w:lang w:val="en-US"/>
              </w:rPr>
            </w:pPr>
            <w:r w:rsidRPr="00B361BD">
              <w:rPr>
                <w:rFonts w:ascii="Times New Roman" w:eastAsia="Times New Roman" w:hAnsi="Times New Roman"/>
                <w:b/>
                <w:bCs/>
                <w:sz w:val="24"/>
                <w:szCs w:val="24"/>
                <w:lang w:val="en-US"/>
              </w:rPr>
              <w:t>Interior</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rPr>
                <w:rFonts w:ascii="Times New Roman" w:eastAsia="Times New Roman" w:hAnsi="Times New Roman"/>
                <w:b/>
                <w:bCs/>
                <w:sz w:val="24"/>
                <w:szCs w:val="24"/>
                <w:lang w:val="en-US"/>
              </w:rPr>
            </w:pPr>
            <w:r w:rsidRPr="00B361BD">
              <w:rPr>
                <w:rFonts w:ascii="Times New Roman" w:eastAsia="Times New Roman" w:hAnsi="Times New Roman"/>
                <w:b/>
                <w:bCs/>
                <w:sz w:val="24"/>
                <w:szCs w:val="24"/>
                <w:lang w:val="en-US"/>
              </w:rPr>
              <w:t>edge</w:t>
            </w:r>
          </w:p>
        </w:tc>
        <w:tc>
          <w:tcPr>
            <w:tcW w:w="1243" w:type="dxa"/>
            <w:tcBorders>
              <w:top w:val="nil"/>
              <w:bottom w:val="single" w:sz="8" w:space="0" w:color="00000A"/>
            </w:tcBorders>
          </w:tcPr>
          <w:p w:rsidR="00731327" w:rsidRPr="00B361BD" w:rsidRDefault="00731327" w:rsidP="00BF29DE">
            <w:pPr>
              <w:spacing w:before="100" w:beforeAutospacing="1" w:after="100" w:afterAutospacing="1" w:line="480" w:lineRule="auto"/>
              <w:jc w:val="center"/>
              <w:rPr>
                <w:rFonts w:ascii="Times New Roman" w:eastAsia="Times New Roman" w:hAnsi="Times New Roman"/>
                <w:b/>
                <w:bCs/>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outlineLvl w:val="0"/>
              <w:rPr>
                <w:rFonts w:ascii="Times New Roman" w:eastAsia="Times New Roman" w:hAnsi="Times New Roman"/>
                <w:sz w:val="24"/>
                <w:szCs w:val="24"/>
                <w:lang w:val="en-US"/>
              </w:rPr>
            </w:pPr>
            <w:r w:rsidRPr="00B361BD">
              <w:rPr>
                <w:rFonts w:ascii="Times New Roman" w:eastAsia="Times New Roman" w:hAnsi="Times New Roman"/>
                <w:i/>
                <w:iCs/>
                <w:sz w:val="24"/>
                <w:szCs w:val="24"/>
                <w:lang w:val="en-US"/>
              </w:rPr>
              <w:t xml:space="preserve">Drosophila </w:t>
            </w:r>
            <w:r w:rsidRPr="00B361BD">
              <w:rPr>
                <w:rFonts w:ascii="Times New Roman" w:eastAsia="Times New Roman" w:hAnsi="Times New Roman"/>
                <w:sz w:val="24"/>
                <w:szCs w:val="24"/>
                <w:lang w:val="en-US"/>
              </w:rPr>
              <w:t>genus</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Dorsilopha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subgenus</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busckii</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busckii</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Coquillett</w:t>
            </w:r>
            <w:proofErr w:type="spellEnd"/>
            <w:r w:rsidRPr="00B361BD">
              <w:rPr>
                <w:rFonts w:ascii="Times New Roman" w:eastAsia="Times New Roman" w:hAnsi="Times New Roman"/>
                <w:iCs/>
                <w:sz w:val="24"/>
                <w:szCs w:val="24"/>
                <w:lang w:val="en-US"/>
              </w:rPr>
              <w:t>, 1901</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4</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5</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outlineLvl w:val="0"/>
              <w:rPr>
                <w:rFonts w:ascii="Times New Roman" w:eastAsia="Times New Roman" w:hAnsi="Times New Roman"/>
                <w:sz w:val="24"/>
                <w:szCs w:val="24"/>
                <w:lang w:val="en-US"/>
              </w:rPr>
            </w:pPr>
            <w:r w:rsidRPr="00B361BD">
              <w:rPr>
                <w:rFonts w:ascii="Times New Roman" w:eastAsia="Times New Roman" w:hAnsi="Times New Roman"/>
                <w:i/>
                <w:iCs/>
                <w:sz w:val="24"/>
                <w:szCs w:val="24"/>
                <w:lang w:val="en-US"/>
              </w:rPr>
              <w:t xml:space="preserve">Drosophila </w:t>
            </w:r>
            <w:r w:rsidRPr="00B361BD">
              <w:rPr>
                <w:rFonts w:ascii="Times New Roman" w:eastAsia="Times New Roman" w:hAnsi="Times New Roman"/>
                <w:sz w:val="24"/>
                <w:szCs w:val="24"/>
                <w:lang w:val="en-US"/>
              </w:rPr>
              <w:t>subgenus</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annulimana</w:t>
            </w:r>
            <w:proofErr w:type="spellEnd"/>
            <w:r w:rsidRPr="00B361BD">
              <w:rPr>
                <w:rFonts w:ascii="Times New Roman" w:eastAsia="Times New Roman" w:hAnsi="Times New Roman"/>
                <w:sz w:val="24"/>
                <w:szCs w:val="24"/>
                <w:lang w:val="en-US"/>
              </w:rPr>
              <w:t xml:space="preserve"> 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892EA2" w:rsidRDefault="00731327" w:rsidP="00BF29DE">
            <w:pPr>
              <w:keepNext/>
              <w:keepLines/>
              <w:spacing w:before="100" w:beforeAutospacing="1" w:after="100" w:afterAutospacing="1" w:line="480" w:lineRule="auto"/>
              <w:ind w:left="497"/>
              <w:outlineLvl w:val="0"/>
              <w:rPr>
                <w:rFonts w:ascii="Times New Roman" w:eastAsia="Times New Roman" w:hAnsi="Times New Roman"/>
                <w:i/>
                <w:iCs/>
                <w:sz w:val="24"/>
                <w:szCs w:val="24"/>
                <w:lang w:val="it-IT"/>
              </w:rPr>
            </w:pPr>
            <w:r w:rsidRPr="005738C5">
              <w:rPr>
                <w:rFonts w:ascii="Times New Roman" w:eastAsia="Times New Roman" w:hAnsi="Times New Roman"/>
                <w:i/>
                <w:iCs/>
                <w:sz w:val="24"/>
                <w:szCs w:val="24"/>
                <w:lang w:val="it-IT"/>
              </w:rPr>
              <w:t xml:space="preserve">D. arassari </w:t>
            </w:r>
            <w:r w:rsidRPr="005738C5">
              <w:rPr>
                <w:rFonts w:ascii="Times New Roman" w:eastAsia="Times New Roman" w:hAnsi="Times New Roman"/>
                <w:sz w:val="24"/>
                <w:szCs w:val="24"/>
                <w:lang w:val="it-IT"/>
              </w:rPr>
              <w:t>Cunha and Pavan, 1947</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11</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16</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27</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892EA2" w:rsidRDefault="00731327" w:rsidP="00BF29DE">
            <w:pPr>
              <w:keepNext/>
              <w:keepLines/>
              <w:spacing w:before="100" w:beforeAutospacing="1" w:after="100" w:afterAutospacing="1" w:line="480" w:lineRule="auto"/>
              <w:ind w:left="497"/>
              <w:outlineLvl w:val="0"/>
              <w:rPr>
                <w:rFonts w:ascii="Times New Roman" w:eastAsia="Times New Roman" w:hAnsi="Times New Roman"/>
                <w:iCs/>
                <w:sz w:val="24"/>
                <w:szCs w:val="24"/>
                <w:lang w:val="it-IT"/>
              </w:rPr>
            </w:pPr>
            <w:r w:rsidRPr="005738C5">
              <w:rPr>
                <w:rFonts w:ascii="Times New Roman" w:eastAsia="Times New Roman" w:hAnsi="Times New Roman"/>
                <w:i/>
                <w:iCs/>
                <w:sz w:val="24"/>
                <w:szCs w:val="24"/>
                <w:lang w:val="it-IT"/>
              </w:rPr>
              <w:t xml:space="preserve">D. schineri </w:t>
            </w:r>
            <w:r w:rsidRPr="005738C5">
              <w:rPr>
                <w:rFonts w:ascii="Times New Roman" w:eastAsia="Times New Roman" w:hAnsi="Times New Roman"/>
                <w:iCs/>
                <w:sz w:val="24"/>
                <w:szCs w:val="24"/>
                <w:lang w:val="it-IT"/>
              </w:rPr>
              <w:t>Pereira and Vilela, 1987</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21</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32</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cardini</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cardini</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Sturtevant, 1916</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neocardini</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Streisinger</w:t>
            </w:r>
            <w:proofErr w:type="spellEnd"/>
            <w:r w:rsidRPr="00B361BD">
              <w:rPr>
                <w:rFonts w:ascii="Times New Roman" w:eastAsia="Times New Roman" w:hAnsi="Times New Roman"/>
                <w:iCs/>
                <w:sz w:val="24"/>
                <w:szCs w:val="24"/>
                <w:lang w:val="en-US"/>
              </w:rPr>
              <w:t>, 1946</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lastRenderedPageBreak/>
              <w:t xml:space="preserve">D. </w:t>
            </w:r>
            <w:proofErr w:type="spellStart"/>
            <w:r w:rsidRPr="00B361BD">
              <w:rPr>
                <w:rFonts w:ascii="Times New Roman" w:eastAsia="Times New Roman" w:hAnsi="Times New Roman"/>
                <w:i/>
                <w:iCs/>
                <w:sz w:val="24"/>
                <w:szCs w:val="24"/>
                <w:lang w:val="en-US"/>
              </w:rPr>
              <w:t>polymorpha</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Dobzhansky</w:t>
            </w:r>
            <w:proofErr w:type="spellEnd"/>
            <w:r w:rsidRPr="00B361BD">
              <w:rPr>
                <w:rFonts w:ascii="Times New Roman" w:eastAsia="Times New Roman" w:hAnsi="Times New Roman"/>
                <w:iCs/>
                <w:sz w:val="24"/>
                <w:szCs w:val="24"/>
                <w:lang w:val="en-US"/>
              </w:rPr>
              <w:t xml:space="preserve"> and </w:t>
            </w:r>
            <w:proofErr w:type="spellStart"/>
            <w:r w:rsidRPr="00B361BD">
              <w:rPr>
                <w:rFonts w:ascii="Times New Roman" w:eastAsia="Times New Roman" w:hAnsi="Times New Roman"/>
                <w:iCs/>
                <w:sz w:val="24"/>
                <w:szCs w:val="24"/>
                <w:lang w:val="en-US"/>
              </w:rPr>
              <w:t>Pavan</w:t>
            </w:r>
            <w:proofErr w:type="spellEnd"/>
            <w:r w:rsidRPr="00B361BD">
              <w:rPr>
                <w:rFonts w:ascii="Times New Roman" w:eastAsia="Times New Roman" w:hAnsi="Times New Roman"/>
                <w:iCs/>
                <w:sz w:val="24"/>
                <w:szCs w:val="24"/>
                <w:lang w:val="en-US"/>
              </w:rPr>
              <w:t>, 1943</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826</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761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1,587</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coffeata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fuscolineata</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Duda</w:t>
            </w:r>
            <w:proofErr w:type="spellEnd"/>
            <w:r w:rsidRPr="00B361BD">
              <w:rPr>
                <w:rFonts w:ascii="Times New Roman" w:eastAsia="Times New Roman" w:hAnsi="Times New Roman"/>
                <w:iCs/>
                <w:sz w:val="24"/>
                <w:szCs w:val="24"/>
                <w:lang w:val="en-US"/>
              </w:rPr>
              <w:t>, 1925</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guarani</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griseolineata</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Duda</w:t>
            </w:r>
            <w:proofErr w:type="spellEnd"/>
            <w:r w:rsidRPr="00B361BD">
              <w:rPr>
                <w:rFonts w:ascii="Times New Roman" w:eastAsia="Times New Roman" w:hAnsi="Times New Roman"/>
                <w:iCs/>
                <w:sz w:val="24"/>
                <w:szCs w:val="24"/>
                <w:lang w:val="en-US"/>
              </w:rPr>
              <w:t>, 1927</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49</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25</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74</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maculifrons</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Duda</w:t>
            </w:r>
            <w:proofErr w:type="spellEnd"/>
            <w:r w:rsidRPr="00B361BD">
              <w:rPr>
                <w:rFonts w:ascii="Times New Roman" w:eastAsia="Times New Roman" w:hAnsi="Times New Roman"/>
                <w:iCs/>
                <w:sz w:val="24"/>
                <w:szCs w:val="24"/>
                <w:lang w:val="en-US"/>
              </w:rPr>
              <w:t>, 1927</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9</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9</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ornatifrons</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Duda</w:t>
            </w:r>
            <w:proofErr w:type="spellEnd"/>
            <w:r w:rsidRPr="00B361BD">
              <w:rPr>
                <w:rFonts w:ascii="Times New Roman" w:eastAsia="Times New Roman" w:hAnsi="Times New Roman"/>
                <w:iCs/>
                <w:sz w:val="24"/>
                <w:szCs w:val="24"/>
                <w:lang w:val="en-US"/>
              </w:rPr>
              <w:t>, 1927</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81</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61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142</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immigrans</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immigrans</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Sturtevant, 1921</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153</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221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374</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pallidipennis</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pallidipennis</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Dobzhansky</w:t>
            </w:r>
            <w:proofErr w:type="spellEnd"/>
            <w:r w:rsidRPr="00B361BD">
              <w:rPr>
                <w:rFonts w:ascii="Times New Roman" w:eastAsia="Times New Roman" w:hAnsi="Times New Roman"/>
                <w:iCs/>
                <w:sz w:val="24"/>
                <w:szCs w:val="24"/>
                <w:lang w:val="en-US"/>
              </w:rPr>
              <w:t xml:space="preserve"> and </w:t>
            </w:r>
            <w:proofErr w:type="spellStart"/>
            <w:r w:rsidRPr="00B361BD">
              <w:rPr>
                <w:rFonts w:ascii="Times New Roman" w:eastAsia="Times New Roman" w:hAnsi="Times New Roman"/>
                <w:iCs/>
                <w:sz w:val="24"/>
                <w:szCs w:val="24"/>
                <w:lang w:val="en-US"/>
              </w:rPr>
              <w:t>Pavan</w:t>
            </w:r>
            <w:proofErr w:type="spellEnd"/>
            <w:r w:rsidRPr="00B361BD">
              <w:rPr>
                <w:rFonts w:ascii="Times New Roman" w:eastAsia="Times New Roman" w:hAnsi="Times New Roman"/>
                <w:iCs/>
                <w:sz w:val="24"/>
                <w:szCs w:val="24"/>
                <w:lang w:val="en-US"/>
              </w:rPr>
              <w:t>, 1943</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repleta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buzzatii</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Patterson and Wheeler, 1942</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hydei</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Sturtevant, 1921</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8</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10</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lastRenderedPageBreak/>
              <w:t xml:space="preserve">D. </w:t>
            </w:r>
            <w:proofErr w:type="spellStart"/>
            <w:r w:rsidRPr="00B361BD">
              <w:rPr>
                <w:rFonts w:ascii="Times New Roman" w:eastAsia="Times New Roman" w:hAnsi="Times New Roman"/>
                <w:i/>
                <w:iCs/>
                <w:sz w:val="24"/>
                <w:szCs w:val="24"/>
                <w:lang w:val="en-US"/>
              </w:rPr>
              <w:t>mercatorum</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Patterson and Wheeler, 1942</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62</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108</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170</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nigricuria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Patterson and Mainland, 1943</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onca</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Dobzhansky</w:t>
            </w:r>
            <w:proofErr w:type="spellEnd"/>
            <w:r w:rsidRPr="00B361BD">
              <w:rPr>
                <w:rFonts w:ascii="Times New Roman" w:eastAsia="Times New Roman" w:hAnsi="Times New Roman"/>
                <w:iCs/>
                <w:sz w:val="24"/>
                <w:szCs w:val="24"/>
                <w:lang w:val="en-US"/>
              </w:rPr>
              <w:t xml:space="preserve"> and </w:t>
            </w:r>
            <w:proofErr w:type="spellStart"/>
            <w:r w:rsidRPr="00B361BD">
              <w:rPr>
                <w:rFonts w:ascii="Times New Roman" w:eastAsia="Times New Roman" w:hAnsi="Times New Roman"/>
                <w:iCs/>
                <w:sz w:val="24"/>
                <w:szCs w:val="24"/>
                <w:lang w:val="en-US"/>
              </w:rPr>
              <w:t>Pavan</w:t>
            </w:r>
            <w:proofErr w:type="spellEnd"/>
            <w:r w:rsidRPr="00B361BD">
              <w:rPr>
                <w:rFonts w:ascii="Times New Roman" w:eastAsia="Times New Roman" w:hAnsi="Times New Roman"/>
                <w:iCs/>
                <w:sz w:val="24"/>
                <w:szCs w:val="24"/>
                <w:lang w:val="en-US"/>
              </w:rPr>
              <w:t>, 1943</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60</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69</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129</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papei</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Bächli</w:t>
            </w:r>
            <w:proofErr w:type="spellEnd"/>
            <w:r w:rsidRPr="00B361BD">
              <w:rPr>
                <w:rFonts w:ascii="Times New Roman" w:eastAsia="Times New Roman" w:hAnsi="Times New Roman"/>
                <w:iCs/>
                <w:sz w:val="24"/>
                <w:szCs w:val="24"/>
                <w:lang w:val="en-US"/>
              </w:rPr>
              <w:t xml:space="preserve"> and </w:t>
            </w:r>
            <w:proofErr w:type="spellStart"/>
            <w:r w:rsidRPr="00B361BD">
              <w:rPr>
                <w:rFonts w:ascii="Times New Roman" w:eastAsia="Times New Roman" w:hAnsi="Times New Roman"/>
                <w:iCs/>
                <w:sz w:val="24"/>
                <w:szCs w:val="24"/>
                <w:lang w:val="en-US"/>
              </w:rPr>
              <w:t>Vilela</w:t>
            </w:r>
            <w:proofErr w:type="spellEnd"/>
            <w:r w:rsidRPr="00B361BD">
              <w:rPr>
                <w:rFonts w:ascii="Times New Roman" w:eastAsia="Times New Roman" w:hAnsi="Times New Roman"/>
                <w:iCs/>
                <w:sz w:val="24"/>
                <w:szCs w:val="24"/>
                <w:lang w:val="en-US"/>
              </w:rPr>
              <w:t>, 2002</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repleta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Wollaston, 1958</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4</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7</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tripunctata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bipunctata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Patterson and Mainland, 1943</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cuaso</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Bächli</w:t>
            </w:r>
            <w:proofErr w:type="spellEnd"/>
            <w:r w:rsidRPr="00B361BD">
              <w:rPr>
                <w:rFonts w:ascii="Times New Roman" w:eastAsia="Times New Roman" w:hAnsi="Times New Roman"/>
                <w:iCs/>
                <w:sz w:val="24"/>
                <w:szCs w:val="24"/>
                <w:lang w:val="en-US"/>
              </w:rPr>
              <w:t xml:space="preserve">, </w:t>
            </w:r>
            <w:proofErr w:type="spellStart"/>
            <w:r w:rsidRPr="00B361BD">
              <w:rPr>
                <w:rFonts w:ascii="Times New Roman" w:eastAsia="Times New Roman" w:hAnsi="Times New Roman"/>
                <w:iCs/>
                <w:sz w:val="24"/>
                <w:szCs w:val="24"/>
                <w:lang w:val="en-US"/>
              </w:rPr>
              <w:t>Vilela</w:t>
            </w:r>
            <w:proofErr w:type="spellEnd"/>
            <w:r w:rsidRPr="00B361BD">
              <w:rPr>
                <w:rFonts w:ascii="Times New Roman" w:eastAsia="Times New Roman" w:hAnsi="Times New Roman"/>
                <w:iCs/>
                <w:sz w:val="24"/>
                <w:szCs w:val="24"/>
                <w:lang w:val="en-US"/>
              </w:rPr>
              <w:t xml:space="preserve"> and </w:t>
            </w:r>
            <w:proofErr w:type="spellStart"/>
            <w:r w:rsidRPr="00B361BD">
              <w:rPr>
                <w:rFonts w:ascii="Times New Roman" w:eastAsia="Times New Roman" w:hAnsi="Times New Roman"/>
                <w:iCs/>
                <w:sz w:val="24"/>
                <w:szCs w:val="24"/>
                <w:lang w:val="en-US"/>
              </w:rPr>
              <w:t>Ratcov</w:t>
            </w:r>
            <w:proofErr w:type="spellEnd"/>
            <w:r w:rsidRPr="00B361BD">
              <w:rPr>
                <w:rFonts w:ascii="Times New Roman" w:eastAsia="Times New Roman" w:hAnsi="Times New Roman"/>
                <w:iCs/>
                <w:sz w:val="24"/>
                <w:szCs w:val="24"/>
                <w:lang w:val="en-US"/>
              </w:rPr>
              <w:t>, 2000</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mediopicta</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Frota</w:t>
            </w:r>
            <w:proofErr w:type="spellEnd"/>
            <w:r w:rsidRPr="00B361BD">
              <w:rPr>
                <w:rFonts w:ascii="Times New Roman" w:eastAsia="Times New Roman" w:hAnsi="Times New Roman"/>
                <w:iCs/>
                <w:sz w:val="24"/>
                <w:szCs w:val="24"/>
                <w:lang w:val="en-US"/>
              </w:rPr>
              <w:t>-Pessoa, 1954</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mediopunctata</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Dobzhansky</w:t>
            </w:r>
            <w:proofErr w:type="spellEnd"/>
            <w:r w:rsidRPr="00B361BD">
              <w:rPr>
                <w:rFonts w:ascii="Times New Roman" w:eastAsia="Times New Roman" w:hAnsi="Times New Roman"/>
                <w:iCs/>
                <w:sz w:val="24"/>
                <w:szCs w:val="24"/>
                <w:lang w:val="en-US"/>
              </w:rPr>
              <w:t xml:space="preserve"> and </w:t>
            </w:r>
            <w:proofErr w:type="spellStart"/>
            <w:r w:rsidRPr="00B361BD">
              <w:rPr>
                <w:rFonts w:ascii="Times New Roman" w:eastAsia="Times New Roman" w:hAnsi="Times New Roman"/>
                <w:iCs/>
                <w:sz w:val="24"/>
                <w:szCs w:val="24"/>
                <w:lang w:val="en-US"/>
              </w:rPr>
              <w:t>Pavan</w:t>
            </w:r>
            <w:proofErr w:type="spellEnd"/>
            <w:r w:rsidRPr="00B361BD">
              <w:rPr>
                <w:rFonts w:ascii="Times New Roman" w:eastAsia="Times New Roman" w:hAnsi="Times New Roman"/>
                <w:iCs/>
                <w:sz w:val="24"/>
                <w:szCs w:val="24"/>
                <w:lang w:val="en-US"/>
              </w:rPr>
              <w:t>, 1943</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64</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43</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107</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892EA2" w:rsidRDefault="00731327" w:rsidP="00BF29DE">
            <w:pPr>
              <w:keepNext/>
              <w:keepLines/>
              <w:spacing w:before="100" w:beforeAutospacing="1" w:after="100" w:afterAutospacing="1" w:line="480" w:lineRule="auto"/>
              <w:ind w:left="497"/>
              <w:outlineLvl w:val="0"/>
              <w:rPr>
                <w:rFonts w:ascii="Times New Roman" w:eastAsia="Times New Roman" w:hAnsi="Times New Roman"/>
                <w:i/>
                <w:iCs/>
                <w:sz w:val="24"/>
                <w:szCs w:val="24"/>
                <w:lang w:val="it-IT"/>
              </w:rPr>
            </w:pPr>
            <w:r w:rsidRPr="005738C5">
              <w:rPr>
                <w:rFonts w:ascii="Times New Roman" w:eastAsia="Times New Roman" w:hAnsi="Times New Roman"/>
                <w:i/>
                <w:iCs/>
                <w:sz w:val="24"/>
                <w:szCs w:val="24"/>
                <w:lang w:val="it-IT"/>
              </w:rPr>
              <w:t xml:space="preserve">D. mediosignata </w:t>
            </w:r>
            <w:r w:rsidRPr="005738C5">
              <w:rPr>
                <w:rFonts w:ascii="Times New Roman" w:eastAsia="Times New Roman" w:hAnsi="Times New Roman"/>
                <w:iCs/>
                <w:sz w:val="24"/>
                <w:szCs w:val="24"/>
                <w:lang w:val="it-IT"/>
              </w:rPr>
              <w:t>Dobzhansky and Pavan, 1943</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12</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13</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mediostriata</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Duda</w:t>
            </w:r>
            <w:proofErr w:type="spellEnd"/>
            <w:r w:rsidRPr="00B361BD">
              <w:rPr>
                <w:rFonts w:ascii="Times New Roman" w:eastAsia="Times New Roman" w:hAnsi="Times New Roman"/>
                <w:iCs/>
                <w:sz w:val="24"/>
                <w:szCs w:val="24"/>
                <w:lang w:val="en-US"/>
              </w:rPr>
              <w:t>, 1925</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892EA2" w:rsidRDefault="00731327" w:rsidP="00BF29DE">
            <w:pPr>
              <w:keepNext/>
              <w:keepLines/>
              <w:spacing w:before="100" w:beforeAutospacing="1" w:after="100" w:afterAutospacing="1" w:line="480" w:lineRule="auto"/>
              <w:ind w:left="497"/>
              <w:outlineLvl w:val="0"/>
              <w:rPr>
                <w:rFonts w:ascii="Times New Roman" w:eastAsia="Times New Roman" w:hAnsi="Times New Roman"/>
                <w:iCs/>
                <w:sz w:val="24"/>
                <w:szCs w:val="24"/>
                <w:lang w:val="it-IT"/>
              </w:rPr>
            </w:pPr>
            <w:r w:rsidRPr="005738C5">
              <w:rPr>
                <w:rFonts w:ascii="Times New Roman" w:eastAsia="Times New Roman" w:hAnsi="Times New Roman"/>
                <w:i/>
                <w:iCs/>
                <w:sz w:val="24"/>
                <w:szCs w:val="24"/>
                <w:lang w:val="it-IT"/>
              </w:rPr>
              <w:t xml:space="preserve">D. nappae </w:t>
            </w:r>
            <w:r w:rsidRPr="005738C5">
              <w:rPr>
                <w:rFonts w:ascii="Times New Roman" w:eastAsia="Times New Roman" w:hAnsi="Times New Roman"/>
                <w:iCs/>
                <w:sz w:val="24"/>
                <w:szCs w:val="24"/>
                <w:lang w:val="it-IT"/>
              </w:rPr>
              <w:t>Vilela, Valente and Basso-da-Silva, 2004</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6</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8</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paraguayensis</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Duda</w:t>
            </w:r>
            <w:proofErr w:type="spellEnd"/>
            <w:r w:rsidRPr="00B361BD">
              <w:rPr>
                <w:rFonts w:ascii="Times New Roman" w:eastAsia="Times New Roman" w:hAnsi="Times New Roman"/>
                <w:iCs/>
                <w:sz w:val="24"/>
                <w:szCs w:val="24"/>
                <w:lang w:val="en-US"/>
              </w:rPr>
              <w:t>, 1927</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237</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133</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370</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lastRenderedPageBreak/>
              <w:t>D.</w:t>
            </w:r>
            <w:r w:rsidRPr="00B361BD">
              <w:rPr>
                <w:rFonts w:ascii="Times New Roman" w:eastAsia="Times New Roman" w:hAnsi="Times New Roman"/>
                <w:i/>
                <w:sz w:val="24"/>
                <w:szCs w:val="24"/>
                <w:lang w:val="en-US"/>
              </w:rPr>
              <w:t xml:space="preserve"> </w:t>
            </w:r>
            <w:proofErr w:type="spellStart"/>
            <w:r w:rsidRPr="00B361BD">
              <w:rPr>
                <w:rFonts w:ascii="Times New Roman" w:eastAsia="Times New Roman" w:hAnsi="Times New Roman"/>
                <w:i/>
                <w:sz w:val="24"/>
                <w:szCs w:val="24"/>
                <w:lang w:val="en-US"/>
              </w:rPr>
              <w:t>montevidensis</w:t>
            </w:r>
            <w:proofErr w:type="spellEnd"/>
            <w:r w:rsidRPr="00B361BD">
              <w:rPr>
                <w:rFonts w:ascii="Times New Roman" w:eastAsia="Times New Roman" w:hAnsi="Times New Roman"/>
                <w:i/>
                <w:sz w:val="24"/>
                <w:szCs w:val="24"/>
                <w:lang w:val="en-US"/>
              </w:rPr>
              <w:t xml:space="preserve"> </w:t>
            </w:r>
            <w:proofErr w:type="spellStart"/>
            <w:r w:rsidRPr="00B361BD">
              <w:rPr>
                <w:rFonts w:ascii="Times New Roman" w:eastAsia="Times New Roman" w:hAnsi="Times New Roman"/>
                <w:sz w:val="24"/>
                <w:szCs w:val="24"/>
                <w:lang w:val="en-US"/>
              </w:rPr>
              <w:t>Goñi</w:t>
            </w:r>
            <w:proofErr w:type="spellEnd"/>
            <w:r w:rsidRPr="00B361BD">
              <w:rPr>
                <w:rFonts w:ascii="Times New Roman" w:eastAsia="Times New Roman" w:hAnsi="Times New Roman"/>
                <w:sz w:val="24"/>
                <w:szCs w:val="24"/>
                <w:lang w:val="en-US"/>
              </w:rPr>
              <w:t xml:space="preserve"> and </w:t>
            </w:r>
            <w:proofErr w:type="spellStart"/>
            <w:r w:rsidRPr="00B361BD">
              <w:rPr>
                <w:rFonts w:ascii="Times New Roman" w:eastAsia="Times New Roman" w:hAnsi="Times New Roman"/>
                <w:sz w:val="24"/>
                <w:szCs w:val="24"/>
                <w:lang w:val="en-US"/>
              </w:rPr>
              <w:t>Vilela</w:t>
            </w:r>
            <w:proofErr w:type="spellEnd"/>
            <w:r w:rsidRPr="00B361BD">
              <w:rPr>
                <w:rFonts w:ascii="Times New Roman" w:eastAsia="Times New Roman" w:hAnsi="Times New Roman"/>
                <w:sz w:val="24"/>
                <w:szCs w:val="24"/>
                <w:lang w:val="en-US"/>
              </w:rPr>
              <w:t>, 2016</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Siphlodora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subgenus</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flexa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Loew, 1866</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Sophophora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subgenus</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melanogaster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ananassae</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Doleschall</w:t>
            </w:r>
            <w:proofErr w:type="spellEnd"/>
            <w:r w:rsidRPr="00B361BD">
              <w:rPr>
                <w:rFonts w:ascii="Times New Roman" w:eastAsia="Times New Roman" w:hAnsi="Times New Roman"/>
                <w:iCs/>
                <w:sz w:val="24"/>
                <w:szCs w:val="24"/>
                <w:lang w:val="en-US"/>
              </w:rPr>
              <w:t>, 1858</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melanogaster </w:t>
            </w:r>
            <w:proofErr w:type="spellStart"/>
            <w:r w:rsidRPr="00B361BD">
              <w:rPr>
                <w:rFonts w:ascii="Times New Roman" w:eastAsia="Times New Roman" w:hAnsi="Times New Roman"/>
                <w:iCs/>
                <w:sz w:val="24"/>
                <w:szCs w:val="24"/>
                <w:lang w:val="en-US"/>
              </w:rPr>
              <w:t>Meigen</w:t>
            </w:r>
            <w:proofErr w:type="spellEnd"/>
            <w:r w:rsidRPr="00B361BD">
              <w:rPr>
                <w:rFonts w:ascii="Times New Roman" w:eastAsia="Times New Roman" w:hAnsi="Times New Roman"/>
                <w:iCs/>
                <w:sz w:val="24"/>
                <w:szCs w:val="24"/>
                <w:lang w:val="en-US"/>
              </w:rPr>
              <w:t>, 1830</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6</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17</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23</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simulans</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Sturtevant, 1919</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3,742</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7,448</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11,090</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suzukii</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Matsumura, 1931</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60</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40</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100</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saltans</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neosaltans</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Pavan</w:t>
            </w:r>
            <w:proofErr w:type="spellEnd"/>
            <w:r w:rsidRPr="00B361BD">
              <w:rPr>
                <w:rFonts w:ascii="Times New Roman" w:eastAsia="Times New Roman" w:hAnsi="Times New Roman"/>
                <w:iCs/>
                <w:sz w:val="24"/>
                <w:szCs w:val="24"/>
                <w:lang w:val="en-US"/>
              </w:rPr>
              <w:t xml:space="preserve"> and </w:t>
            </w:r>
            <w:proofErr w:type="spellStart"/>
            <w:r w:rsidRPr="00B361BD">
              <w:rPr>
                <w:rFonts w:ascii="Times New Roman" w:eastAsia="Times New Roman" w:hAnsi="Times New Roman"/>
                <w:iCs/>
                <w:sz w:val="24"/>
                <w:szCs w:val="24"/>
                <w:lang w:val="en-US"/>
              </w:rPr>
              <w:t>Magalhães</w:t>
            </w:r>
            <w:proofErr w:type="spellEnd"/>
            <w:r w:rsidRPr="00B361BD">
              <w:rPr>
                <w:rFonts w:ascii="Times New Roman" w:eastAsia="Times New Roman" w:hAnsi="Times New Roman"/>
                <w:iCs/>
                <w:sz w:val="24"/>
                <w:szCs w:val="24"/>
                <w:lang w:val="en-US"/>
              </w:rPr>
              <w:t>, 1950</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28</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29</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57</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prosaltans</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Duda</w:t>
            </w:r>
            <w:proofErr w:type="spellEnd"/>
            <w:r w:rsidRPr="00B361BD">
              <w:rPr>
                <w:rFonts w:ascii="Times New Roman" w:eastAsia="Times New Roman" w:hAnsi="Times New Roman"/>
                <w:iCs/>
                <w:sz w:val="24"/>
                <w:szCs w:val="24"/>
                <w:lang w:val="en-US"/>
              </w:rPr>
              <w:t>, 1927</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11</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25</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36</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sturtevanti</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Duda</w:t>
            </w:r>
            <w:proofErr w:type="spellEnd"/>
            <w:r w:rsidRPr="00B361BD">
              <w:rPr>
                <w:rFonts w:ascii="Times New Roman" w:eastAsia="Times New Roman" w:hAnsi="Times New Roman"/>
                <w:iCs/>
                <w:sz w:val="24"/>
                <w:szCs w:val="24"/>
                <w:lang w:val="en-US"/>
              </w:rPr>
              <w:t>, 1927</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4</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12</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16</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willistoni</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lastRenderedPageBreak/>
              <w:t xml:space="preserve">D. </w:t>
            </w:r>
            <w:proofErr w:type="spellStart"/>
            <w:r w:rsidRPr="00B361BD">
              <w:rPr>
                <w:rFonts w:ascii="Times New Roman" w:eastAsia="Times New Roman" w:hAnsi="Times New Roman"/>
                <w:i/>
                <w:iCs/>
                <w:sz w:val="24"/>
                <w:szCs w:val="24"/>
                <w:lang w:val="en-US"/>
              </w:rPr>
              <w:t>nebulosa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Sturtevant, 1916</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r>
      <w:tr w:rsidR="00731327" w:rsidRPr="00B361BD" w:rsidTr="00BF29DE">
        <w:trPr>
          <w:trHeight w:val="255"/>
          <w:jc w:val="center"/>
        </w:trPr>
        <w:tc>
          <w:tcPr>
            <w:tcW w:w="5749"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r w:rsidRPr="00B361BD">
              <w:rPr>
                <w:rFonts w:ascii="Times New Roman" w:eastAsia="Times New Roman" w:hAnsi="Times New Roman"/>
                <w:i/>
                <w:iCs/>
                <w:sz w:val="24"/>
                <w:szCs w:val="24"/>
                <w:lang w:val="en-US"/>
              </w:rPr>
              <w:t xml:space="preserve">D. </w:t>
            </w:r>
            <w:proofErr w:type="spellStart"/>
            <w:r w:rsidRPr="00B361BD">
              <w:rPr>
                <w:rFonts w:ascii="Times New Roman" w:eastAsia="Times New Roman" w:hAnsi="Times New Roman"/>
                <w:i/>
                <w:iCs/>
                <w:sz w:val="24"/>
                <w:szCs w:val="24"/>
                <w:lang w:val="en-US"/>
              </w:rPr>
              <w:t>willistoni</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subgroup</w:t>
            </w:r>
          </w:p>
        </w:tc>
        <w:tc>
          <w:tcPr>
            <w:tcW w:w="954"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4,730</w:t>
            </w:r>
          </w:p>
        </w:tc>
        <w:tc>
          <w:tcPr>
            <w:tcW w:w="949"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5,606</w:t>
            </w:r>
          </w:p>
        </w:tc>
        <w:tc>
          <w:tcPr>
            <w:tcW w:w="1243" w:type="dxa"/>
            <w:tcBorders>
              <w:top w:val="single" w:sz="4" w:space="0" w:color="00000A"/>
              <w:bottom w:val="single" w:sz="4"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10,336</w:t>
            </w:r>
          </w:p>
        </w:tc>
      </w:tr>
      <w:tr w:rsidR="00731327" w:rsidRPr="00B361BD" w:rsidTr="00BF29DE">
        <w:trPr>
          <w:trHeight w:val="255"/>
          <w:jc w:val="center"/>
        </w:trPr>
        <w:tc>
          <w:tcPr>
            <w:tcW w:w="5749"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Hirtodrosophila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genus</w:t>
            </w:r>
          </w:p>
        </w:tc>
        <w:tc>
          <w:tcPr>
            <w:tcW w:w="954"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4"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Hirtodrosophila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sp.</w:t>
            </w:r>
          </w:p>
        </w:tc>
        <w:tc>
          <w:tcPr>
            <w:tcW w:w="954"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949"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c>
          <w:tcPr>
            <w:tcW w:w="1243" w:type="dxa"/>
            <w:tcBorders>
              <w:top w:val="single" w:sz="4" w:space="0" w:color="00000A"/>
              <w:bottom w:val="single" w:sz="4"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w:t>
            </w:r>
          </w:p>
        </w:tc>
      </w:tr>
      <w:tr w:rsidR="00731327" w:rsidRPr="00B361BD" w:rsidTr="00BF29DE">
        <w:trPr>
          <w:trHeight w:val="255"/>
          <w:jc w:val="center"/>
        </w:trPr>
        <w:tc>
          <w:tcPr>
            <w:tcW w:w="5749"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Leucophenga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genus</w:t>
            </w:r>
          </w:p>
        </w:tc>
        <w:tc>
          <w:tcPr>
            <w:tcW w:w="954"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4"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proofErr w:type="spellStart"/>
            <w:r w:rsidRPr="00B361BD">
              <w:rPr>
                <w:rFonts w:ascii="Times New Roman" w:eastAsia="Times New Roman" w:hAnsi="Times New Roman"/>
                <w:i/>
                <w:iCs/>
                <w:sz w:val="24"/>
                <w:szCs w:val="24"/>
                <w:lang w:val="en-US"/>
              </w:rPr>
              <w:t>Leucophenga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sp.5</w:t>
            </w:r>
          </w:p>
        </w:tc>
        <w:tc>
          <w:tcPr>
            <w:tcW w:w="954"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949"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1243" w:type="dxa"/>
            <w:tcBorders>
              <w:top w:val="single" w:sz="4" w:space="0" w:color="00000A"/>
              <w:bottom w:val="single" w:sz="4"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r>
      <w:tr w:rsidR="00731327" w:rsidRPr="00B361BD" w:rsidTr="00BF29DE">
        <w:trPr>
          <w:trHeight w:val="255"/>
          <w:jc w:val="center"/>
        </w:trPr>
        <w:tc>
          <w:tcPr>
            <w:tcW w:w="5749"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Zaprionus</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genus</w:t>
            </w:r>
          </w:p>
        </w:tc>
        <w:tc>
          <w:tcPr>
            <w:tcW w:w="954"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4"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Za</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
                <w:iCs/>
                <w:sz w:val="24"/>
                <w:szCs w:val="24"/>
                <w:lang w:val="en-US"/>
              </w:rPr>
              <w:t>vittiger</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proofErr w:type="spellStart"/>
            <w:r w:rsidRPr="00B361BD">
              <w:rPr>
                <w:rFonts w:ascii="Times New Roman" w:eastAsia="Times New Roman" w:hAnsi="Times New Roman"/>
                <w:i/>
                <w:iCs/>
                <w:sz w:val="24"/>
                <w:szCs w:val="24"/>
                <w:lang w:val="en-US"/>
              </w:rPr>
              <w:t>Za</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
                <w:iCs/>
                <w:sz w:val="24"/>
                <w:szCs w:val="24"/>
                <w:lang w:val="en-US"/>
              </w:rPr>
              <w:t>indianus</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Gupta, 1970</w:t>
            </w:r>
          </w:p>
        </w:tc>
        <w:tc>
          <w:tcPr>
            <w:tcW w:w="954"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w:t>
            </w:r>
          </w:p>
        </w:tc>
        <w:tc>
          <w:tcPr>
            <w:tcW w:w="949" w:type="dxa"/>
            <w:tcBorders>
              <w:top w:val="single" w:sz="4" w:space="0" w:color="00000A"/>
              <w:bottom w:val="single" w:sz="4"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9</w:t>
            </w:r>
          </w:p>
        </w:tc>
        <w:tc>
          <w:tcPr>
            <w:tcW w:w="1243" w:type="dxa"/>
            <w:tcBorders>
              <w:top w:val="single" w:sz="4" w:space="0" w:color="00000A"/>
              <w:bottom w:val="single" w:sz="4"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10</w:t>
            </w:r>
          </w:p>
        </w:tc>
      </w:tr>
      <w:tr w:rsidR="00731327" w:rsidRPr="00B361BD" w:rsidTr="00BF29DE">
        <w:trPr>
          <w:trHeight w:val="255"/>
          <w:jc w:val="center"/>
        </w:trPr>
        <w:tc>
          <w:tcPr>
            <w:tcW w:w="5749"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Zygothrica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genus</w:t>
            </w:r>
          </w:p>
        </w:tc>
        <w:tc>
          <w:tcPr>
            <w:tcW w:w="954"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4"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4"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proofErr w:type="spellStart"/>
            <w:r w:rsidRPr="00B361BD">
              <w:rPr>
                <w:rFonts w:ascii="Times New Roman" w:eastAsia="Times New Roman" w:hAnsi="Times New Roman"/>
                <w:i/>
                <w:iCs/>
                <w:sz w:val="24"/>
                <w:szCs w:val="24"/>
                <w:lang w:val="en-US"/>
              </w:rPr>
              <w:t>Zy</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
                <w:iCs/>
                <w:sz w:val="24"/>
                <w:szCs w:val="24"/>
                <w:lang w:val="en-US"/>
              </w:rPr>
              <w:t>ptilialis</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Burla</w:t>
            </w:r>
            <w:proofErr w:type="spellEnd"/>
            <w:r w:rsidRPr="00B361BD">
              <w:rPr>
                <w:rFonts w:ascii="Times New Roman" w:eastAsia="Times New Roman" w:hAnsi="Times New Roman"/>
                <w:iCs/>
                <w:sz w:val="24"/>
                <w:szCs w:val="24"/>
                <w:lang w:val="en-US"/>
              </w:rPr>
              <w:t>, 1956</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4</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4</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Zy</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
                <w:iCs/>
                <w:sz w:val="24"/>
                <w:szCs w:val="24"/>
                <w:lang w:val="en-US"/>
              </w:rPr>
              <w:t>dispar</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proofErr w:type="spellStart"/>
            <w:r w:rsidRPr="00B361BD">
              <w:rPr>
                <w:rFonts w:ascii="Times New Roman" w:eastAsia="Times New Roman" w:hAnsi="Times New Roman"/>
                <w:i/>
                <w:iCs/>
                <w:sz w:val="24"/>
                <w:szCs w:val="24"/>
                <w:lang w:val="en-US"/>
              </w:rPr>
              <w:t>Zy</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
                <w:iCs/>
                <w:sz w:val="24"/>
                <w:szCs w:val="24"/>
                <w:lang w:val="en-US"/>
              </w:rPr>
              <w:t>dispar</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iCs/>
                <w:sz w:val="24"/>
                <w:szCs w:val="24"/>
                <w:lang w:val="en-US"/>
              </w:rPr>
              <w:t>(</w:t>
            </w:r>
            <w:proofErr w:type="spellStart"/>
            <w:r w:rsidRPr="00B361BD">
              <w:rPr>
                <w:rFonts w:ascii="Times New Roman" w:eastAsia="Times New Roman" w:hAnsi="Times New Roman"/>
                <w:iCs/>
                <w:sz w:val="24"/>
                <w:szCs w:val="24"/>
                <w:lang w:val="en-US"/>
              </w:rPr>
              <w:t>Wiedemann</w:t>
            </w:r>
            <w:proofErr w:type="spellEnd"/>
            <w:r w:rsidRPr="00B361BD">
              <w:rPr>
                <w:rFonts w:ascii="Times New Roman" w:eastAsia="Times New Roman" w:hAnsi="Times New Roman"/>
                <w:iCs/>
                <w:sz w:val="24"/>
                <w:szCs w:val="24"/>
                <w:lang w:val="en-US"/>
              </w:rPr>
              <w:t>, 1830)</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2</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proofErr w:type="spellStart"/>
            <w:r w:rsidRPr="00B361BD">
              <w:rPr>
                <w:rFonts w:ascii="Times New Roman" w:eastAsia="Times New Roman" w:hAnsi="Times New Roman"/>
                <w:i/>
                <w:iCs/>
                <w:sz w:val="24"/>
                <w:szCs w:val="24"/>
                <w:lang w:val="en-US"/>
              </w:rPr>
              <w:t>Zy</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
                <w:iCs/>
                <w:sz w:val="24"/>
                <w:szCs w:val="24"/>
                <w:lang w:val="en-US"/>
              </w:rPr>
              <w:t>prodispar</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Duda</w:t>
            </w:r>
            <w:proofErr w:type="spellEnd"/>
            <w:r w:rsidRPr="00B361BD">
              <w:rPr>
                <w:rFonts w:ascii="Times New Roman" w:eastAsia="Times New Roman" w:hAnsi="Times New Roman"/>
                <w:iCs/>
                <w:sz w:val="24"/>
                <w:szCs w:val="24"/>
                <w:lang w:val="en-US"/>
              </w:rPr>
              <w:t>, 1925</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lastRenderedPageBreak/>
              <w:t>Zy</w:t>
            </w:r>
            <w:proofErr w:type="spellEnd"/>
            <w:r w:rsidRPr="00B361BD">
              <w:rPr>
                <w:rFonts w:ascii="Times New Roman" w:eastAsia="Times New Roman" w:hAnsi="Times New Roman"/>
                <w:i/>
                <w:iCs/>
                <w:sz w:val="24"/>
                <w:szCs w:val="24"/>
                <w:lang w:val="en-US"/>
              </w:rPr>
              <w:t xml:space="preserve">. orbitalis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proofErr w:type="spellStart"/>
            <w:r w:rsidRPr="00B361BD">
              <w:rPr>
                <w:rFonts w:ascii="Times New Roman" w:eastAsia="Times New Roman" w:hAnsi="Times New Roman"/>
                <w:i/>
                <w:iCs/>
                <w:sz w:val="24"/>
                <w:szCs w:val="24"/>
                <w:lang w:val="en-US"/>
              </w:rPr>
              <w:t>Zy</w:t>
            </w:r>
            <w:proofErr w:type="spellEnd"/>
            <w:r w:rsidRPr="00B361BD">
              <w:rPr>
                <w:rFonts w:ascii="Times New Roman" w:eastAsia="Times New Roman" w:hAnsi="Times New Roman"/>
                <w:i/>
                <w:iCs/>
                <w:sz w:val="24"/>
                <w:szCs w:val="24"/>
                <w:lang w:val="en-US"/>
              </w:rPr>
              <w:t xml:space="preserve">. orbitalis </w:t>
            </w:r>
            <w:r w:rsidRPr="00B361BD">
              <w:rPr>
                <w:rFonts w:ascii="Times New Roman" w:eastAsia="Times New Roman" w:hAnsi="Times New Roman"/>
                <w:iCs/>
                <w:sz w:val="24"/>
                <w:szCs w:val="24"/>
                <w:lang w:val="en-US"/>
              </w:rPr>
              <w:t>(Sturtevant, 1916)</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304</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307</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214"/>
              <w:outlineLvl w:val="0"/>
              <w:rPr>
                <w:rFonts w:ascii="Times New Roman" w:eastAsia="Times New Roman" w:hAnsi="Times New Roman"/>
                <w:i/>
                <w:iCs/>
                <w:sz w:val="24"/>
                <w:szCs w:val="24"/>
                <w:lang w:val="en-US"/>
              </w:rPr>
            </w:pPr>
            <w:proofErr w:type="spellStart"/>
            <w:r w:rsidRPr="00B361BD">
              <w:rPr>
                <w:rFonts w:ascii="Times New Roman" w:eastAsia="Times New Roman" w:hAnsi="Times New Roman"/>
                <w:i/>
                <w:iCs/>
                <w:sz w:val="24"/>
                <w:szCs w:val="24"/>
                <w:lang w:val="en-US"/>
              </w:rPr>
              <w:t>Zy</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
                <w:iCs/>
                <w:sz w:val="24"/>
                <w:szCs w:val="24"/>
                <w:lang w:val="en-US"/>
              </w:rPr>
              <w:t>vittimaculosa</w:t>
            </w:r>
            <w:proofErr w:type="spellEnd"/>
            <w:r w:rsidRPr="00B361BD">
              <w:rPr>
                <w:rFonts w:ascii="Times New Roman" w:eastAsia="Times New Roman" w:hAnsi="Times New Roman"/>
                <w:i/>
                <w:iCs/>
                <w:sz w:val="24"/>
                <w:szCs w:val="24"/>
                <w:lang w:val="en-US"/>
              </w:rPr>
              <w:t xml:space="preserve"> </w:t>
            </w:r>
            <w:r w:rsidRPr="00B361BD">
              <w:rPr>
                <w:rFonts w:ascii="Times New Roman" w:eastAsia="Times New Roman" w:hAnsi="Times New Roman"/>
                <w:sz w:val="24"/>
                <w:szCs w:val="24"/>
                <w:lang w:val="en-US"/>
              </w:rPr>
              <w:t>group</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i/>
                <w:i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ind w:left="497"/>
              <w:outlineLvl w:val="0"/>
              <w:rPr>
                <w:rFonts w:ascii="Times New Roman" w:eastAsia="Times New Roman" w:hAnsi="Times New Roman"/>
                <w:iCs/>
                <w:sz w:val="24"/>
                <w:szCs w:val="24"/>
                <w:lang w:val="en-US"/>
              </w:rPr>
            </w:pPr>
            <w:proofErr w:type="spellStart"/>
            <w:r w:rsidRPr="00B361BD">
              <w:rPr>
                <w:rFonts w:ascii="Times New Roman" w:eastAsia="Times New Roman" w:hAnsi="Times New Roman"/>
                <w:i/>
                <w:iCs/>
                <w:sz w:val="24"/>
                <w:szCs w:val="24"/>
                <w:lang w:val="en-US"/>
              </w:rPr>
              <w:t>Zy</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
                <w:iCs/>
                <w:sz w:val="24"/>
                <w:szCs w:val="24"/>
                <w:lang w:val="en-US"/>
              </w:rPr>
              <w:t>vittimaculosa</w:t>
            </w:r>
            <w:proofErr w:type="spellEnd"/>
            <w:r w:rsidRPr="00B361BD">
              <w:rPr>
                <w:rFonts w:ascii="Times New Roman" w:eastAsia="Times New Roman" w:hAnsi="Times New Roman"/>
                <w:i/>
                <w:iCs/>
                <w:sz w:val="24"/>
                <w:szCs w:val="24"/>
                <w:lang w:val="en-US"/>
              </w:rPr>
              <w:t xml:space="preserve"> </w:t>
            </w:r>
            <w:proofErr w:type="spellStart"/>
            <w:r w:rsidRPr="00B361BD">
              <w:rPr>
                <w:rFonts w:ascii="Times New Roman" w:eastAsia="Times New Roman" w:hAnsi="Times New Roman"/>
                <w:iCs/>
                <w:sz w:val="24"/>
                <w:szCs w:val="24"/>
                <w:lang w:val="en-US"/>
              </w:rPr>
              <w:t>Burla</w:t>
            </w:r>
            <w:proofErr w:type="spellEnd"/>
            <w:r w:rsidRPr="00B361BD">
              <w:rPr>
                <w:rFonts w:ascii="Times New Roman" w:eastAsia="Times New Roman" w:hAnsi="Times New Roman"/>
                <w:iCs/>
                <w:sz w:val="24"/>
                <w:szCs w:val="24"/>
                <w:lang w:val="en-US"/>
              </w:rPr>
              <w:t>, 1956</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5</w:t>
            </w: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w:t>
            </w: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outlineLvl w:val="0"/>
              <w:rPr>
                <w:rFonts w:ascii="Times New Roman" w:eastAsia="Times New Roman" w:hAnsi="Times New Roman"/>
                <w:sz w:val="24"/>
                <w:szCs w:val="24"/>
                <w:lang w:val="en-US"/>
              </w:rPr>
            </w:pPr>
            <w:r w:rsidRPr="00B361BD">
              <w:rPr>
                <w:rFonts w:ascii="Times New Roman" w:eastAsia="Times New Roman" w:hAnsi="Times New Roman"/>
                <w:sz w:val="24"/>
                <w:szCs w:val="24"/>
                <w:lang w:val="en-US"/>
              </w:rPr>
              <w:t>5</w:t>
            </w:r>
          </w:p>
        </w:tc>
      </w:tr>
      <w:tr w:rsidR="00731327" w:rsidRPr="00B361BD" w:rsidTr="00BF29DE">
        <w:trPr>
          <w:trHeight w:val="255"/>
          <w:jc w:val="center"/>
        </w:trPr>
        <w:tc>
          <w:tcPr>
            <w:tcW w:w="57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rPr>
                <w:rFonts w:ascii="Times New Roman" w:eastAsia="Times New Roman" w:hAnsi="Times New Roman"/>
                <w:b/>
                <w:bCs/>
                <w:sz w:val="24"/>
                <w:szCs w:val="24"/>
                <w:lang w:val="en-US"/>
              </w:rPr>
            </w:pPr>
            <w:r w:rsidRPr="00B361BD">
              <w:rPr>
                <w:rFonts w:ascii="Times New Roman" w:eastAsia="Times New Roman" w:hAnsi="Times New Roman"/>
                <w:b/>
                <w:bCs/>
                <w:sz w:val="24"/>
                <w:szCs w:val="24"/>
                <w:lang w:val="en-US"/>
              </w:rPr>
              <w:t>Total</w:t>
            </w:r>
          </w:p>
        </w:tc>
        <w:tc>
          <w:tcPr>
            <w:tcW w:w="954"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rPr>
                <w:rFonts w:ascii="Times New Roman" w:eastAsia="Times New Roman" w:hAnsi="Times New Roman"/>
                <w:b/>
                <w:bCs/>
                <w:sz w:val="24"/>
                <w:szCs w:val="24"/>
                <w:lang w:val="en-US"/>
              </w:rPr>
            </w:pPr>
          </w:p>
        </w:tc>
        <w:tc>
          <w:tcPr>
            <w:tcW w:w="949" w:type="dxa"/>
            <w:tcBorders>
              <w:top w:val="single" w:sz="8" w:space="0" w:color="00000A"/>
              <w:bottom w:val="single" w:sz="8" w:space="0" w:color="00000A"/>
            </w:tcBorders>
            <w:shd w:val="clear" w:color="auto" w:fill="auto"/>
            <w:vAlign w:val="bottom"/>
          </w:tcPr>
          <w:p w:rsidR="00731327" w:rsidRPr="00B361BD" w:rsidRDefault="00731327" w:rsidP="00BF29DE">
            <w:pPr>
              <w:spacing w:before="100" w:beforeAutospacing="1" w:after="100" w:afterAutospacing="1" w:line="480" w:lineRule="auto"/>
              <w:jc w:val="center"/>
              <w:rPr>
                <w:rFonts w:ascii="Times New Roman" w:eastAsia="Times New Roman" w:hAnsi="Times New Roman"/>
                <w:b/>
                <w:bCs/>
                <w:sz w:val="24"/>
                <w:szCs w:val="24"/>
                <w:lang w:val="en-US"/>
              </w:rPr>
            </w:pPr>
          </w:p>
        </w:tc>
        <w:tc>
          <w:tcPr>
            <w:tcW w:w="1243" w:type="dxa"/>
            <w:tcBorders>
              <w:top w:val="single" w:sz="8" w:space="0" w:color="00000A"/>
              <w:bottom w:val="single" w:sz="8" w:space="0" w:color="00000A"/>
            </w:tcBorders>
          </w:tcPr>
          <w:p w:rsidR="00731327" w:rsidRPr="00B361BD" w:rsidRDefault="00731327" w:rsidP="00BF29DE">
            <w:pPr>
              <w:spacing w:before="100" w:beforeAutospacing="1" w:after="100" w:afterAutospacing="1" w:line="480" w:lineRule="auto"/>
              <w:jc w:val="center"/>
              <w:rPr>
                <w:rFonts w:ascii="Times New Roman" w:eastAsia="Times New Roman" w:hAnsi="Times New Roman"/>
                <w:b/>
                <w:bCs/>
                <w:sz w:val="24"/>
                <w:szCs w:val="24"/>
                <w:lang w:val="en-US"/>
              </w:rPr>
            </w:pPr>
            <w:r w:rsidRPr="00B361BD">
              <w:rPr>
                <w:rFonts w:ascii="Times New Roman" w:eastAsia="Times New Roman" w:hAnsi="Times New Roman"/>
                <w:b/>
                <w:bCs/>
                <w:sz w:val="24"/>
                <w:szCs w:val="24"/>
                <w:lang w:val="en-US"/>
              </w:rPr>
              <w:t>25,081</w:t>
            </w:r>
          </w:p>
        </w:tc>
      </w:tr>
    </w:tbl>
    <w:p w:rsidR="00731327" w:rsidRPr="00B361BD" w:rsidRDefault="00731327" w:rsidP="00731327">
      <w:pPr>
        <w:spacing w:after="0" w:line="480" w:lineRule="auto"/>
        <w:rPr>
          <w:rFonts w:ascii="Times New Roman" w:hAnsi="Times New Roman"/>
          <w:sz w:val="24"/>
          <w:szCs w:val="24"/>
          <w:lang w:val="en-US"/>
        </w:rPr>
      </w:pPr>
    </w:p>
    <w:p w:rsidR="00731327" w:rsidRPr="00B361BD" w:rsidRDefault="00731327" w:rsidP="00731327">
      <w:pPr>
        <w:spacing w:after="0" w:line="480" w:lineRule="auto"/>
        <w:rPr>
          <w:rFonts w:ascii="Arial" w:hAnsi="Arial" w:cs="Arial"/>
          <w:sz w:val="24"/>
          <w:szCs w:val="24"/>
          <w:lang w:val="en-US"/>
        </w:rPr>
      </w:pPr>
    </w:p>
    <w:p w:rsidR="00731327" w:rsidRPr="00B361BD" w:rsidRDefault="00731327" w:rsidP="00731327">
      <w:pPr>
        <w:spacing w:after="0" w:line="480" w:lineRule="auto"/>
        <w:rPr>
          <w:rFonts w:ascii="Arial" w:hAnsi="Arial" w:cs="Arial"/>
          <w:sz w:val="24"/>
          <w:szCs w:val="24"/>
          <w:lang w:val="en-US"/>
        </w:rPr>
      </w:pPr>
    </w:p>
    <w:p w:rsidR="00731327" w:rsidRPr="00B361BD" w:rsidRDefault="00731327" w:rsidP="00731327">
      <w:pPr>
        <w:spacing w:after="0" w:line="480" w:lineRule="auto"/>
        <w:rPr>
          <w:rFonts w:ascii="Arial" w:hAnsi="Arial" w:cs="Arial"/>
          <w:sz w:val="24"/>
          <w:szCs w:val="24"/>
          <w:lang w:val="en-US"/>
        </w:rPr>
      </w:pPr>
    </w:p>
    <w:p w:rsidR="00731327" w:rsidRPr="00B361BD" w:rsidRDefault="00731327" w:rsidP="00731327">
      <w:pPr>
        <w:spacing w:after="0" w:line="480" w:lineRule="auto"/>
        <w:rPr>
          <w:rFonts w:ascii="Arial" w:hAnsi="Arial" w:cs="Arial"/>
          <w:sz w:val="24"/>
          <w:szCs w:val="24"/>
          <w:lang w:val="en-US"/>
        </w:rPr>
      </w:pPr>
    </w:p>
    <w:p w:rsidR="00731327" w:rsidRPr="00B361BD" w:rsidRDefault="00731327" w:rsidP="00731327">
      <w:pPr>
        <w:spacing w:after="0" w:line="480" w:lineRule="auto"/>
        <w:rPr>
          <w:rFonts w:ascii="Arial" w:hAnsi="Arial" w:cs="Arial"/>
          <w:sz w:val="24"/>
          <w:szCs w:val="24"/>
          <w:lang w:val="en-US"/>
        </w:rPr>
      </w:pPr>
    </w:p>
    <w:p w:rsidR="00731327" w:rsidRPr="00B361BD" w:rsidRDefault="00731327" w:rsidP="00731327">
      <w:pPr>
        <w:spacing w:after="0" w:line="480" w:lineRule="auto"/>
        <w:rPr>
          <w:rFonts w:ascii="Arial" w:hAnsi="Arial" w:cs="Arial"/>
          <w:sz w:val="24"/>
          <w:szCs w:val="24"/>
          <w:lang w:val="en-US"/>
        </w:rPr>
      </w:pPr>
    </w:p>
    <w:p w:rsidR="00731327" w:rsidRPr="00B361BD" w:rsidRDefault="00731327" w:rsidP="00731327">
      <w:pPr>
        <w:spacing w:after="0" w:line="480" w:lineRule="auto"/>
        <w:rPr>
          <w:rFonts w:ascii="Arial" w:hAnsi="Arial" w:cs="Arial"/>
          <w:sz w:val="24"/>
          <w:szCs w:val="24"/>
          <w:lang w:val="en-US"/>
        </w:rPr>
      </w:pPr>
    </w:p>
    <w:p w:rsidR="00731327" w:rsidRPr="00B361BD" w:rsidRDefault="00731327" w:rsidP="00731327">
      <w:pPr>
        <w:spacing w:after="0" w:line="480" w:lineRule="auto"/>
        <w:rPr>
          <w:rFonts w:ascii="Arial" w:hAnsi="Arial" w:cs="Arial"/>
          <w:sz w:val="24"/>
          <w:szCs w:val="24"/>
          <w:lang w:val="en-US"/>
        </w:rPr>
      </w:pPr>
    </w:p>
    <w:p w:rsidR="00731327" w:rsidRPr="00B361BD" w:rsidRDefault="00731327" w:rsidP="00731327">
      <w:pPr>
        <w:spacing w:after="0" w:line="480" w:lineRule="auto"/>
        <w:rPr>
          <w:rFonts w:ascii="Arial" w:hAnsi="Arial" w:cs="Arial"/>
          <w:sz w:val="24"/>
          <w:szCs w:val="24"/>
          <w:lang w:val="en-US"/>
        </w:rPr>
      </w:pPr>
    </w:p>
    <w:p w:rsidR="00731327" w:rsidRPr="00B361BD" w:rsidRDefault="00940056" w:rsidP="00731327">
      <w:pPr>
        <w:spacing w:after="0" w:line="480" w:lineRule="auto"/>
        <w:jc w:val="both"/>
        <w:rPr>
          <w:rFonts w:ascii="Times New Roman" w:hAnsi="Times New Roman"/>
          <w:b/>
          <w:sz w:val="24"/>
          <w:szCs w:val="24"/>
          <w:lang w:val="en-US"/>
        </w:rPr>
      </w:pPr>
      <w:r>
        <w:rPr>
          <w:rFonts w:ascii="Times New Roman" w:hAnsi="Times New Roman"/>
          <w:b/>
          <w:sz w:val="24"/>
          <w:szCs w:val="24"/>
          <w:lang w:val="en-US"/>
        </w:rPr>
        <w:lastRenderedPageBreak/>
        <w:t>Table S</w:t>
      </w:r>
      <w:r w:rsidR="00731327" w:rsidRPr="00B361BD">
        <w:rPr>
          <w:rFonts w:ascii="Times New Roman" w:hAnsi="Times New Roman"/>
          <w:b/>
          <w:sz w:val="24"/>
          <w:szCs w:val="24"/>
          <w:lang w:val="en-US"/>
        </w:rPr>
        <w:t>3</w:t>
      </w:r>
    </w:p>
    <w:p w:rsidR="00731327" w:rsidRPr="00B361BD" w:rsidRDefault="00731327" w:rsidP="00731327">
      <w:pPr>
        <w:spacing w:after="0" w:line="480" w:lineRule="auto"/>
        <w:jc w:val="both"/>
        <w:rPr>
          <w:rFonts w:ascii="Times New Roman" w:hAnsi="Times New Roman"/>
          <w:sz w:val="24"/>
          <w:szCs w:val="24"/>
          <w:lang w:val="en-US"/>
        </w:rPr>
      </w:pPr>
      <w:r w:rsidRPr="00B361BD">
        <w:rPr>
          <w:rFonts w:ascii="Times New Roman" w:hAnsi="Times New Roman"/>
          <w:sz w:val="24"/>
          <w:szCs w:val="24"/>
          <w:lang w:val="en-US"/>
        </w:rPr>
        <w:t>Spearman’s correlation index (Rs) values and significance (p) of the correlations between species richness and absolute Drosophilidae abundance and distance for the edge of the analyzed vegetation fragment, for the four seasons of the studied year.</w:t>
      </w:r>
    </w:p>
    <w:p w:rsidR="00731327" w:rsidRPr="00B361BD" w:rsidRDefault="00731327" w:rsidP="00731327">
      <w:pPr>
        <w:spacing w:after="0" w:line="480" w:lineRule="auto"/>
        <w:rPr>
          <w:rFonts w:ascii="Times New Roman" w:hAnsi="Times New Roman"/>
          <w:sz w:val="24"/>
          <w:szCs w:val="24"/>
          <w:lang w:val="en-US"/>
        </w:rPr>
      </w:pPr>
    </w:p>
    <w:tbl>
      <w:tblPr>
        <w:tblW w:w="5502" w:type="dxa"/>
        <w:jc w:val="center"/>
        <w:tblBorders>
          <w:top w:val="single" w:sz="4" w:space="0" w:color="7F7F7F"/>
          <w:bottom w:val="single" w:sz="4" w:space="0" w:color="7F7F7F"/>
          <w:insideH w:val="single" w:sz="4" w:space="0" w:color="7F7F7F"/>
        </w:tblBorders>
        <w:tblLook w:val="0000" w:firstRow="0" w:lastRow="0" w:firstColumn="0" w:lastColumn="0" w:noHBand="0" w:noVBand="0"/>
      </w:tblPr>
      <w:tblGrid>
        <w:gridCol w:w="1126"/>
        <w:gridCol w:w="920"/>
        <w:gridCol w:w="1054"/>
        <w:gridCol w:w="880"/>
        <w:gridCol w:w="1522"/>
      </w:tblGrid>
      <w:tr w:rsidR="00731327" w:rsidRPr="00B361BD" w:rsidTr="00BF29DE">
        <w:trPr>
          <w:trHeight w:val="300"/>
          <w:jc w:val="center"/>
        </w:trPr>
        <w:tc>
          <w:tcPr>
            <w:tcW w:w="1126" w:type="dxa"/>
            <w:tcBorders>
              <w:top w:val="single" w:sz="4" w:space="0" w:color="7F7F7F"/>
              <w:bottom w:val="single" w:sz="4" w:space="0" w:color="7F7F7F"/>
            </w:tcBorders>
            <w:shd w:val="clear" w:color="auto" w:fill="auto"/>
          </w:tcPr>
          <w:p w:rsidR="00731327" w:rsidRPr="00B361BD" w:rsidRDefault="00731327" w:rsidP="00BF29DE">
            <w:pPr>
              <w:spacing w:after="0" w:line="360" w:lineRule="auto"/>
              <w:rPr>
                <w:rFonts w:ascii="Times New Roman" w:eastAsia="Times New Roman" w:hAnsi="Times New Roman"/>
                <w:b/>
                <w:bCs/>
                <w:sz w:val="24"/>
                <w:szCs w:val="24"/>
                <w:lang w:val="en-US" w:eastAsia="pt-BR"/>
              </w:rPr>
            </w:pPr>
          </w:p>
        </w:tc>
        <w:tc>
          <w:tcPr>
            <w:tcW w:w="1974" w:type="dxa"/>
            <w:gridSpan w:val="2"/>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Species Richness</w:t>
            </w:r>
          </w:p>
        </w:tc>
        <w:tc>
          <w:tcPr>
            <w:tcW w:w="2402" w:type="dxa"/>
            <w:gridSpan w:val="2"/>
            <w:tcBorders>
              <w:top w:val="single" w:sz="4" w:space="0" w:color="7F7F7F"/>
              <w:bottom w:val="single" w:sz="4" w:space="0" w:color="7F7F7F"/>
            </w:tcBorders>
            <w:shd w:val="clear" w:color="auto" w:fill="auto"/>
          </w:tcPr>
          <w:p w:rsidR="00731327" w:rsidRPr="00B361BD" w:rsidRDefault="00731327" w:rsidP="00BF29DE">
            <w:pPr>
              <w:spacing w:after="0" w:line="360" w:lineRule="auto"/>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Absolute Abundance</w:t>
            </w:r>
          </w:p>
        </w:tc>
      </w:tr>
      <w:tr w:rsidR="00731327" w:rsidRPr="00B361BD" w:rsidTr="00BF29DE">
        <w:trPr>
          <w:trHeight w:val="300"/>
          <w:jc w:val="center"/>
        </w:trPr>
        <w:tc>
          <w:tcPr>
            <w:tcW w:w="1126" w:type="dxa"/>
            <w:tcBorders>
              <w:top w:val="single" w:sz="4" w:space="0" w:color="7F7F7F"/>
              <w:bottom w:val="single" w:sz="4" w:space="0" w:color="7F7F7F"/>
            </w:tcBorders>
            <w:shd w:val="clear" w:color="auto" w:fill="auto"/>
          </w:tcPr>
          <w:p w:rsidR="00731327" w:rsidRPr="00B361BD" w:rsidRDefault="00731327" w:rsidP="00BF29DE">
            <w:pPr>
              <w:spacing w:after="0" w:line="360" w:lineRule="auto"/>
              <w:rPr>
                <w:rFonts w:ascii="Times New Roman" w:eastAsia="Times New Roman" w:hAnsi="Times New Roman"/>
                <w:b/>
                <w:bCs/>
                <w:color w:val="000000"/>
                <w:sz w:val="24"/>
                <w:szCs w:val="24"/>
                <w:lang w:val="en-US" w:eastAsia="pt-BR"/>
              </w:rPr>
            </w:pPr>
          </w:p>
        </w:tc>
        <w:tc>
          <w:tcPr>
            <w:tcW w:w="920"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sidRPr="00B361BD">
              <w:rPr>
                <w:rFonts w:ascii="Times New Roman" w:eastAsia="Times New Roman" w:hAnsi="Times New Roman"/>
                <w:b/>
                <w:color w:val="000000"/>
                <w:sz w:val="24"/>
                <w:szCs w:val="24"/>
                <w:lang w:val="en-US" w:eastAsia="pt-BR"/>
              </w:rPr>
              <w:t>Rs</w:t>
            </w:r>
          </w:p>
        </w:tc>
        <w:tc>
          <w:tcPr>
            <w:tcW w:w="1054"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sidRPr="00B361BD">
              <w:rPr>
                <w:rFonts w:ascii="Times New Roman" w:eastAsia="Times New Roman" w:hAnsi="Times New Roman"/>
                <w:b/>
                <w:color w:val="000000"/>
                <w:sz w:val="24"/>
                <w:szCs w:val="24"/>
                <w:lang w:val="en-US" w:eastAsia="pt-BR"/>
              </w:rPr>
              <w:t>p</w:t>
            </w:r>
          </w:p>
        </w:tc>
        <w:tc>
          <w:tcPr>
            <w:tcW w:w="880"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sidRPr="00B361BD">
              <w:rPr>
                <w:rFonts w:ascii="Times New Roman" w:eastAsia="Times New Roman" w:hAnsi="Times New Roman"/>
                <w:b/>
                <w:color w:val="000000"/>
                <w:sz w:val="24"/>
                <w:szCs w:val="24"/>
                <w:lang w:val="en-US" w:eastAsia="pt-BR"/>
              </w:rPr>
              <w:t>Rs</w:t>
            </w:r>
          </w:p>
        </w:tc>
        <w:tc>
          <w:tcPr>
            <w:tcW w:w="1522"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sidRPr="00B361BD">
              <w:rPr>
                <w:rFonts w:ascii="Times New Roman" w:eastAsia="Times New Roman" w:hAnsi="Times New Roman"/>
                <w:b/>
                <w:color w:val="000000"/>
                <w:sz w:val="24"/>
                <w:szCs w:val="24"/>
                <w:lang w:val="en-US" w:eastAsia="pt-BR"/>
              </w:rPr>
              <w:t>p</w:t>
            </w:r>
          </w:p>
        </w:tc>
      </w:tr>
      <w:tr w:rsidR="00731327" w:rsidRPr="00B361BD" w:rsidTr="00BF29DE">
        <w:trPr>
          <w:trHeight w:val="300"/>
          <w:jc w:val="center"/>
        </w:trPr>
        <w:tc>
          <w:tcPr>
            <w:tcW w:w="1126" w:type="dxa"/>
            <w:shd w:val="clear" w:color="auto" w:fill="auto"/>
          </w:tcPr>
          <w:p w:rsidR="00731327" w:rsidRPr="00B361BD" w:rsidRDefault="00731327" w:rsidP="00BF29DE">
            <w:pPr>
              <w:spacing w:after="0" w:line="360" w:lineRule="auto"/>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Winter</w:t>
            </w:r>
          </w:p>
        </w:tc>
        <w:tc>
          <w:tcPr>
            <w:tcW w:w="920" w:type="dxa"/>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0.654</w:t>
            </w:r>
          </w:p>
        </w:tc>
        <w:tc>
          <w:tcPr>
            <w:tcW w:w="1054" w:type="dxa"/>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0.021</w:t>
            </w:r>
          </w:p>
        </w:tc>
        <w:tc>
          <w:tcPr>
            <w:tcW w:w="880" w:type="dxa"/>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0.748</w:t>
            </w:r>
          </w:p>
        </w:tc>
        <w:tc>
          <w:tcPr>
            <w:tcW w:w="1522" w:type="dxa"/>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0.005</w:t>
            </w:r>
          </w:p>
        </w:tc>
      </w:tr>
      <w:tr w:rsidR="00731327" w:rsidRPr="00B361BD" w:rsidTr="00BF29DE">
        <w:trPr>
          <w:trHeight w:val="300"/>
          <w:jc w:val="center"/>
        </w:trPr>
        <w:tc>
          <w:tcPr>
            <w:tcW w:w="1126" w:type="dxa"/>
            <w:tcBorders>
              <w:top w:val="single" w:sz="4" w:space="0" w:color="7F7F7F"/>
              <w:bottom w:val="single" w:sz="4" w:space="0" w:color="7F7F7F"/>
            </w:tcBorders>
            <w:shd w:val="clear" w:color="auto" w:fill="auto"/>
          </w:tcPr>
          <w:p w:rsidR="00731327" w:rsidRPr="00B361BD" w:rsidRDefault="00731327" w:rsidP="00BF29DE">
            <w:pPr>
              <w:spacing w:after="0" w:line="360" w:lineRule="auto"/>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Spring</w:t>
            </w:r>
          </w:p>
        </w:tc>
        <w:tc>
          <w:tcPr>
            <w:tcW w:w="920"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-0.171</w:t>
            </w:r>
          </w:p>
        </w:tc>
        <w:tc>
          <w:tcPr>
            <w:tcW w:w="1054"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0.596</w:t>
            </w:r>
          </w:p>
        </w:tc>
        <w:tc>
          <w:tcPr>
            <w:tcW w:w="880"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-0.077</w:t>
            </w:r>
          </w:p>
        </w:tc>
        <w:tc>
          <w:tcPr>
            <w:tcW w:w="1522"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0.812</w:t>
            </w:r>
          </w:p>
        </w:tc>
      </w:tr>
      <w:tr w:rsidR="00731327" w:rsidRPr="00B361BD" w:rsidTr="00BF29DE">
        <w:trPr>
          <w:trHeight w:val="300"/>
          <w:jc w:val="center"/>
        </w:trPr>
        <w:tc>
          <w:tcPr>
            <w:tcW w:w="1126" w:type="dxa"/>
            <w:shd w:val="clear" w:color="auto" w:fill="auto"/>
          </w:tcPr>
          <w:p w:rsidR="00731327" w:rsidRPr="00B361BD" w:rsidRDefault="00731327" w:rsidP="00BF29DE">
            <w:pPr>
              <w:spacing w:after="0" w:line="360" w:lineRule="auto"/>
              <w:rPr>
                <w:lang w:val="en-US"/>
              </w:rPr>
            </w:pPr>
            <w:r w:rsidRPr="00B361BD">
              <w:rPr>
                <w:rFonts w:ascii="Times New Roman" w:eastAsia="Times New Roman" w:hAnsi="Times New Roman"/>
                <w:b/>
                <w:bCs/>
                <w:color w:val="000000"/>
                <w:sz w:val="24"/>
                <w:szCs w:val="24"/>
                <w:lang w:val="en-US" w:eastAsia="pt-BR"/>
              </w:rPr>
              <w:t>Autumn</w:t>
            </w:r>
          </w:p>
        </w:tc>
        <w:tc>
          <w:tcPr>
            <w:tcW w:w="920" w:type="dxa"/>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-0.322</w:t>
            </w:r>
          </w:p>
        </w:tc>
        <w:tc>
          <w:tcPr>
            <w:tcW w:w="1054" w:type="dxa"/>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0.308</w:t>
            </w:r>
          </w:p>
        </w:tc>
        <w:tc>
          <w:tcPr>
            <w:tcW w:w="880" w:type="dxa"/>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0.308</w:t>
            </w:r>
          </w:p>
        </w:tc>
        <w:tc>
          <w:tcPr>
            <w:tcW w:w="1522" w:type="dxa"/>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0.331</w:t>
            </w:r>
          </w:p>
        </w:tc>
      </w:tr>
      <w:tr w:rsidR="00731327" w:rsidRPr="00B361BD" w:rsidTr="00BF29DE">
        <w:trPr>
          <w:trHeight w:val="300"/>
          <w:jc w:val="center"/>
        </w:trPr>
        <w:tc>
          <w:tcPr>
            <w:tcW w:w="1126" w:type="dxa"/>
            <w:tcBorders>
              <w:top w:val="single" w:sz="4" w:space="0" w:color="7F7F7F"/>
              <w:bottom w:val="single" w:sz="4" w:space="0" w:color="7F7F7F"/>
            </w:tcBorders>
            <w:shd w:val="clear" w:color="auto" w:fill="auto"/>
          </w:tcPr>
          <w:p w:rsidR="00731327" w:rsidRPr="00B361BD" w:rsidRDefault="00731327" w:rsidP="00BF29DE">
            <w:pPr>
              <w:spacing w:after="0" w:line="360" w:lineRule="auto"/>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Summer</w:t>
            </w:r>
          </w:p>
        </w:tc>
        <w:tc>
          <w:tcPr>
            <w:tcW w:w="920"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0.0316</w:t>
            </w:r>
          </w:p>
        </w:tc>
        <w:tc>
          <w:tcPr>
            <w:tcW w:w="1054"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0.922</w:t>
            </w:r>
          </w:p>
        </w:tc>
        <w:tc>
          <w:tcPr>
            <w:tcW w:w="880"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0.371</w:t>
            </w:r>
          </w:p>
        </w:tc>
        <w:tc>
          <w:tcPr>
            <w:tcW w:w="1522" w:type="dxa"/>
            <w:tcBorders>
              <w:top w:val="single" w:sz="4" w:space="0" w:color="7F7F7F"/>
              <w:bottom w:val="single" w:sz="4" w:space="0" w:color="7F7F7F"/>
            </w:tcBorders>
            <w:shd w:val="clear" w:color="auto" w:fill="auto"/>
          </w:tcPr>
          <w:p w:rsidR="00731327" w:rsidRPr="00B361BD" w:rsidRDefault="00731327" w:rsidP="00BF29DE">
            <w:pPr>
              <w:spacing w:after="0" w:line="360" w:lineRule="auto"/>
              <w:jc w:val="center"/>
              <w:rPr>
                <w:rFonts w:ascii="Times New Roman" w:eastAsia="Times New Roman" w:hAnsi="Times New Roman"/>
                <w:color w:val="000000"/>
                <w:sz w:val="24"/>
                <w:szCs w:val="24"/>
                <w:lang w:val="en-US" w:eastAsia="pt-BR"/>
              </w:rPr>
            </w:pPr>
            <w:r w:rsidRPr="00B361BD">
              <w:rPr>
                <w:rFonts w:ascii="Times New Roman" w:eastAsia="Times New Roman" w:hAnsi="Times New Roman"/>
                <w:color w:val="000000"/>
                <w:sz w:val="24"/>
                <w:szCs w:val="24"/>
                <w:lang w:val="en-US" w:eastAsia="pt-BR"/>
              </w:rPr>
              <w:t>0.236</w:t>
            </w:r>
          </w:p>
        </w:tc>
      </w:tr>
    </w:tbl>
    <w:p w:rsidR="00731327" w:rsidRPr="00B361BD" w:rsidRDefault="00731327" w:rsidP="00731327">
      <w:pPr>
        <w:spacing w:after="0" w:line="480" w:lineRule="auto"/>
        <w:rPr>
          <w:rFonts w:ascii="Times New Roman" w:hAnsi="Times New Roman"/>
          <w:sz w:val="24"/>
          <w:szCs w:val="24"/>
          <w:lang w:val="en-US"/>
        </w:rPr>
      </w:pPr>
    </w:p>
    <w:p w:rsidR="00731327" w:rsidRPr="00B361BD" w:rsidRDefault="00731327" w:rsidP="00731327">
      <w:pPr>
        <w:spacing w:after="0" w:line="480" w:lineRule="auto"/>
        <w:rPr>
          <w:rFonts w:ascii="Times New Roman" w:hAnsi="Times New Roman"/>
          <w:sz w:val="24"/>
          <w:szCs w:val="24"/>
          <w:lang w:val="en-US"/>
        </w:rPr>
      </w:pPr>
    </w:p>
    <w:p w:rsidR="00731327" w:rsidRPr="00B361BD" w:rsidRDefault="00731327" w:rsidP="00731327">
      <w:pPr>
        <w:spacing w:after="0" w:line="480" w:lineRule="auto"/>
        <w:rPr>
          <w:rFonts w:ascii="Times New Roman" w:hAnsi="Times New Roman"/>
          <w:sz w:val="24"/>
          <w:szCs w:val="24"/>
          <w:lang w:val="en-US"/>
        </w:rPr>
      </w:pPr>
    </w:p>
    <w:p w:rsidR="00731327" w:rsidRPr="00B361BD" w:rsidRDefault="00731327" w:rsidP="00731327">
      <w:pPr>
        <w:spacing w:after="0" w:line="480" w:lineRule="auto"/>
        <w:rPr>
          <w:rFonts w:ascii="Times New Roman" w:hAnsi="Times New Roman"/>
          <w:sz w:val="24"/>
          <w:szCs w:val="24"/>
          <w:lang w:val="en-US"/>
        </w:rPr>
      </w:pPr>
    </w:p>
    <w:p w:rsidR="00731327" w:rsidRPr="00B361BD" w:rsidRDefault="00731327" w:rsidP="00731327">
      <w:pPr>
        <w:spacing w:after="0" w:line="480" w:lineRule="auto"/>
        <w:rPr>
          <w:rFonts w:ascii="Times New Roman" w:hAnsi="Times New Roman"/>
          <w:sz w:val="24"/>
          <w:szCs w:val="24"/>
          <w:lang w:val="en-US"/>
        </w:rPr>
      </w:pPr>
    </w:p>
    <w:p w:rsidR="00731327" w:rsidRPr="00B361BD" w:rsidRDefault="00731327" w:rsidP="00731327">
      <w:pPr>
        <w:spacing w:after="0" w:line="480" w:lineRule="auto"/>
        <w:rPr>
          <w:rFonts w:ascii="Times New Roman" w:hAnsi="Times New Roman"/>
          <w:sz w:val="24"/>
          <w:szCs w:val="24"/>
          <w:lang w:val="en-US"/>
        </w:rPr>
      </w:pPr>
    </w:p>
    <w:p w:rsidR="00731327" w:rsidRPr="00B361BD" w:rsidRDefault="00731327" w:rsidP="00731327">
      <w:pPr>
        <w:spacing w:after="0" w:line="480" w:lineRule="auto"/>
        <w:rPr>
          <w:rFonts w:ascii="Times New Roman" w:hAnsi="Times New Roman"/>
          <w:sz w:val="24"/>
          <w:szCs w:val="24"/>
          <w:lang w:val="en-US"/>
        </w:rPr>
      </w:pPr>
    </w:p>
    <w:p w:rsidR="00731327" w:rsidRPr="00B361BD" w:rsidRDefault="00940056" w:rsidP="00731327">
      <w:pPr>
        <w:spacing w:after="0" w:line="480" w:lineRule="auto"/>
        <w:rPr>
          <w:rFonts w:ascii="Times New Roman" w:hAnsi="Times New Roman"/>
          <w:b/>
          <w:sz w:val="24"/>
          <w:szCs w:val="24"/>
          <w:lang w:val="en-US"/>
        </w:rPr>
      </w:pPr>
      <w:r>
        <w:rPr>
          <w:rFonts w:ascii="Times New Roman" w:hAnsi="Times New Roman"/>
          <w:b/>
          <w:sz w:val="24"/>
          <w:szCs w:val="24"/>
          <w:lang w:val="en-US"/>
        </w:rPr>
        <w:lastRenderedPageBreak/>
        <w:t>Table S</w:t>
      </w:r>
      <w:r w:rsidR="00731327" w:rsidRPr="00B361BD">
        <w:rPr>
          <w:rFonts w:ascii="Times New Roman" w:hAnsi="Times New Roman"/>
          <w:b/>
          <w:sz w:val="24"/>
          <w:szCs w:val="24"/>
          <w:lang w:val="en-US"/>
        </w:rPr>
        <w:t xml:space="preserve">4 </w:t>
      </w:r>
    </w:p>
    <w:p w:rsidR="00731327" w:rsidRPr="00B361BD" w:rsidRDefault="00731327" w:rsidP="00731327">
      <w:pPr>
        <w:spacing w:after="0" w:line="480" w:lineRule="auto"/>
        <w:rPr>
          <w:rFonts w:ascii="Times New Roman" w:hAnsi="Times New Roman"/>
          <w:b/>
          <w:sz w:val="24"/>
          <w:szCs w:val="24"/>
          <w:lang w:val="en-US"/>
        </w:rPr>
      </w:pPr>
      <w:r w:rsidRPr="00B361BD">
        <w:rPr>
          <w:rFonts w:ascii="Times New Roman" w:hAnsi="Times New Roman"/>
          <w:sz w:val="24"/>
          <w:szCs w:val="24"/>
          <w:lang w:val="en-US"/>
        </w:rPr>
        <w:t xml:space="preserve">Results of the SIMPER analysis comparing the Drosophilidae assemblages from the interior and edge of a fragment of </w:t>
      </w:r>
      <w:proofErr w:type="spellStart"/>
      <w:r w:rsidRPr="00B361BD">
        <w:rPr>
          <w:rFonts w:ascii="Times New Roman" w:hAnsi="Times New Roman"/>
          <w:sz w:val="24"/>
          <w:szCs w:val="24"/>
          <w:lang w:val="en-US"/>
        </w:rPr>
        <w:t>Restinga</w:t>
      </w:r>
      <w:proofErr w:type="spellEnd"/>
      <w:r w:rsidRPr="00B361BD">
        <w:rPr>
          <w:rFonts w:ascii="Times New Roman" w:hAnsi="Times New Roman"/>
          <w:sz w:val="24"/>
          <w:szCs w:val="24"/>
          <w:lang w:val="en-US"/>
        </w:rPr>
        <w:t xml:space="preserve"> in southern Brazil, during </w:t>
      </w:r>
      <w:proofErr w:type="gramStart"/>
      <w:r w:rsidRPr="00B361BD">
        <w:rPr>
          <w:rFonts w:ascii="Times New Roman" w:hAnsi="Times New Roman"/>
          <w:sz w:val="24"/>
          <w:szCs w:val="24"/>
          <w:lang w:val="en-US"/>
        </w:rPr>
        <w:t>Winter</w:t>
      </w:r>
      <w:proofErr w:type="gramEnd"/>
      <w:r w:rsidRPr="00B361BD">
        <w:rPr>
          <w:rFonts w:ascii="Times New Roman" w:hAnsi="Times New Roman"/>
          <w:sz w:val="24"/>
          <w:szCs w:val="24"/>
          <w:lang w:val="en-US"/>
        </w:rPr>
        <w:t xml:space="preserve">. Mean dissimilarity values of each taxon, species contribution to observed dissimilarity (%), cumulative contribution of species to observed dissimilarity (%), mean absolute abundance per trap in the interior and edge of the </w:t>
      </w:r>
      <w:proofErr w:type="spellStart"/>
      <w:r w:rsidRPr="00B361BD">
        <w:rPr>
          <w:rFonts w:ascii="Times New Roman" w:hAnsi="Times New Roman"/>
          <w:sz w:val="24"/>
          <w:szCs w:val="24"/>
          <w:lang w:val="en-US"/>
        </w:rPr>
        <w:t>Restinga</w:t>
      </w:r>
      <w:proofErr w:type="spellEnd"/>
      <w:r w:rsidRPr="00B361BD">
        <w:rPr>
          <w:rFonts w:ascii="Times New Roman" w:hAnsi="Times New Roman"/>
          <w:sz w:val="24"/>
          <w:szCs w:val="24"/>
          <w:lang w:val="en-US"/>
        </w:rPr>
        <w:t xml:space="preserve"> fragment. </w:t>
      </w:r>
      <w:proofErr w:type="gramStart"/>
      <w:r w:rsidRPr="00B361BD">
        <w:rPr>
          <w:rFonts w:ascii="Times New Roman" w:hAnsi="Times New Roman"/>
          <w:sz w:val="24"/>
          <w:szCs w:val="24"/>
          <w:lang w:val="en-US"/>
        </w:rPr>
        <w:t>*exotic species in the Neotropical region.</w:t>
      </w:r>
      <w:proofErr w:type="gramEnd"/>
    </w:p>
    <w:p w:rsidR="00731327" w:rsidRPr="00B361BD" w:rsidRDefault="00731327" w:rsidP="00731327">
      <w:pPr>
        <w:spacing w:after="0" w:line="480" w:lineRule="auto"/>
        <w:rPr>
          <w:rFonts w:ascii="Times New Roman" w:hAnsi="Times New Roman"/>
          <w:sz w:val="24"/>
          <w:szCs w:val="24"/>
          <w:lang w:val="en-US"/>
        </w:rPr>
      </w:pPr>
    </w:p>
    <w:tbl>
      <w:tblPr>
        <w:tblW w:w="11830" w:type="dxa"/>
        <w:jc w:val="center"/>
        <w:tblBorders>
          <w:top w:val="single" w:sz="4" w:space="0" w:color="7F7F7F"/>
          <w:bottom w:val="single" w:sz="4" w:space="0" w:color="7F7F7F"/>
          <w:insideH w:val="single" w:sz="4" w:space="0" w:color="7F7F7F"/>
        </w:tblBorders>
        <w:tblLook w:val="0000" w:firstRow="0" w:lastRow="0" w:firstColumn="0" w:lastColumn="0" w:noHBand="0" w:noVBand="0"/>
      </w:tblPr>
      <w:tblGrid>
        <w:gridCol w:w="2349"/>
        <w:gridCol w:w="1720"/>
        <w:gridCol w:w="2080"/>
        <w:gridCol w:w="1920"/>
        <w:gridCol w:w="1819"/>
        <w:gridCol w:w="1942"/>
      </w:tblGrid>
      <w:tr w:rsidR="00731327" w:rsidRPr="00B361BD" w:rsidTr="00BF29DE">
        <w:trPr>
          <w:trHeight w:val="300"/>
          <w:jc w:val="center"/>
        </w:trPr>
        <w:tc>
          <w:tcPr>
            <w:tcW w:w="2349"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Ta</w:t>
            </w:r>
            <w:r>
              <w:rPr>
                <w:rFonts w:ascii="Times New Roman" w:eastAsia="Times New Roman" w:hAnsi="Times New Roman"/>
                <w:b/>
                <w:bCs/>
                <w:color w:val="000000"/>
                <w:sz w:val="24"/>
                <w:szCs w:val="24"/>
                <w:lang w:val="en-US" w:eastAsia="pt-BR"/>
              </w:rPr>
              <w:t>xon</w:t>
            </w:r>
          </w:p>
        </w:tc>
        <w:tc>
          <w:tcPr>
            <w:tcW w:w="1720"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Pr>
                <w:rFonts w:ascii="Times New Roman" w:eastAsia="Times New Roman" w:hAnsi="Times New Roman"/>
                <w:b/>
                <w:bCs/>
                <w:color w:val="000000"/>
                <w:sz w:val="24"/>
                <w:szCs w:val="24"/>
                <w:lang w:val="en-US" w:eastAsia="pt-BR"/>
              </w:rPr>
              <w:t>Average dissimilarity</w:t>
            </w:r>
          </w:p>
        </w:tc>
        <w:tc>
          <w:tcPr>
            <w:tcW w:w="2080"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Pr>
                <w:rFonts w:ascii="Times New Roman" w:eastAsia="Times New Roman" w:hAnsi="Times New Roman"/>
                <w:b/>
                <w:bCs/>
                <w:color w:val="000000"/>
                <w:sz w:val="24"/>
                <w:szCs w:val="24"/>
                <w:lang w:val="en-US" w:eastAsia="pt-BR"/>
              </w:rPr>
              <w:t>Contribution %</w:t>
            </w:r>
          </w:p>
        </w:tc>
        <w:tc>
          <w:tcPr>
            <w:tcW w:w="1920"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Pr>
                <w:rFonts w:ascii="Times New Roman" w:eastAsia="Times New Roman" w:hAnsi="Times New Roman"/>
                <w:b/>
                <w:bCs/>
                <w:color w:val="000000"/>
                <w:sz w:val="24"/>
                <w:szCs w:val="24"/>
                <w:lang w:val="en-US" w:eastAsia="pt-BR"/>
              </w:rPr>
              <w:t>Cumulative contribution %</w:t>
            </w:r>
          </w:p>
        </w:tc>
        <w:tc>
          <w:tcPr>
            <w:tcW w:w="3761" w:type="dxa"/>
            <w:gridSpan w:val="2"/>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Pr>
                <w:rFonts w:ascii="Times New Roman" w:eastAsia="Times New Roman" w:hAnsi="Times New Roman"/>
                <w:b/>
                <w:bCs/>
                <w:color w:val="000000"/>
                <w:sz w:val="24"/>
                <w:szCs w:val="24"/>
                <w:lang w:val="en-US" w:eastAsia="pt-BR"/>
              </w:rPr>
              <w:t>Average abundance</w:t>
            </w:r>
          </w:p>
        </w:tc>
      </w:tr>
      <w:tr w:rsidR="00731327" w:rsidRPr="00B361BD" w:rsidTr="00BF29DE">
        <w:trPr>
          <w:trHeight w:val="300"/>
          <w:jc w:val="center"/>
        </w:trPr>
        <w:tc>
          <w:tcPr>
            <w:tcW w:w="2349"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720"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2080"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920"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819"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Pr>
                <w:rFonts w:ascii="Times New Roman" w:eastAsia="Times New Roman" w:hAnsi="Times New Roman"/>
                <w:b/>
                <w:color w:val="000000"/>
                <w:sz w:val="24"/>
                <w:szCs w:val="24"/>
                <w:lang w:val="en-US" w:eastAsia="pt-BR"/>
              </w:rPr>
              <w:t>Interior</w:t>
            </w:r>
          </w:p>
        </w:tc>
        <w:tc>
          <w:tcPr>
            <w:tcW w:w="1942"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Pr>
                <w:rFonts w:ascii="Times New Roman" w:eastAsia="Times New Roman" w:hAnsi="Times New Roman"/>
                <w:b/>
                <w:color w:val="000000"/>
                <w:sz w:val="24"/>
                <w:szCs w:val="24"/>
                <w:lang w:val="en-US" w:eastAsia="pt-BR"/>
              </w:rPr>
              <w:t>Edge</w:t>
            </w:r>
          </w:p>
        </w:tc>
      </w:tr>
      <w:tr w:rsidR="00731327" w:rsidRPr="00B361BD" w:rsidTr="00BF29DE">
        <w:trPr>
          <w:trHeight w:val="300"/>
          <w:jc w:val="center"/>
        </w:trPr>
        <w:tc>
          <w:tcPr>
            <w:tcW w:w="2349" w:type="dxa"/>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proofErr w:type="spellStart"/>
            <w:r w:rsidRPr="00B361BD">
              <w:rPr>
                <w:rFonts w:ascii="Times New Roman" w:hAnsi="Times New Roman"/>
                <w:bCs/>
                <w:i/>
                <w:iCs/>
                <w:color w:val="000000"/>
                <w:sz w:val="24"/>
                <w:szCs w:val="24"/>
                <w:lang w:val="en-US"/>
              </w:rPr>
              <w:t>Zy</w:t>
            </w:r>
            <w:proofErr w:type="spellEnd"/>
            <w:r w:rsidRPr="00B361BD">
              <w:rPr>
                <w:rFonts w:ascii="Times New Roman" w:hAnsi="Times New Roman"/>
                <w:bCs/>
                <w:i/>
                <w:iCs/>
                <w:color w:val="000000"/>
                <w:sz w:val="24"/>
                <w:szCs w:val="24"/>
                <w:lang w:val="en-US"/>
              </w:rPr>
              <w:t>. orbitalis</w:t>
            </w:r>
          </w:p>
        </w:tc>
        <w:tc>
          <w:tcPr>
            <w:tcW w:w="17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24.18</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33.90</w:t>
            </w:r>
          </w:p>
        </w:tc>
        <w:tc>
          <w:tcPr>
            <w:tcW w:w="19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33.90</w:t>
            </w:r>
          </w:p>
        </w:tc>
        <w:tc>
          <w:tcPr>
            <w:tcW w:w="181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61.20</w:t>
            </w:r>
          </w:p>
        </w:tc>
        <w:tc>
          <w:tcPr>
            <w:tcW w:w="1942"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0.43</w:t>
            </w:r>
          </w:p>
        </w:tc>
      </w:tr>
      <w:tr w:rsidR="00731327" w:rsidRPr="00B361BD" w:rsidTr="00BF29DE">
        <w:trPr>
          <w:trHeight w:val="300"/>
          <w:jc w:val="center"/>
        </w:trPr>
        <w:tc>
          <w:tcPr>
            <w:tcW w:w="234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paraguayensis</w:t>
            </w:r>
            <w:proofErr w:type="spellEnd"/>
          </w:p>
        </w:tc>
        <w:tc>
          <w:tcPr>
            <w:tcW w:w="17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12.79</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17.93</w:t>
            </w:r>
          </w:p>
        </w:tc>
        <w:tc>
          <w:tcPr>
            <w:tcW w:w="19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51.83</w:t>
            </w:r>
          </w:p>
        </w:tc>
        <w:tc>
          <w:tcPr>
            <w:tcW w:w="181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27.20</w:t>
            </w:r>
          </w:p>
        </w:tc>
        <w:tc>
          <w:tcPr>
            <w:tcW w:w="1942"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4.71</w:t>
            </w:r>
          </w:p>
        </w:tc>
      </w:tr>
      <w:tr w:rsidR="00731327" w:rsidRPr="00B361BD" w:rsidTr="00BF29DE">
        <w:trPr>
          <w:trHeight w:val="300"/>
          <w:jc w:val="center"/>
        </w:trPr>
        <w:tc>
          <w:tcPr>
            <w:tcW w:w="2349" w:type="dxa"/>
            <w:shd w:val="clear" w:color="auto" w:fill="auto"/>
            <w:vAlign w:val="bottom"/>
          </w:tcPr>
          <w:p w:rsidR="00731327" w:rsidRPr="00B361BD" w:rsidRDefault="00731327" w:rsidP="00BF29DE">
            <w:pPr>
              <w:spacing w:after="0" w:line="360" w:lineRule="auto"/>
              <w:rPr>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simulans</w:t>
            </w:r>
            <w:proofErr w:type="spellEnd"/>
            <w:r w:rsidRPr="00B361BD">
              <w:rPr>
                <w:rFonts w:ascii="Times New Roman" w:hAnsi="Times New Roman"/>
                <w:b/>
                <w:bCs/>
                <w:i/>
                <w:iCs/>
                <w:color w:val="000000"/>
                <w:sz w:val="24"/>
                <w:szCs w:val="24"/>
                <w:lang w:val="en-US"/>
              </w:rPr>
              <w:t>*</w:t>
            </w:r>
          </w:p>
        </w:tc>
        <w:tc>
          <w:tcPr>
            <w:tcW w:w="17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5.93</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8.31</w:t>
            </w:r>
          </w:p>
        </w:tc>
        <w:tc>
          <w:tcPr>
            <w:tcW w:w="19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60.14</w:t>
            </w:r>
          </w:p>
        </w:tc>
        <w:tc>
          <w:tcPr>
            <w:tcW w:w="181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9.60</w:t>
            </w:r>
          </w:p>
        </w:tc>
        <w:tc>
          <w:tcPr>
            <w:tcW w:w="1942"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13.60</w:t>
            </w:r>
          </w:p>
        </w:tc>
      </w:tr>
      <w:tr w:rsidR="00731327" w:rsidRPr="00B361BD" w:rsidTr="00BF29DE">
        <w:trPr>
          <w:trHeight w:val="300"/>
          <w:jc w:val="center"/>
        </w:trPr>
        <w:tc>
          <w:tcPr>
            <w:tcW w:w="234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mediopunctata</w:t>
            </w:r>
            <w:proofErr w:type="spellEnd"/>
          </w:p>
        </w:tc>
        <w:tc>
          <w:tcPr>
            <w:tcW w:w="17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4.56</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6.39</w:t>
            </w:r>
          </w:p>
        </w:tc>
        <w:tc>
          <w:tcPr>
            <w:tcW w:w="19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66.53</w:t>
            </w:r>
          </w:p>
        </w:tc>
        <w:tc>
          <w:tcPr>
            <w:tcW w:w="181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10.80</w:t>
            </w:r>
          </w:p>
        </w:tc>
        <w:tc>
          <w:tcPr>
            <w:tcW w:w="1942"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2.71</w:t>
            </w:r>
          </w:p>
        </w:tc>
      </w:tr>
      <w:tr w:rsidR="00731327" w:rsidRPr="00B361BD" w:rsidTr="00BF29DE">
        <w:trPr>
          <w:trHeight w:val="300"/>
          <w:jc w:val="center"/>
        </w:trPr>
        <w:tc>
          <w:tcPr>
            <w:tcW w:w="2349" w:type="dxa"/>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ornatifrons</w:t>
            </w:r>
            <w:proofErr w:type="spellEnd"/>
          </w:p>
        </w:tc>
        <w:tc>
          <w:tcPr>
            <w:tcW w:w="17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3.72</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5.21</w:t>
            </w:r>
          </w:p>
        </w:tc>
        <w:tc>
          <w:tcPr>
            <w:tcW w:w="19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71.74</w:t>
            </w:r>
          </w:p>
        </w:tc>
        <w:tc>
          <w:tcPr>
            <w:tcW w:w="181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7.00</w:t>
            </w:r>
          </w:p>
        </w:tc>
        <w:tc>
          <w:tcPr>
            <w:tcW w:w="1942"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2.86</w:t>
            </w:r>
          </w:p>
        </w:tc>
      </w:tr>
      <w:tr w:rsidR="00731327" w:rsidRPr="00B361BD" w:rsidTr="00BF29DE">
        <w:trPr>
          <w:trHeight w:val="300"/>
          <w:jc w:val="center"/>
        </w:trPr>
        <w:tc>
          <w:tcPr>
            <w:tcW w:w="234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rPr>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immigrans</w:t>
            </w:r>
            <w:proofErr w:type="spellEnd"/>
            <w:r w:rsidRPr="00B361BD">
              <w:rPr>
                <w:rFonts w:ascii="Times New Roman" w:hAnsi="Times New Roman"/>
                <w:b/>
                <w:bCs/>
                <w:i/>
                <w:iCs/>
                <w:color w:val="000000"/>
                <w:sz w:val="24"/>
                <w:szCs w:val="24"/>
                <w:lang w:val="en-US"/>
              </w:rPr>
              <w:t>*</w:t>
            </w:r>
          </w:p>
        </w:tc>
        <w:tc>
          <w:tcPr>
            <w:tcW w:w="17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2.75</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3.86</w:t>
            </w:r>
          </w:p>
        </w:tc>
        <w:tc>
          <w:tcPr>
            <w:tcW w:w="19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75.60</w:t>
            </w:r>
          </w:p>
        </w:tc>
        <w:tc>
          <w:tcPr>
            <w:tcW w:w="181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4.00</w:t>
            </w:r>
          </w:p>
        </w:tc>
        <w:tc>
          <w:tcPr>
            <w:tcW w:w="1942"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4.43</w:t>
            </w:r>
          </w:p>
        </w:tc>
      </w:tr>
      <w:tr w:rsidR="00731327" w:rsidRPr="00B361BD" w:rsidTr="00BF29DE">
        <w:trPr>
          <w:trHeight w:val="300"/>
          <w:jc w:val="center"/>
        </w:trPr>
        <w:tc>
          <w:tcPr>
            <w:tcW w:w="2349" w:type="dxa"/>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griseolineata</w:t>
            </w:r>
            <w:proofErr w:type="spellEnd"/>
          </w:p>
        </w:tc>
        <w:tc>
          <w:tcPr>
            <w:tcW w:w="17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2.46</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3.45</w:t>
            </w:r>
          </w:p>
        </w:tc>
        <w:tc>
          <w:tcPr>
            <w:tcW w:w="19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79.06</w:t>
            </w:r>
          </w:p>
        </w:tc>
        <w:tc>
          <w:tcPr>
            <w:tcW w:w="181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4.80</w:t>
            </w:r>
          </w:p>
        </w:tc>
        <w:tc>
          <w:tcPr>
            <w:tcW w:w="1942"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0.43</w:t>
            </w:r>
          </w:p>
        </w:tc>
      </w:tr>
      <w:tr w:rsidR="00731327" w:rsidRPr="00B361BD" w:rsidTr="00BF29DE">
        <w:trPr>
          <w:trHeight w:val="300"/>
          <w:jc w:val="center"/>
        </w:trPr>
        <w:tc>
          <w:tcPr>
            <w:tcW w:w="2349" w:type="dxa"/>
            <w:tcBorders>
              <w:top w:val="single" w:sz="4" w:space="0" w:color="7F7F7F"/>
              <w:bottom w:val="single" w:sz="4" w:space="0" w:color="7F7F7F"/>
            </w:tcBorders>
            <w:shd w:val="clear" w:color="auto" w:fill="auto"/>
          </w:tcPr>
          <w:p w:rsidR="00731327" w:rsidRPr="00B361BD" w:rsidRDefault="00731327" w:rsidP="00BF29DE">
            <w:pPr>
              <w:spacing w:after="0" w:line="360" w:lineRule="auto"/>
              <w:rPr>
                <w:rFonts w:ascii="Times New Roman" w:eastAsia="Times New Roman" w:hAnsi="Times New Roman"/>
                <w:bCs/>
                <w:color w:val="000000"/>
                <w:sz w:val="24"/>
                <w:szCs w:val="24"/>
                <w:lang w:val="en-US" w:eastAsia="pt-BR"/>
              </w:rPr>
            </w:pPr>
            <w:r w:rsidRPr="00B361BD">
              <w:rPr>
                <w:rFonts w:ascii="Times New Roman" w:eastAsia="Times New Roman" w:hAnsi="Times New Roman"/>
                <w:bCs/>
                <w:color w:val="000000"/>
                <w:sz w:val="24"/>
                <w:szCs w:val="24"/>
                <w:lang w:val="en-US" w:eastAsia="pt-BR"/>
              </w:rPr>
              <w:t>Other species</w:t>
            </w:r>
          </w:p>
        </w:tc>
        <w:tc>
          <w:tcPr>
            <w:tcW w:w="17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lang w:val="en-US"/>
              </w:rPr>
            </w:pPr>
            <w:r w:rsidRPr="00B361BD">
              <w:rPr>
                <w:rFonts w:ascii="Times New Roman" w:hAnsi="Times New Roman"/>
                <w:color w:val="000000"/>
                <w:sz w:val="24"/>
                <w:lang w:val="en-US"/>
              </w:rPr>
              <w:t>14.94</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lang w:val="en-US"/>
              </w:rPr>
            </w:pPr>
            <w:r w:rsidRPr="00B361BD">
              <w:rPr>
                <w:rFonts w:ascii="Times New Roman" w:hAnsi="Times New Roman"/>
                <w:color w:val="000000"/>
                <w:sz w:val="24"/>
                <w:lang w:val="en-US"/>
              </w:rPr>
              <w:t>20.94</w:t>
            </w:r>
          </w:p>
        </w:tc>
        <w:tc>
          <w:tcPr>
            <w:tcW w:w="19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lang w:val="en-US"/>
              </w:rPr>
            </w:pPr>
            <w:r w:rsidRPr="00B361BD">
              <w:rPr>
                <w:rFonts w:ascii="Times New Roman" w:hAnsi="Times New Roman"/>
                <w:color w:val="000000"/>
                <w:sz w:val="24"/>
                <w:lang w:val="en-US"/>
              </w:rPr>
              <w:t>100.00</w:t>
            </w:r>
          </w:p>
        </w:tc>
        <w:tc>
          <w:tcPr>
            <w:tcW w:w="181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lang w:val="en-US"/>
              </w:rPr>
            </w:pPr>
            <w:r w:rsidRPr="00B361BD">
              <w:rPr>
                <w:rFonts w:ascii="Times New Roman" w:hAnsi="Times New Roman"/>
                <w:color w:val="000000"/>
                <w:sz w:val="24"/>
                <w:lang w:val="en-US"/>
              </w:rPr>
              <w:t>22.60</w:t>
            </w:r>
          </w:p>
        </w:tc>
        <w:tc>
          <w:tcPr>
            <w:tcW w:w="1942"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lang w:val="en-US"/>
              </w:rPr>
            </w:pPr>
            <w:r w:rsidRPr="00B361BD">
              <w:rPr>
                <w:rFonts w:ascii="Times New Roman" w:hAnsi="Times New Roman"/>
                <w:color w:val="000000"/>
                <w:sz w:val="24"/>
                <w:lang w:val="en-US"/>
              </w:rPr>
              <w:t>17.42</w:t>
            </w:r>
          </w:p>
        </w:tc>
      </w:tr>
    </w:tbl>
    <w:p w:rsidR="00731327" w:rsidRPr="00B361BD" w:rsidRDefault="00731327" w:rsidP="00731327">
      <w:pPr>
        <w:spacing w:after="0" w:line="480" w:lineRule="auto"/>
        <w:rPr>
          <w:rFonts w:ascii="Times New Roman" w:hAnsi="Times New Roman"/>
          <w:b/>
          <w:sz w:val="24"/>
          <w:szCs w:val="24"/>
          <w:lang w:val="en-US"/>
        </w:rPr>
      </w:pPr>
      <w:r w:rsidRPr="00B361BD">
        <w:rPr>
          <w:lang w:val="en-US"/>
        </w:rPr>
        <w:br w:type="page"/>
      </w:r>
      <w:r w:rsidR="00940056">
        <w:rPr>
          <w:rFonts w:ascii="Times New Roman" w:hAnsi="Times New Roman"/>
          <w:b/>
          <w:sz w:val="24"/>
          <w:szCs w:val="24"/>
          <w:lang w:val="en-US"/>
        </w:rPr>
        <w:lastRenderedPageBreak/>
        <w:t>Table S</w:t>
      </w:r>
      <w:r w:rsidRPr="00B361BD">
        <w:rPr>
          <w:rFonts w:ascii="Times New Roman" w:hAnsi="Times New Roman"/>
          <w:b/>
          <w:sz w:val="24"/>
          <w:szCs w:val="24"/>
          <w:lang w:val="en-US"/>
        </w:rPr>
        <w:t xml:space="preserve">5 </w:t>
      </w:r>
    </w:p>
    <w:p w:rsidR="00731327" w:rsidRPr="00B361BD" w:rsidRDefault="00731327" w:rsidP="00731327">
      <w:pPr>
        <w:spacing w:after="0" w:line="480" w:lineRule="auto"/>
        <w:jc w:val="both"/>
        <w:rPr>
          <w:lang w:val="en-US"/>
        </w:rPr>
      </w:pPr>
      <w:r w:rsidRPr="00B361BD">
        <w:rPr>
          <w:rFonts w:ascii="Times New Roman" w:hAnsi="Times New Roman"/>
          <w:sz w:val="24"/>
          <w:szCs w:val="24"/>
          <w:lang w:val="en-US"/>
        </w:rPr>
        <w:t xml:space="preserve">Results of the SIMPER analysis comparing the Drosophilidae assemblages from the interior and edge of a fragment of </w:t>
      </w:r>
      <w:proofErr w:type="spellStart"/>
      <w:r w:rsidRPr="00B361BD">
        <w:rPr>
          <w:rFonts w:ascii="Times New Roman" w:hAnsi="Times New Roman"/>
          <w:sz w:val="24"/>
          <w:szCs w:val="24"/>
          <w:lang w:val="en-US"/>
        </w:rPr>
        <w:t>Restinga</w:t>
      </w:r>
      <w:proofErr w:type="spellEnd"/>
      <w:r w:rsidRPr="00B361BD">
        <w:rPr>
          <w:rFonts w:ascii="Times New Roman" w:hAnsi="Times New Roman"/>
          <w:sz w:val="24"/>
          <w:szCs w:val="24"/>
          <w:lang w:val="en-US"/>
        </w:rPr>
        <w:t xml:space="preserve"> in southern Brazil, in the </w:t>
      </w:r>
      <w:proofErr w:type="gramStart"/>
      <w:r w:rsidRPr="00B361BD">
        <w:rPr>
          <w:rFonts w:ascii="Times New Roman" w:hAnsi="Times New Roman"/>
          <w:sz w:val="24"/>
          <w:szCs w:val="24"/>
          <w:lang w:val="en-US"/>
        </w:rPr>
        <w:t>Spring</w:t>
      </w:r>
      <w:proofErr w:type="gramEnd"/>
      <w:r w:rsidRPr="00B361BD">
        <w:rPr>
          <w:rFonts w:ascii="Times New Roman" w:hAnsi="Times New Roman"/>
          <w:sz w:val="24"/>
          <w:szCs w:val="24"/>
          <w:lang w:val="en-US"/>
        </w:rPr>
        <w:t xml:space="preserve"> season. Mean dissimilarity values of each taxon, species contribution to observed dissimilarity (%), cumulative contribution of species to observed dissimilarity (%), mean absolute abundance per trap in the interior and edge of the </w:t>
      </w:r>
      <w:proofErr w:type="spellStart"/>
      <w:r w:rsidRPr="00B361BD">
        <w:rPr>
          <w:rFonts w:ascii="Times New Roman" w:hAnsi="Times New Roman"/>
          <w:sz w:val="24"/>
          <w:szCs w:val="24"/>
          <w:lang w:val="en-US"/>
        </w:rPr>
        <w:t>Restinga</w:t>
      </w:r>
      <w:proofErr w:type="spellEnd"/>
      <w:r w:rsidRPr="00B361BD">
        <w:rPr>
          <w:rFonts w:ascii="Times New Roman" w:hAnsi="Times New Roman"/>
          <w:sz w:val="24"/>
          <w:szCs w:val="24"/>
          <w:lang w:val="en-US"/>
        </w:rPr>
        <w:t xml:space="preserve"> fragment. </w:t>
      </w:r>
      <w:proofErr w:type="gramStart"/>
      <w:r w:rsidRPr="00B361BD">
        <w:rPr>
          <w:rFonts w:ascii="Times New Roman" w:hAnsi="Times New Roman"/>
          <w:sz w:val="24"/>
          <w:szCs w:val="24"/>
          <w:lang w:val="en-US"/>
        </w:rPr>
        <w:t>*exotic species of the Neotropical Region.</w:t>
      </w:r>
      <w:proofErr w:type="gramEnd"/>
    </w:p>
    <w:p w:rsidR="00731327" w:rsidRPr="00B361BD" w:rsidRDefault="00731327" w:rsidP="00731327">
      <w:pPr>
        <w:spacing w:after="0" w:line="480" w:lineRule="auto"/>
        <w:rPr>
          <w:rFonts w:ascii="Times New Roman" w:hAnsi="Times New Roman"/>
          <w:b/>
          <w:sz w:val="24"/>
          <w:szCs w:val="24"/>
          <w:lang w:val="en-US"/>
        </w:rPr>
      </w:pPr>
    </w:p>
    <w:tbl>
      <w:tblPr>
        <w:tblW w:w="12117" w:type="dxa"/>
        <w:jc w:val="center"/>
        <w:tblBorders>
          <w:top w:val="single" w:sz="4" w:space="0" w:color="7F7F7F"/>
          <w:bottom w:val="single" w:sz="4" w:space="0" w:color="7F7F7F"/>
          <w:insideH w:val="single" w:sz="4" w:space="0" w:color="7F7F7F"/>
        </w:tblBorders>
        <w:tblLook w:val="0000" w:firstRow="0" w:lastRow="0" w:firstColumn="0" w:lastColumn="0" w:noHBand="0" w:noVBand="0"/>
      </w:tblPr>
      <w:tblGrid>
        <w:gridCol w:w="2636"/>
        <w:gridCol w:w="1721"/>
        <w:gridCol w:w="2080"/>
        <w:gridCol w:w="1921"/>
        <w:gridCol w:w="1820"/>
        <w:gridCol w:w="1939"/>
      </w:tblGrid>
      <w:tr w:rsidR="00731327" w:rsidRPr="00B361BD" w:rsidTr="00BF29DE">
        <w:trPr>
          <w:trHeight w:val="300"/>
          <w:jc w:val="center"/>
        </w:trPr>
        <w:tc>
          <w:tcPr>
            <w:tcW w:w="2636"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Taxon</w:t>
            </w:r>
          </w:p>
        </w:tc>
        <w:tc>
          <w:tcPr>
            <w:tcW w:w="1721"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Average dissimilarity</w:t>
            </w:r>
          </w:p>
        </w:tc>
        <w:tc>
          <w:tcPr>
            <w:tcW w:w="2080"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Contribution %</w:t>
            </w:r>
          </w:p>
        </w:tc>
        <w:tc>
          <w:tcPr>
            <w:tcW w:w="1921"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Cumulative contribution %</w:t>
            </w:r>
          </w:p>
        </w:tc>
        <w:tc>
          <w:tcPr>
            <w:tcW w:w="3759" w:type="dxa"/>
            <w:gridSpan w:val="2"/>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Average abundance</w:t>
            </w:r>
          </w:p>
        </w:tc>
      </w:tr>
      <w:tr w:rsidR="00731327" w:rsidRPr="00B361BD" w:rsidTr="00BF29DE">
        <w:trPr>
          <w:trHeight w:val="300"/>
          <w:jc w:val="center"/>
        </w:trPr>
        <w:tc>
          <w:tcPr>
            <w:tcW w:w="2636"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721"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2080"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921"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82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Pr>
                <w:rFonts w:ascii="Times New Roman" w:eastAsia="Times New Roman" w:hAnsi="Times New Roman"/>
                <w:b/>
                <w:color w:val="000000"/>
                <w:sz w:val="24"/>
                <w:szCs w:val="24"/>
                <w:lang w:val="en-US" w:eastAsia="pt-BR"/>
              </w:rPr>
              <w:t>Interior</w:t>
            </w:r>
          </w:p>
        </w:tc>
        <w:tc>
          <w:tcPr>
            <w:tcW w:w="1939"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Pr>
                <w:rFonts w:ascii="Times New Roman" w:eastAsia="Times New Roman" w:hAnsi="Times New Roman"/>
                <w:b/>
                <w:color w:val="000000"/>
                <w:sz w:val="24"/>
                <w:szCs w:val="24"/>
                <w:lang w:val="en-US" w:eastAsia="pt-BR"/>
              </w:rPr>
              <w:t>Edge</w:t>
            </w:r>
          </w:p>
        </w:tc>
      </w:tr>
      <w:tr w:rsidR="00731327" w:rsidRPr="00B361BD" w:rsidTr="00BF29DE">
        <w:trPr>
          <w:trHeight w:val="300"/>
          <w:jc w:val="center"/>
        </w:trPr>
        <w:tc>
          <w:tcPr>
            <w:tcW w:w="2636" w:type="dxa"/>
            <w:shd w:val="clear" w:color="auto" w:fill="auto"/>
            <w:vAlign w:val="bottom"/>
          </w:tcPr>
          <w:p w:rsidR="00731327" w:rsidRPr="00B361BD" w:rsidRDefault="00731327" w:rsidP="00BF29DE">
            <w:pPr>
              <w:spacing w:after="0" w:line="360" w:lineRule="auto"/>
              <w:rPr>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simulans</w:t>
            </w:r>
            <w:proofErr w:type="spellEnd"/>
            <w:r w:rsidRPr="00B361BD">
              <w:rPr>
                <w:rFonts w:ascii="Times New Roman" w:hAnsi="Times New Roman"/>
                <w:b/>
                <w:bCs/>
                <w:i/>
                <w:iCs/>
                <w:color w:val="000000"/>
                <w:sz w:val="24"/>
                <w:szCs w:val="24"/>
                <w:lang w:val="en-US"/>
              </w:rPr>
              <w:t>*</w:t>
            </w:r>
          </w:p>
        </w:tc>
        <w:tc>
          <w:tcPr>
            <w:tcW w:w="17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25.84</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55.30</w:t>
            </w:r>
          </w:p>
        </w:tc>
        <w:tc>
          <w:tcPr>
            <w:tcW w:w="19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55.30</w:t>
            </w:r>
          </w:p>
        </w:tc>
        <w:tc>
          <w:tcPr>
            <w:tcW w:w="18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438.00</w:t>
            </w:r>
          </w:p>
        </w:tc>
        <w:tc>
          <w:tcPr>
            <w:tcW w:w="193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751.00</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rPr>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willistoni</w:t>
            </w:r>
            <w:proofErr w:type="spellEnd"/>
            <w:r w:rsidRPr="00B361BD">
              <w:rPr>
                <w:rFonts w:ascii="Times New Roman" w:hAnsi="Times New Roman"/>
                <w:bCs/>
                <w:i/>
                <w:iCs/>
                <w:color w:val="000000"/>
                <w:sz w:val="24"/>
                <w:szCs w:val="24"/>
                <w:lang w:val="en-US"/>
              </w:rPr>
              <w:t xml:space="preserve"> </w:t>
            </w:r>
            <w:r w:rsidRPr="00B361BD">
              <w:rPr>
                <w:rFonts w:ascii="Times New Roman" w:hAnsi="Times New Roman"/>
                <w:bCs/>
                <w:iCs/>
                <w:color w:val="000000"/>
                <w:sz w:val="24"/>
                <w:szCs w:val="24"/>
                <w:lang w:val="en-US"/>
              </w:rPr>
              <w:t>subgroup</w:t>
            </w:r>
          </w:p>
        </w:tc>
        <w:tc>
          <w:tcPr>
            <w:tcW w:w="17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9.34</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19.98</w:t>
            </w:r>
          </w:p>
        </w:tc>
        <w:tc>
          <w:tcPr>
            <w:tcW w:w="19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75.28</w:t>
            </w:r>
          </w:p>
        </w:tc>
        <w:tc>
          <w:tcPr>
            <w:tcW w:w="18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149.00</w:t>
            </w:r>
          </w:p>
        </w:tc>
        <w:tc>
          <w:tcPr>
            <w:tcW w:w="193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112.00</w:t>
            </w:r>
          </w:p>
        </w:tc>
      </w:tr>
      <w:tr w:rsidR="00731327" w:rsidRPr="00B361BD" w:rsidTr="00BF29DE">
        <w:trPr>
          <w:trHeight w:val="300"/>
          <w:jc w:val="center"/>
        </w:trPr>
        <w:tc>
          <w:tcPr>
            <w:tcW w:w="2636" w:type="dxa"/>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polymorpha</w:t>
            </w:r>
            <w:proofErr w:type="spellEnd"/>
          </w:p>
        </w:tc>
        <w:tc>
          <w:tcPr>
            <w:tcW w:w="17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7.27</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15.56</w:t>
            </w:r>
          </w:p>
        </w:tc>
        <w:tc>
          <w:tcPr>
            <w:tcW w:w="19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90.84</w:t>
            </w:r>
          </w:p>
        </w:tc>
        <w:tc>
          <w:tcPr>
            <w:tcW w:w="18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124.00</w:t>
            </w:r>
          </w:p>
        </w:tc>
        <w:tc>
          <w:tcPr>
            <w:tcW w:w="193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81.30</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paraguayensis</w:t>
            </w:r>
            <w:proofErr w:type="spellEnd"/>
          </w:p>
        </w:tc>
        <w:tc>
          <w:tcPr>
            <w:tcW w:w="17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0.94</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2.01</w:t>
            </w:r>
          </w:p>
        </w:tc>
        <w:tc>
          <w:tcPr>
            <w:tcW w:w="19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92.85</w:t>
            </w:r>
          </w:p>
        </w:tc>
        <w:tc>
          <w:tcPr>
            <w:tcW w:w="18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9.00</w:t>
            </w:r>
          </w:p>
        </w:tc>
        <w:tc>
          <w:tcPr>
            <w:tcW w:w="193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11.30</w:t>
            </w:r>
          </w:p>
        </w:tc>
      </w:tr>
      <w:tr w:rsidR="00731327" w:rsidRPr="00B361BD" w:rsidTr="00BF29DE">
        <w:trPr>
          <w:trHeight w:val="300"/>
          <w:jc w:val="center"/>
        </w:trPr>
        <w:tc>
          <w:tcPr>
            <w:tcW w:w="2636" w:type="dxa"/>
            <w:shd w:val="clear" w:color="auto" w:fill="auto"/>
            <w:vAlign w:val="bottom"/>
          </w:tcPr>
          <w:p w:rsidR="00731327" w:rsidRPr="00B361BD" w:rsidRDefault="00731327" w:rsidP="00BF29DE">
            <w:pPr>
              <w:spacing w:after="0" w:line="360" w:lineRule="auto"/>
              <w:rPr>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immigrans</w:t>
            </w:r>
            <w:proofErr w:type="spellEnd"/>
            <w:r w:rsidRPr="00B361BD">
              <w:rPr>
                <w:rFonts w:ascii="Times New Roman" w:hAnsi="Times New Roman"/>
                <w:b/>
                <w:bCs/>
                <w:i/>
                <w:iCs/>
                <w:color w:val="000000"/>
                <w:sz w:val="24"/>
                <w:szCs w:val="24"/>
                <w:lang w:val="en-US"/>
              </w:rPr>
              <w:t>*</w:t>
            </w:r>
          </w:p>
        </w:tc>
        <w:tc>
          <w:tcPr>
            <w:tcW w:w="17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0.73</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1.56</w:t>
            </w:r>
          </w:p>
        </w:tc>
        <w:tc>
          <w:tcPr>
            <w:tcW w:w="19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94.41</w:t>
            </w:r>
          </w:p>
        </w:tc>
        <w:tc>
          <w:tcPr>
            <w:tcW w:w="18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10.40</w:t>
            </w:r>
          </w:p>
        </w:tc>
        <w:tc>
          <w:tcPr>
            <w:tcW w:w="193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18.60</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onca</w:t>
            </w:r>
            <w:proofErr w:type="spellEnd"/>
          </w:p>
        </w:tc>
        <w:tc>
          <w:tcPr>
            <w:tcW w:w="17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0.59</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1.26</w:t>
            </w:r>
          </w:p>
        </w:tc>
        <w:tc>
          <w:tcPr>
            <w:tcW w:w="19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95.67</w:t>
            </w:r>
          </w:p>
        </w:tc>
        <w:tc>
          <w:tcPr>
            <w:tcW w:w="18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9.20</w:t>
            </w:r>
          </w:p>
        </w:tc>
        <w:tc>
          <w:tcPr>
            <w:tcW w:w="193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6.43</w:t>
            </w:r>
          </w:p>
        </w:tc>
      </w:tr>
      <w:tr w:rsidR="00731327" w:rsidRPr="00B361BD" w:rsidTr="00BF29DE">
        <w:trPr>
          <w:trHeight w:val="300"/>
          <w:jc w:val="center"/>
        </w:trPr>
        <w:tc>
          <w:tcPr>
            <w:tcW w:w="2636" w:type="dxa"/>
            <w:shd w:val="clear" w:color="auto" w:fill="auto"/>
            <w:vAlign w:val="bottom"/>
          </w:tcPr>
          <w:p w:rsidR="00731327" w:rsidRPr="00B361BD" w:rsidRDefault="00731327" w:rsidP="00BF29DE">
            <w:pPr>
              <w:spacing w:after="0" w:line="360" w:lineRule="auto"/>
              <w:rPr>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suzukii</w:t>
            </w:r>
            <w:proofErr w:type="spellEnd"/>
            <w:r w:rsidRPr="00B361BD">
              <w:rPr>
                <w:rFonts w:ascii="Times New Roman" w:hAnsi="Times New Roman"/>
                <w:b/>
                <w:bCs/>
                <w:i/>
                <w:iCs/>
                <w:color w:val="000000"/>
                <w:sz w:val="24"/>
                <w:szCs w:val="24"/>
                <w:lang w:val="en-US"/>
              </w:rPr>
              <w:t>*</w:t>
            </w:r>
          </w:p>
        </w:tc>
        <w:tc>
          <w:tcPr>
            <w:tcW w:w="17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0.47</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1.02</w:t>
            </w:r>
          </w:p>
        </w:tc>
        <w:tc>
          <w:tcPr>
            <w:tcW w:w="19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96.68</w:t>
            </w:r>
          </w:p>
        </w:tc>
        <w:tc>
          <w:tcPr>
            <w:tcW w:w="18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12.00</w:t>
            </w:r>
          </w:p>
        </w:tc>
        <w:tc>
          <w:tcPr>
            <w:tcW w:w="193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5.57</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tcPr>
          <w:p w:rsidR="00731327" w:rsidRPr="00B361BD" w:rsidRDefault="00731327" w:rsidP="00BF29DE">
            <w:pPr>
              <w:spacing w:after="0" w:line="360" w:lineRule="auto"/>
              <w:rPr>
                <w:rFonts w:ascii="Times New Roman" w:eastAsia="Times New Roman" w:hAnsi="Times New Roman"/>
                <w:bCs/>
                <w:color w:val="000000"/>
                <w:sz w:val="24"/>
                <w:szCs w:val="24"/>
                <w:lang w:val="en-US" w:eastAsia="pt-BR"/>
              </w:rPr>
            </w:pPr>
            <w:r w:rsidRPr="00B361BD">
              <w:rPr>
                <w:rFonts w:ascii="Times New Roman" w:eastAsia="Times New Roman" w:hAnsi="Times New Roman"/>
                <w:bCs/>
                <w:color w:val="000000"/>
                <w:sz w:val="24"/>
                <w:szCs w:val="24"/>
                <w:lang w:val="en-US" w:eastAsia="pt-BR"/>
              </w:rPr>
              <w:t>Other species</w:t>
            </w:r>
          </w:p>
        </w:tc>
        <w:tc>
          <w:tcPr>
            <w:tcW w:w="17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1.55</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3.32</w:t>
            </w:r>
          </w:p>
        </w:tc>
        <w:tc>
          <w:tcPr>
            <w:tcW w:w="19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100.00</w:t>
            </w:r>
          </w:p>
        </w:tc>
        <w:tc>
          <w:tcPr>
            <w:tcW w:w="18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22.20</w:t>
            </w:r>
          </w:p>
        </w:tc>
        <w:tc>
          <w:tcPr>
            <w:tcW w:w="193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17.72</w:t>
            </w:r>
          </w:p>
        </w:tc>
      </w:tr>
    </w:tbl>
    <w:p w:rsidR="00731327" w:rsidRPr="00B361BD" w:rsidRDefault="00731327" w:rsidP="00731327">
      <w:pPr>
        <w:spacing w:after="0" w:line="480" w:lineRule="auto"/>
        <w:rPr>
          <w:rFonts w:ascii="Times New Roman" w:hAnsi="Times New Roman"/>
          <w:sz w:val="24"/>
          <w:szCs w:val="24"/>
          <w:lang w:val="en-US"/>
        </w:rPr>
      </w:pPr>
      <w:r w:rsidRPr="00B361BD">
        <w:rPr>
          <w:lang w:val="en-US"/>
        </w:rPr>
        <w:br w:type="page"/>
      </w:r>
    </w:p>
    <w:p w:rsidR="00731327" w:rsidRPr="00B361BD" w:rsidRDefault="00940056" w:rsidP="00731327">
      <w:pPr>
        <w:spacing w:after="0" w:line="480" w:lineRule="auto"/>
        <w:rPr>
          <w:rFonts w:ascii="Times New Roman" w:hAnsi="Times New Roman"/>
          <w:b/>
          <w:sz w:val="24"/>
          <w:szCs w:val="24"/>
          <w:lang w:val="en-US"/>
        </w:rPr>
      </w:pPr>
      <w:r>
        <w:rPr>
          <w:rFonts w:ascii="Times New Roman" w:hAnsi="Times New Roman"/>
          <w:b/>
          <w:sz w:val="24"/>
          <w:szCs w:val="24"/>
          <w:lang w:val="en-US"/>
        </w:rPr>
        <w:lastRenderedPageBreak/>
        <w:t>Table S6</w:t>
      </w:r>
    </w:p>
    <w:p w:rsidR="00731327" w:rsidRPr="00B361BD" w:rsidRDefault="00731327" w:rsidP="00731327">
      <w:pPr>
        <w:spacing w:after="0" w:line="480" w:lineRule="auto"/>
        <w:rPr>
          <w:rFonts w:ascii="Times New Roman" w:hAnsi="Times New Roman"/>
          <w:b/>
          <w:sz w:val="24"/>
          <w:szCs w:val="24"/>
          <w:lang w:val="en-US"/>
        </w:rPr>
      </w:pPr>
      <w:r w:rsidRPr="00B361BD">
        <w:rPr>
          <w:rFonts w:ascii="Times New Roman" w:hAnsi="Times New Roman"/>
          <w:sz w:val="24"/>
          <w:szCs w:val="24"/>
          <w:lang w:val="en-US"/>
        </w:rPr>
        <w:t xml:space="preserve">Results of the SIMPER analysis comparing the Drosophilidae assemblages from the interior and border of a </w:t>
      </w:r>
      <w:proofErr w:type="spellStart"/>
      <w:r w:rsidRPr="00B361BD">
        <w:rPr>
          <w:rFonts w:ascii="Times New Roman" w:hAnsi="Times New Roman"/>
          <w:sz w:val="24"/>
          <w:szCs w:val="24"/>
          <w:lang w:val="en-US"/>
        </w:rPr>
        <w:t>Restinga</w:t>
      </w:r>
      <w:proofErr w:type="spellEnd"/>
      <w:r w:rsidRPr="00B361BD">
        <w:rPr>
          <w:rFonts w:ascii="Times New Roman" w:hAnsi="Times New Roman"/>
          <w:sz w:val="24"/>
          <w:szCs w:val="24"/>
          <w:lang w:val="en-US"/>
        </w:rPr>
        <w:t xml:space="preserve"> fragment in the South of Brazil, during </w:t>
      </w:r>
      <w:proofErr w:type="gramStart"/>
      <w:r w:rsidRPr="00B361BD">
        <w:rPr>
          <w:rFonts w:ascii="Times New Roman" w:hAnsi="Times New Roman"/>
          <w:sz w:val="24"/>
          <w:szCs w:val="24"/>
          <w:lang w:val="en-US"/>
        </w:rPr>
        <w:t>Summer</w:t>
      </w:r>
      <w:proofErr w:type="gramEnd"/>
      <w:r w:rsidRPr="00B361BD">
        <w:rPr>
          <w:rFonts w:ascii="Times New Roman" w:hAnsi="Times New Roman"/>
          <w:sz w:val="24"/>
          <w:szCs w:val="24"/>
          <w:lang w:val="en-US"/>
        </w:rPr>
        <w:t xml:space="preserve">. Mean dissimilarity values of each taxon, the contribution of the species to observed dissimilarity (%), contribution cumulative species for observed dissimilarity (%), mean absolute abundance per trap in the interior and edge of the </w:t>
      </w:r>
      <w:proofErr w:type="spellStart"/>
      <w:r w:rsidRPr="00B361BD">
        <w:rPr>
          <w:rFonts w:ascii="Times New Roman" w:hAnsi="Times New Roman"/>
          <w:sz w:val="24"/>
          <w:szCs w:val="24"/>
          <w:lang w:val="en-US"/>
        </w:rPr>
        <w:t>Restinga</w:t>
      </w:r>
      <w:proofErr w:type="spellEnd"/>
      <w:r w:rsidRPr="00B361BD">
        <w:rPr>
          <w:rFonts w:ascii="Times New Roman" w:hAnsi="Times New Roman"/>
          <w:sz w:val="24"/>
          <w:szCs w:val="24"/>
          <w:lang w:val="en-US"/>
        </w:rPr>
        <w:t xml:space="preserve"> fragment. </w:t>
      </w:r>
      <w:proofErr w:type="gramStart"/>
      <w:r w:rsidRPr="00B361BD">
        <w:rPr>
          <w:rFonts w:ascii="Times New Roman" w:hAnsi="Times New Roman"/>
          <w:sz w:val="24"/>
          <w:szCs w:val="24"/>
          <w:lang w:val="en-US"/>
        </w:rPr>
        <w:t>*exotic species of the Neotropical Region.</w:t>
      </w:r>
      <w:proofErr w:type="gramEnd"/>
    </w:p>
    <w:tbl>
      <w:tblPr>
        <w:tblW w:w="12117" w:type="dxa"/>
        <w:jc w:val="center"/>
        <w:tblBorders>
          <w:top w:val="single" w:sz="4" w:space="0" w:color="7F7F7F"/>
          <w:bottom w:val="single" w:sz="4" w:space="0" w:color="7F7F7F"/>
          <w:insideH w:val="single" w:sz="4" w:space="0" w:color="7F7F7F"/>
        </w:tblBorders>
        <w:tblLook w:val="0000" w:firstRow="0" w:lastRow="0" w:firstColumn="0" w:lastColumn="0" w:noHBand="0" w:noVBand="0"/>
      </w:tblPr>
      <w:tblGrid>
        <w:gridCol w:w="2636"/>
        <w:gridCol w:w="1721"/>
        <w:gridCol w:w="2080"/>
        <w:gridCol w:w="1921"/>
        <w:gridCol w:w="1820"/>
        <w:gridCol w:w="1939"/>
      </w:tblGrid>
      <w:tr w:rsidR="00731327" w:rsidRPr="00B361BD" w:rsidTr="00BF29DE">
        <w:trPr>
          <w:trHeight w:val="300"/>
          <w:jc w:val="center"/>
        </w:trPr>
        <w:tc>
          <w:tcPr>
            <w:tcW w:w="2636"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Taxon</w:t>
            </w:r>
          </w:p>
        </w:tc>
        <w:tc>
          <w:tcPr>
            <w:tcW w:w="1721"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Average dissimilarity</w:t>
            </w:r>
          </w:p>
        </w:tc>
        <w:tc>
          <w:tcPr>
            <w:tcW w:w="2080"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Contribution %</w:t>
            </w:r>
          </w:p>
        </w:tc>
        <w:tc>
          <w:tcPr>
            <w:tcW w:w="1921"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Cumulative contribution %</w:t>
            </w:r>
          </w:p>
        </w:tc>
        <w:tc>
          <w:tcPr>
            <w:tcW w:w="3759" w:type="dxa"/>
            <w:gridSpan w:val="2"/>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Average abundance</w:t>
            </w:r>
          </w:p>
        </w:tc>
      </w:tr>
      <w:tr w:rsidR="00731327" w:rsidRPr="00B361BD" w:rsidTr="00BF29DE">
        <w:trPr>
          <w:trHeight w:val="300"/>
          <w:jc w:val="center"/>
        </w:trPr>
        <w:tc>
          <w:tcPr>
            <w:tcW w:w="2636"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721"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2080"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921"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82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Pr>
                <w:rFonts w:ascii="Times New Roman" w:eastAsia="Times New Roman" w:hAnsi="Times New Roman"/>
                <w:b/>
                <w:color w:val="000000"/>
                <w:sz w:val="24"/>
                <w:szCs w:val="24"/>
                <w:lang w:val="en-US" w:eastAsia="pt-BR"/>
              </w:rPr>
              <w:t>Interior</w:t>
            </w:r>
          </w:p>
        </w:tc>
        <w:tc>
          <w:tcPr>
            <w:tcW w:w="1939"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Pr>
                <w:rFonts w:ascii="Times New Roman" w:eastAsia="Times New Roman" w:hAnsi="Times New Roman"/>
                <w:b/>
                <w:color w:val="000000"/>
                <w:sz w:val="24"/>
                <w:szCs w:val="24"/>
                <w:lang w:val="en-US" w:eastAsia="pt-BR"/>
              </w:rPr>
              <w:t>Edge</w:t>
            </w:r>
          </w:p>
        </w:tc>
      </w:tr>
      <w:tr w:rsidR="00731327" w:rsidRPr="00B361BD" w:rsidTr="00BF29DE">
        <w:trPr>
          <w:trHeight w:val="300"/>
          <w:jc w:val="center"/>
        </w:trPr>
        <w:tc>
          <w:tcPr>
            <w:tcW w:w="2636" w:type="dxa"/>
            <w:shd w:val="clear" w:color="auto" w:fill="auto"/>
            <w:vAlign w:val="bottom"/>
          </w:tcPr>
          <w:p w:rsidR="00731327" w:rsidRPr="00B361BD" w:rsidRDefault="00731327" w:rsidP="00BF29DE">
            <w:pPr>
              <w:spacing w:after="0" w:line="360" w:lineRule="auto"/>
              <w:rPr>
                <w:lang w:val="en-US"/>
              </w:rPr>
            </w:pPr>
            <w:r w:rsidRPr="00B361BD">
              <w:rPr>
                <w:rFonts w:ascii="Times New Roman" w:hAnsi="Times New Roman"/>
                <w:bCs/>
                <w:i/>
                <w:iCs/>
                <w:color w:val="000000"/>
                <w:sz w:val="24"/>
                <w:szCs w:val="24"/>
                <w:lang w:val="en-US"/>
              </w:rPr>
              <w:t xml:space="preserve"> D. </w:t>
            </w:r>
            <w:proofErr w:type="spellStart"/>
            <w:r w:rsidRPr="00B361BD">
              <w:rPr>
                <w:rFonts w:ascii="Times New Roman" w:hAnsi="Times New Roman"/>
                <w:bCs/>
                <w:i/>
                <w:iCs/>
                <w:color w:val="000000"/>
                <w:sz w:val="24"/>
                <w:szCs w:val="24"/>
                <w:lang w:val="en-US"/>
              </w:rPr>
              <w:t>willistoni</w:t>
            </w:r>
            <w:proofErr w:type="spellEnd"/>
            <w:r w:rsidRPr="00B361BD">
              <w:rPr>
                <w:rFonts w:ascii="Times New Roman" w:hAnsi="Times New Roman"/>
                <w:bCs/>
                <w:i/>
                <w:iCs/>
                <w:color w:val="000000"/>
                <w:sz w:val="24"/>
                <w:szCs w:val="24"/>
                <w:lang w:val="en-US"/>
              </w:rPr>
              <w:t xml:space="preserve"> </w:t>
            </w:r>
            <w:r w:rsidRPr="00B361BD">
              <w:rPr>
                <w:rFonts w:ascii="Times New Roman" w:hAnsi="Times New Roman"/>
                <w:bCs/>
                <w:iCs/>
                <w:color w:val="000000"/>
                <w:sz w:val="24"/>
                <w:szCs w:val="24"/>
                <w:lang w:val="en-US"/>
              </w:rPr>
              <w:t>subgroup</w:t>
            </w:r>
          </w:p>
        </w:tc>
        <w:tc>
          <w:tcPr>
            <w:tcW w:w="17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15.81</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71.90</w:t>
            </w:r>
          </w:p>
        </w:tc>
        <w:tc>
          <w:tcPr>
            <w:tcW w:w="19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71.90</w:t>
            </w:r>
          </w:p>
        </w:tc>
        <w:tc>
          <w:tcPr>
            <w:tcW w:w="18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608.00</w:t>
            </w:r>
          </w:p>
        </w:tc>
        <w:tc>
          <w:tcPr>
            <w:tcW w:w="193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530.00</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rPr>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simulans</w:t>
            </w:r>
            <w:proofErr w:type="spellEnd"/>
            <w:r w:rsidRPr="00B361BD">
              <w:rPr>
                <w:rFonts w:ascii="Times New Roman" w:hAnsi="Times New Roman"/>
                <w:b/>
                <w:bCs/>
                <w:i/>
                <w:iCs/>
                <w:color w:val="000000"/>
                <w:sz w:val="24"/>
                <w:szCs w:val="24"/>
                <w:lang w:val="en-US"/>
              </w:rPr>
              <w:t>*</w:t>
            </w:r>
          </w:p>
        </w:tc>
        <w:tc>
          <w:tcPr>
            <w:tcW w:w="17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3.86</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17.58</w:t>
            </w:r>
          </w:p>
        </w:tc>
        <w:tc>
          <w:tcPr>
            <w:tcW w:w="19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89.48</w:t>
            </w:r>
          </w:p>
        </w:tc>
        <w:tc>
          <w:tcPr>
            <w:tcW w:w="18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111.00</w:t>
            </w:r>
          </w:p>
        </w:tc>
        <w:tc>
          <w:tcPr>
            <w:tcW w:w="193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86.70</w:t>
            </w:r>
          </w:p>
        </w:tc>
      </w:tr>
      <w:tr w:rsidR="00731327" w:rsidRPr="00B361BD" w:rsidTr="00BF29DE">
        <w:trPr>
          <w:trHeight w:val="300"/>
          <w:jc w:val="center"/>
        </w:trPr>
        <w:tc>
          <w:tcPr>
            <w:tcW w:w="2636" w:type="dxa"/>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polymorpha</w:t>
            </w:r>
            <w:proofErr w:type="spellEnd"/>
          </w:p>
        </w:tc>
        <w:tc>
          <w:tcPr>
            <w:tcW w:w="17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0.65</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2.96</w:t>
            </w:r>
          </w:p>
        </w:tc>
        <w:tc>
          <w:tcPr>
            <w:tcW w:w="19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92.44</w:t>
            </w:r>
          </w:p>
        </w:tc>
        <w:tc>
          <w:tcPr>
            <w:tcW w:w="18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15.00</w:t>
            </w:r>
          </w:p>
        </w:tc>
        <w:tc>
          <w:tcPr>
            <w:tcW w:w="193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10.90</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mercatorum</w:t>
            </w:r>
            <w:proofErr w:type="spellEnd"/>
          </w:p>
        </w:tc>
        <w:tc>
          <w:tcPr>
            <w:tcW w:w="17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0.39</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1.79</w:t>
            </w:r>
          </w:p>
        </w:tc>
        <w:tc>
          <w:tcPr>
            <w:tcW w:w="19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94.23</w:t>
            </w:r>
          </w:p>
        </w:tc>
        <w:tc>
          <w:tcPr>
            <w:tcW w:w="18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3.80</w:t>
            </w:r>
          </w:p>
        </w:tc>
        <w:tc>
          <w:tcPr>
            <w:tcW w:w="193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5.71</w:t>
            </w:r>
          </w:p>
        </w:tc>
      </w:tr>
      <w:tr w:rsidR="00731327" w:rsidRPr="00B361BD" w:rsidTr="00BF29DE">
        <w:trPr>
          <w:trHeight w:val="300"/>
          <w:jc w:val="center"/>
        </w:trPr>
        <w:tc>
          <w:tcPr>
            <w:tcW w:w="2636" w:type="dxa"/>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griseolineata</w:t>
            </w:r>
            <w:proofErr w:type="spellEnd"/>
          </w:p>
        </w:tc>
        <w:tc>
          <w:tcPr>
            <w:tcW w:w="17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0.19</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0.87</w:t>
            </w:r>
          </w:p>
        </w:tc>
        <w:tc>
          <w:tcPr>
            <w:tcW w:w="19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95.10</w:t>
            </w:r>
          </w:p>
        </w:tc>
        <w:tc>
          <w:tcPr>
            <w:tcW w:w="18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2.60</w:t>
            </w:r>
          </w:p>
        </w:tc>
        <w:tc>
          <w:tcPr>
            <w:tcW w:w="193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0.86</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prosaltans</w:t>
            </w:r>
            <w:proofErr w:type="spellEnd"/>
          </w:p>
        </w:tc>
        <w:tc>
          <w:tcPr>
            <w:tcW w:w="17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0.17</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0.78</w:t>
            </w:r>
          </w:p>
        </w:tc>
        <w:tc>
          <w:tcPr>
            <w:tcW w:w="19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95.88</w:t>
            </w:r>
          </w:p>
        </w:tc>
        <w:tc>
          <w:tcPr>
            <w:tcW w:w="18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1.40</w:t>
            </w:r>
          </w:p>
        </w:tc>
        <w:tc>
          <w:tcPr>
            <w:tcW w:w="193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2.14</w:t>
            </w:r>
          </w:p>
        </w:tc>
      </w:tr>
      <w:tr w:rsidR="00731327" w:rsidRPr="00B361BD" w:rsidTr="00BF29DE">
        <w:trPr>
          <w:trHeight w:val="300"/>
          <w:jc w:val="center"/>
        </w:trPr>
        <w:tc>
          <w:tcPr>
            <w:tcW w:w="2636" w:type="dxa"/>
            <w:shd w:val="clear" w:color="auto" w:fill="auto"/>
            <w:vAlign w:val="bottom"/>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neosaltans</w:t>
            </w:r>
            <w:proofErr w:type="spellEnd"/>
          </w:p>
        </w:tc>
        <w:tc>
          <w:tcPr>
            <w:tcW w:w="17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0.11</w:t>
            </w:r>
          </w:p>
        </w:tc>
        <w:tc>
          <w:tcPr>
            <w:tcW w:w="208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0.49</w:t>
            </w:r>
          </w:p>
        </w:tc>
        <w:tc>
          <w:tcPr>
            <w:tcW w:w="1921"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96.37</w:t>
            </w:r>
          </w:p>
        </w:tc>
        <w:tc>
          <w:tcPr>
            <w:tcW w:w="1820"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1.60</w:t>
            </w:r>
          </w:p>
        </w:tc>
        <w:tc>
          <w:tcPr>
            <w:tcW w:w="1939" w:type="dxa"/>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1.43</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tcPr>
          <w:p w:rsidR="00731327" w:rsidRPr="00B361BD" w:rsidRDefault="00731327" w:rsidP="00BF29DE">
            <w:pPr>
              <w:spacing w:after="0" w:line="360" w:lineRule="auto"/>
              <w:rPr>
                <w:rFonts w:ascii="Times New Roman" w:eastAsia="Times New Roman" w:hAnsi="Times New Roman"/>
                <w:bCs/>
                <w:color w:val="000000"/>
                <w:sz w:val="24"/>
                <w:szCs w:val="24"/>
                <w:lang w:val="en-US" w:eastAsia="pt-BR"/>
              </w:rPr>
            </w:pPr>
            <w:r w:rsidRPr="00B361BD">
              <w:rPr>
                <w:rFonts w:ascii="Times New Roman" w:eastAsia="Times New Roman" w:hAnsi="Times New Roman"/>
                <w:bCs/>
                <w:color w:val="000000"/>
                <w:sz w:val="24"/>
                <w:szCs w:val="24"/>
                <w:lang w:val="en-US" w:eastAsia="pt-BR"/>
              </w:rPr>
              <w:t>Other species</w:t>
            </w:r>
          </w:p>
        </w:tc>
        <w:tc>
          <w:tcPr>
            <w:tcW w:w="17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0.80</w:t>
            </w:r>
          </w:p>
        </w:tc>
        <w:tc>
          <w:tcPr>
            <w:tcW w:w="208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3.63</w:t>
            </w:r>
          </w:p>
        </w:tc>
        <w:tc>
          <w:tcPr>
            <w:tcW w:w="1921"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eastAsia="Times New Roman" w:hAnsi="Times New Roman"/>
                <w:color w:val="000000"/>
                <w:sz w:val="24"/>
                <w:szCs w:val="24"/>
                <w:lang w:val="en-US"/>
              </w:rPr>
            </w:pPr>
            <w:r w:rsidRPr="00B361BD">
              <w:rPr>
                <w:rFonts w:ascii="Times New Roman" w:eastAsia="Times New Roman" w:hAnsi="Times New Roman"/>
                <w:color w:val="000000"/>
                <w:sz w:val="24"/>
                <w:szCs w:val="24"/>
                <w:lang w:val="en-US"/>
              </w:rPr>
              <w:t>100.00</w:t>
            </w:r>
          </w:p>
        </w:tc>
        <w:tc>
          <w:tcPr>
            <w:tcW w:w="1820"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8.00</w:t>
            </w:r>
          </w:p>
        </w:tc>
        <w:tc>
          <w:tcPr>
            <w:tcW w:w="1939" w:type="dxa"/>
            <w:tcBorders>
              <w:top w:val="single" w:sz="4" w:space="0" w:color="7F7F7F"/>
              <w:bottom w:val="single" w:sz="4" w:space="0" w:color="7F7F7F"/>
            </w:tcBorders>
            <w:shd w:val="clear" w:color="auto" w:fill="auto"/>
            <w:vAlign w:val="bottom"/>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6.43</w:t>
            </w:r>
          </w:p>
        </w:tc>
      </w:tr>
    </w:tbl>
    <w:p w:rsidR="00731327" w:rsidRPr="00B361BD" w:rsidRDefault="00731327" w:rsidP="00731327">
      <w:pPr>
        <w:spacing w:after="0" w:line="480" w:lineRule="auto"/>
        <w:rPr>
          <w:rFonts w:ascii="Times New Roman" w:hAnsi="Times New Roman"/>
          <w:sz w:val="24"/>
          <w:szCs w:val="24"/>
          <w:lang w:val="en-US"/>
        </w:rPr>
      </w:pPr>
      <w:r w:rsidRPr="00B361BD">
        <w:rPr>
          <w:lang w:val="en-US"/>
        </w:rPr>
        <w:br w:type="page"/>
      </w:r>
    </w:p>
    <w:p w:rsidR="00731327" w:rsidRPr="00B361BD" w:rsidRDefault="00940056" w:rsidP="00731327">
      <w:pPr>
        <w:spacing w:after="0" w:line="480" w:lineRule="auto"/>
        <w:rPr>
          <w:rFonts w:ascii="Times New Roman" w:hAnsi="Times New Roman"/>
          <w:b/>
          <w:sz w:val="24"/>
          <w:szCs w:val="24"/>
          <w:lang w:val="en-US"/>
        </w:rPr>
      </w:pPr>
      <w:r>
        <w:rPr>
          <w:rFonts w:ascii="Times New Roman" w:hAnsi="Times New Roman"/>
          <w:b/>
          <w:sz w:val="24"/>
          <w:szCs w:val="24"/>
          <w:lang w:val="en-US"/>
        </w:rPr>
        <w:lastRenderedPageBreak/>
        <w:t>Table S</w:t>
      </w:r>
      <w:r w:rsidR="00731327" w:rsidRPr="00B361BD">
        <w:rPr>
          <w:rFonts w:ascii="Times New Roman" w:hAnsi="Times New Roman"/>
          <w:b/>
          <w:sz w:val="24"/>
          <w:szCs w:val="24"/>
          <w:lang w:val="en-US"/>
        </w:rPr>
        <w:t>7</w:t>
      </w:r>
      <w:bookmarkStart w:id="0" w:name="_GoBack"/>
      <w:bookmarkEnd w:id="0"/>
    </w:p>
    <w:p w:rsidR="00731327" w:rsidRPr="00B361BD" w:rsidRDefault="00731327" w:rsidP="00731327">
      <w:pPr>
        <w:spacing w:after="0" w:line="480" w:lineRule="auto"/>
        <w:jc w:val="both"/>
        <w:rPr>
          <w:rFonts w:ascii="Times New Roman" w:hAnsi="Times New Roman"/>
          <w:sz w:val="24"/>
          <w:szCs w:val="24"/>
          <w:lang w:val="en-US"/>
        </w:rPr>
      </w:pPr>
      <w:r w:rsidRPr="00B361BD">
        <w:rPr>
          <w:rFonts w:ascii="Times New Roman" w:hAnsi="Times New Roman"/>
          <w:sz w:val="24"/>
          <w:szCs w:val="24"/>
          <w:lang w:val="en-US"/>
        </w:rPr>
        <w:t xml:space="preserve">Results of the SIMPER analysis comparing the Drosophilidae assemblages from the interior and edge of a </w:t>
      </w:r>
      <w:proofErr w:type="spellStart"/>
      <w:r w:rsidRPr="00B361BD">
        <w:rPr>
          <w:rFonts w:ascii="Times New Roman" w:hAnsi="Times New Roman"/>
          <w:sz w:val="24"/>
          <w:szCs w:val="24"/>
          <w:lang w:val="en-US"/>
        </w:rPr>
        <w:t>Restinga</w:t>
      </w:r>
      <w:proofErr w:type="spellEnd"/>
      <w:r w:rsidRPr="00B361BD">
        <w:rPr>
          <w:rFonts w:ascii="Times New Roman" w:hAnsi="Times New Roman"/>
          <w:sz w:val="24"/>
          <w:szCs w:val="24"/>
          <w:lang w:val="en-US"/>
        </w:rPr>
        <w:t xml:space="preserve"> fragment in southern Brazil, during </w:t>
      </w:r>
      <w:proofErr w:type="gramStart"/>
      <w:r w:rsidRPr="00B361BD">
        <w:rPr>
          <w:rFonts w:ascii="Times New Roman" w:hAnsi="Times New Roman"/>
          <w:sz w:val="24"/>
          <w:szCs w:val="24"/>
          <w:lang w:val="en-US"/>
        </w:rPr>
        <w:t>Autumn</w:t>
      </w:r>
      <w:proofErr w:type="gramEnd"/>
      <w:r w:rsidRPr="00B361BD">
        <w:rPr>
          <w:rFonts w:ascii="Times New Roman" w:hAnsi="Times New Roman"/>
          <w:sz w:val="24"/>
          <w:szCs w:val="24"/>
          <w:lang w:val="en-US"/>
        </w:rPr>
        <w:t xml:space="preserve">. Mean dissimilarity values of each taxon, species contribution to observed dissimilarity (%), cumulative contribution of species to observed dissimilarity (%), mean absolute abundance per trap in the interior and edge of the </w:t>
      </w:r>
      <w:proofErr w:type="spellStart"/>
      <w:r w:rsidRPr="00B361BD">
        <w:rPr>
          <w:rFonts w:ascii="Times New Roman" w:hAnsi="Times New Roman"/>
          <w:sz w:val="24"/>
          <w:szCs w:val="24"/>
          <w:lang w:val="en-US"/>
        </w:rPr>
        <w:t>Restinga</w:t>
      </w:r>
      <w:proofErr w:type="spellEnd"/>
      <w:r w:rsidRPr="00B361BD">
        <w:rPr>
          <w:rFonts w:ascii="Times New Roman" w:hAnsi="Times New Roman"/>
          <w:sz w:val="24"/>
          <w:szCs w:val="24"/>
          <w:lang w:val="en-US"/>
        </w:rPr>
        <w:t xml:space="preserve"> fragment. </w:t>
      </w:r>
      <w:proofErr w:type="gramStart"/>
      <w:r w:rsidRPr="00B361BD">
        <w:rPr>
          <w:rFonts w:ascii="Times New Roman" w:hAnsi="Times New Roman"/>
          <w:sz w:val="24"/>
          <w:szCs w:val="24"/>
          <w:lang w:val="en-US"/>
        </w:rPr>
        <w:t>*exotic species of the Neotropical Region.</w:t>
      </w:r>
      <w:proofErr w:type="gramEnd"/>
      <w:r w:rsidRPr="00B361BD">
        <w:rPr>
          <w:rFonts w:ascii="Times New Roman" w:hAnsi="Times New Roman"/>
          <w:sz w:val="24"/>
          <w:szCs w:val="24"/>
          <w:lang w:val="en-US"/>
        </w:rPr>
        <w:t xml:space="preserve"> </w:t>
      </w:r>
    </w:p>
    <w:p w:rsidR="00731327" w:rsidRPr="00B361BD" w:rsidRDefault="00731327" w:rsidP="00731327">
      <w:pPr>
        <w:spacing w:after="0" w:line="480" w:lineRule="auto"/>
        <w:rPr>
          <w:rFonts w:ascii="Times New Roman" w:hAnsi="Times New Roman"/>
          <w:sz w:val="24"/>
          <w:szCs w:val="24"/>
          <w:lang w:val="en-US"/>
        </w:rPr>
      </w:pPr>
    </w:p>
    <w:tbl>
      <w:tblPr>
        <w:tblW w:w="12117" w:type="dxa"/>
        <w:jc w:val="center"/>
        <w:tblBorders>
          <w:top w:val="single" w:sz="4" w:space="0" w:color="7F7F7F"/>
          <w:bottom w:val="single" w:sz="4" w:space="0" w:color="7F7F7F"/>
          <w:insideH w:val="single" w:sz="4" w:space="0" w:color="7F7F7F"/>
        </w:tblBorders>
        <w:tblLook w:val="0000" w:firstRow="0" w:lastRow="0" w:firstColumn="0" w:lastColumn="0" w:noHBand="0" w:noVBand="0"/>
      </w:tblPr>
      <w:tblGrid>
        <w:gridCol w:w="2636"/>
        <w:gridCol w:w="1721"/>
        <w:gridCol w:w="2080"/>
        <w:gridCol w:w="1921"/>
        <w:gridCol w:w="1820"/>
        <w:gridCol w:w="1939"/>
      </w:tblGrid>
      <w:tr w:rsidR="00731327" w:rsidRPr="00B361BD" w:rsidTr="00BF29DE">
        <w:trPr>
          <w:trHeight w:val="300"/>
          <w:jc w:val="center"/>
        </w:trPr>
        <w:tc>
          <w:tcPr>
            <w:tcW w:w="2636"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Taxon</w:t>
            </w:r>
          </w:p>
        </w:tc>
        <w:tc>
          <w:tcPr>
            <w:tcW w:w="1721"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Average dissimilarity</w:t>
            </w:r>
          </w:p>
        </w:tc>
        <w:tc>
          <w:tcPr>
            <w:tcW w:w="2080"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Contribution %</w:t>
            </w:r>
          </w:p>
        </w:tc>
        <w:tc>
          <w:tcPr>
            <w:tcW w:w="1921" w:type="dxa"/>
            <w:vMerge w:val="restart"/>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Cumulative contribution %</w:t>
            </w:r>
          </w:p>
        </w:tc>
        <w:tc>
          <w:tcPr>
            <w:tcW w:w="3759" w:type="dxa"/>
            <w:gridSpan w:val="2"/>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bCs/>
                <w:color w:val="000000"/>
                <w:sz w:val="24"/>
                <w:szCs w:val="24"/>
                <w:lang w:val="en-US" w:eastAsia="pt-BR"/>
              </w:rPr>
            </w:pPr>
            <w:r w:rsidRPr="00B361BD">
              <w:rPr>
                <w:rFonts w:ascii="Times New Roman" w:eastAsia="Times New Roman" w:hAnsi="Times New Roman"/>
                <w:b/>
                <w:bCs/>
                <w:color w:val="000000"/>
                <w:sz w:val="24"/>
                <w:szCs w:val="24"/>
                <w:lang w:val="en-US" w:eastAsia="pt-BR"/>
              </w:rPr>
              <w:t>Average abundance</w:t>
            </w:r>
          </w:p>
        </w:tc>
      </w:tr>
      <w:tr w:rsidR="00731327" w:rsidRPr="00B361BD" w:rsidTr="00BF29DE">
        <w:trPr>
          <w:trHeight w:val="300"/>
          <w:jc w:val="center"/>
        </w:trPr>
        <w:tc>
          <w:tcPr>
            <w:tcW w:w="2636"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721"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2080"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921" w:type="dxa"/>
            <w:vMerge/>
            <w:tcBorders>
              <w:top w:val="single" w:sz="4" w:space="0" w:color="7F7F7F"/>
              <w:bottom w:val="single" w:sz="4" w:space="0" w:color="7F7F7F"/>
            </w:tcBorders>
            <w:shd w:val="clear" w:color="auto" w:fill="auto"/>
            <w:vAlign w:val="center"/>
          </w:tcPr>
          <w:p w:rsidR="00731327" w:rsidRPr="00B361BD" w:rsidRDefault="00731327" w:rsidP="00BF29DE">
            <w:pPr>
              <w:rPr>
                <w:lang w:val="en-US"/>
              </w:rPr>
            </w:pPr>
          </w:p>
        </w:tc>
        <w:tc>
          <w:tcPr>
            <w:tcW w:w="182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Pr>
                <w:rFonts w:ascii="Times New Roman" w:eastAsia="Times New Roman" w:hAnsi="Times New Roman"/>
                <w:b/>
                <w:color w:val="000000"/>
                <w:sz w:val="24"/>
                <w:szCs w:val="24"/>
                <w:lang w:val="en-US" w:eastAsia="pt-BR"/>
              </w:rPr>
              <w:t>Interior</w:t>
            </w:r>
          </w:p>
        </w:tc>
        <w:tc>
          <w:tcPr>
            <w:tcW w:w="1939"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eastAsia="Times New Roman" w:hAnsi="Times New Roman"/>
                <w:b/>
                <w:color w:val="000000"/>
                <w:sz w:val="24"/>
                <w:szCs w:val="24"/>
                <w:lang w:val="en-US" w:eastAsia="pt-BR"/>
              </w:rPr>
            </w:pPr>
            <w:r>
              <w:rPr>
                <w:rFonts w:ascii="Times New Roman" w:eastAsia="Times New Roman" w:hAnsi="Times New Roman"/>
                <w:b/>
                <w:color w:val="000000"/>
                <w:sz w:val="24"/>
                <w:szCs w:val="24"/>
                <w:lang w:val="en-US" w:eastAsia="pt-BR"/>
              </w:rPr>
              <w:t>Edge</w:t>
            </w:r>
          </w:p>
        </w:tc>
      </w:tr>
      <w:tr w:rsidR="00731327" w:rsidRPr="00B361BD" w:rsidTr="00BF29DE">
        <w:trPr>
          <w:trHeight w:val="300"/>
          <w:jc w:val="center"/>
        </w:trPr>
        <w:tc>
          <w:tcPr>
            <w:tcW w:w="2636" w:type="dxa"/>
            <w:shd w:val="clear" w:color="auto" w:fill="auto"/>
            <w:vAlign w:val="center"/>
          </w:tcPr>
          <w:p w:rsidR="00731327" w:rsidRPr="00B361BD" w:rsidRDefault="00731327" w:rsidP="00BF29DE">
            <w:pPr>
              <w:spacing w:after="0" w:line="360" w:lineRule="auto"/>
              <w:rPr>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simulans</w:t>
            </w:r>
            <w:proofErr w:type="spellEnd"/>
            <w:r w:rsidRPr="00B361BD">
              <w:rPr>
                <w:rFonts w:ascii="Times New Roman" w:hAnsi="Times New Roman"/>
                <w:b/>
                <w:bCs/>
                <w:i/>
                <w:iCs/>
                <w:color w:val="000000"/>
                <w:sz w:val="24"/>
                <w:szCs w:val="24"/>
                <w:lang w:val="en-US"/>
              </w:rPr>
              <w:t>*</w:t>
            </w:r>
          </w:p>
        </w:tc>
        <w:tc>
          <w:tcPr>
            <w:tcW w:w="1721"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19.56</w:t>
            </w:r>
          </w:p>
        </w:tc>
        <w:tc>
          <w:tcPr>
            <w:tcW w:w="2080"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59.11</w:t>
            </w:r>
          </w:p>
        </w:tc>
        <w:tc>
          <w:tcPr>
            <w:tcW w:w="1921"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59.11</w:t>
            </w:r>
          </w:p>
        </w:tc>
        <w:tc>
          <w:tcPr>
            <w:tcW w:w="1820"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190.00</w:t>
            </w:r>
          </w:p>
        </w:tc>
        <w:tc>
          <w:tcPr>
            <w:tcW w:w="1939"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205.00</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rPr>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willistoni</w:t>
            </w:r>
            <w:proofErr w:type="spellEnd"/>
            <w:r w:rsidRPr="00B361BD">
              <w:rPr>
                <w:rFonts w:ascii="Times New Roman" w:hAnsi="Times New Roman"/>
                <w:bCs/>
                <w:i/>
                <w:iCs/>
                <w:color w:val="000000"/>
                <w:sz w:val="24"/>
                <w:szCs w:val="24"/>
                <w:lang w:val="en-US"/>
              </w:rPr>
              <w:t xml:space="preserve"> </w:t>
            </w:r>
            <w:r w:rsidRPr="00B361BD">
              <w:rPr>
                <w:rFonts w:ascii="Times New Roman" w:hAnsi="Times New Roman"/>
                <w:bCs/>
                <w:iCs/>
                <w:color w:val="000000"/>
                <w:sz w:val="24"/>
                <w:szCs w:val="24"/>
                <w:lang w:val="en-US"/>
              </w:rPr>
              <w:t>subgroup</w:t>
            </w:r>
          </w:p>
        </w:tc>
        <w:tc>
          <w:tcPr>
            <w:tcW w:w="1721"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10.45</w:t>
            </w:r>
          </w:p>
        </w:tc>
        <w:tc>
          <w:tcPr>
            <w:tcW w:w="208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31.59</w:t>
            </w:r>
          </w:p>
        </w:tc>
        <w:tc>
          <w:tcPr>
            <w:tcW w:w="1921"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90.70</w:t>
            </w:r>
          </w:p>
        </w:tc>
        <w:tc>
          <w:tcPr>
            <w:tcW w:w="182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187.00</w:t>
            </w:r>
          </w:p>
        </w:tc>
        <w:tc>
          <w:tcPr>
            <w:tcW w:w="1939"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171.00</w:t>
            </w:r>
          </w:p>
        </w:tc>
      </w:tr>
      <w:tr w:rsidR="00731327" w:rsidRPr="00B361BD" w:rsidTr="00BF29DE">
        <w:trPr>
          <w:trHeight w:val="300"/>
          <w:jc w:val="center"/>
        </w:trPr>
        <w:tc>
          <w:tcPr>
            <w:tcW w:w="2636" w:type="dxa"/>
            <w:shd w:val="clear" w:color="auto" w:fill="auto"/>
            <w:vAlign w:val="center"/>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polymorpha</w:t>
            </w:r>
            <w:proofErr w:type="spellEnd"/>
          </w:p>
        </w:tc>
        <w:tc>
          <w:tcPr>
            <w:tcW w:w="1721"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1.34</w:t>
            </w:r>
          </w:p>
        </w:tc>
        <w:tc>
          <w:tcPr>
            <w:tcW w:w="2080"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4.04</w:t>
            </w:r>
          </w:p>
        </w:tc>
        <w:tc>
          <w:tcPr>
            <w:tcW w:w="1921"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94.74</w:t>
            </w:r>
          </w:p>
        </w:tc>
        <w:tc>
          <w:tcPr>
            <w:tcW w:w="1820"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20.00</w:t>
            </w:r>
          </w:p>
        </w:tc>
        <w:tc>
          <w:tcPr>
            <w:tcW w:w="1939"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20.90</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mercatorum</w:t>
            </w:r>
            <w:proofErr w:type="spellEnd"/>
          </w:p>
        </w:tc>
        <w:tc>
          <w:tcPr>
            <w:tcW w:w="1721"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0.48</w:t>
            </w:r>
          </w:p>
        </w:tc>
        <w:tc>
          <w:tcPr>
            <w:tcW w:w="208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1.44</w:t>
            </w:r>
          </w:p>
        </w:tc>
        <w:tc>
          <w:tcPr>
            <w:tcW w:w="1921"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96.18</w:t>
            </w:r>
          </w:p>
        </w:tc>
        <w:tc>
          <w:tcPr>
            <w:tcW w:w="182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4.20</w:t>
            </w:r>
          </w:p>
        </w:tc>
        <w:tc>
          <w:tcPr>
            <w:tcW w:w="1939"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1.86</w:t>
            </w:r>
          </w:p>
        </w:tc>
      </w:tr>
      <w:tr w:rsidR="00731327" w:rsidRPr="00B361BD" w:rsidTr="00BF29DE">
        <w:trPr>
          <w:trHeight w:val="300"/>
          <w:jc w:val="center"/>
        </w:trPr>
        <w:tc>
          <w:tcPr>
            <w:tcW w:w="2636" w:type="dxa"/>
            <w:shd w:val="clear" w:color="auto" w:fill="auto"/>
            <w:vAlign w:val="center"/>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paraguayensis</w:t>
            </w:r>
            <w:proofErr w:type="spellEnd"/>
          </w:p>
        </w:tc>
        <w:tc>
          <w:tcPr>
            <w:tcW w:w="1721"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0.35</w:t>
            </w:r>
          </w:p>
        </w:tc>
        <w:tc>
          <w:tcPr>
            <w:tcW w:w="2080"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1.07</w:t>
            </w:r>
          </w:p>
        </w:tc>
        <w:tc>
          <w:tcPr>
            <w:tcW w:w="1921"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97.25</w:t>
            </w:r>
          </w:p>
        </w:tc>
        <w:tc>
          <w:tcPr>
            <w:tcW w:w="1820"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1.20</w:t>
            </w:r>
          </w:p>
        </w:tc>
        <w:tc>
          <w:tcPr>
            <w:tcW w:w="1939"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2.57</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rPr>
                <w:rFonts w:ascii="Times New Roman" w:hAnsi="Times New Roman"/>
                <w:bCs/>
                <w:i/>
                <w:iCs/>
                <w:color w:val="000000"/>
                <w:sz w:val="24"/>
                <w:szCs w:val="24"/>
                <w:lang w:val="en-US"/>
              </w:rPr>
            </w:pPr>
            <w:r w:rsidRPr="00B361BD">
              <w:rPr>
                <w:rFonts w:ascii="Times New Roman" w:hAnsi="Times New Roman"/>
                <w:bCs/>
                <w:i/>
                <w:iCs/>
                <w:color w:val="000000"/>
                <w:sz w:val="24"/>
                <w:szCs w:val="24"/>
                <w:lang w:val="en-US"/>
              </w:rPr>
              <w:t xml:space="preserve">D. </w:t>
            </w:r>
            <w:proofErr w:type="spellStart"/>
            <w:r w:rsidRPr="00B361BD">
              <w:rPr>
                <w:rFonts w:ascii="Times New Roman" w:hAnsi="Times New Roman"/>
                <w:bCs/>
                <w:i/>
                <w:iCs/>
                <w:color w:val="000000"/>
                <w:sz w:val="24"/>
                <w:szCs w:val="24"/>
                <w:lang w:val="en-US"/>
              </w:rPr>
              <w:t>mediopunctata</w:t>
            </w:r>
            <w:proofErr w:type="spellEnd"/>
          </w:p>
        </w:tc>
        <w:tc>
          <w:tcPr>
            <w:tcW w:w="1721"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0.17</w:t>
            </w:r>
          </w:p>
        </w:tc>
        <w:tc>
          <w:tcPr>
            <w:tcW w:w="208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0.50</w:t>
            </w:r>
          </w:p>
        </w:tc>
        <w:tc>
          <w:tcPr>
            <w:tcW w:w="1921"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97.75</w:t>
            </w:r>
          </w:p>
        </w:tc>
        <w:tc>
          <w:tcPr>
            <w:tcW w:w="182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0.40</w:t>
            </w:r>
          </w:p>
        </w:tc>
        <w:tc>
          <w:tcPr>
            <w:tcW w:w="1939"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1.14</w:t>
            </w:r>
          </w:p>
        </w:tc>
      </w:tr>
      <w:tr w:rsidR="00731327" w:rsidRPr="00B361BD" w:rsidTr="00BF29DE">
        <w:trPr>
          <w:trHeight w:val="300"/>
          <w:jc w:val="center"/>
        </w:trPr>
        <w:tc>
          <w:tcPr>
            <w:tcW w:w="2636" w:type="dxa"/>
            <w:shd w:val="clear" w:color="auto" w:fill="auto"/>
            <w:vAlign w:val="center"/>
          </w:tcPr>
          <w:p w:rsidR="00731327" w:rsidRPr="00B361BD" w:rsidRDefault="00731327" w:rsidP="00BF29DE">
            <w:pPr>
              <w:spacing w:after="0" w:line="360" w:lineRule="auto"/>
              <w:rPr>
                <w:lang w:val="en-US"/>
              </w:rPr>
            </w:pPr>
            <w:proofErr w:type="spellStart"/>
            <w:r w:rsidRPr="00B361BD">
              <w:rPr>
                <w:rFonts w:ascii="Times New Roman" w:hAnsi="Times New Roman"/>
                <w:bCs/>
                <w:i/>
                <w:iCs/>
                <w:color w:val="000000"/>
                <w:sz w:val="24"/>
                <w:szCs w:val="24"/>
                <w:lang w:val="en-US"/>
              </w:rPr>
              <w:t>Za</w:t>
            </w:r>
            <w:proofErr w:type="spellEnd"/>
            <w:r w:rsidRPr="00B361BD">
              <w:rPr>
                <w:rFonts w:ascii="Times New Roman" w:hAnsi="Times New Roman"/>
                <w:b/>
                <w:bCs/>
                <w:i/>
                <w:iCs/>
                <w:color w:val="000000"/>
                <w:sz w:val="24"/>
                <w:szCs w:val="24"/>
                <w:lang w:val="en-US"/>
              </w:rPr>
              <w:t>.</w:t>
            </w:r>
            <w:r w:rsidRPr="00B361BD">
              <w:rPr>
                <w:rFonts w:ascii="Times New Roman" w:hAnsi="Times New Roman"/>
                <w:bCs/>
                <w:i/>
                <w:iCs/>
                <w:color w:val="000000"/>
                <w:sz w:val="24"/>
                <w:szCs w:val="24"/>
                <w:lang w:val="en-US"/>
              </w:rPr>
              <w:t xml:space="preserve"> </w:t>
            </w:r>
            <w:proofErr w:type="spellStart"/>
            <w:r w:rsidRPr="00B361BD">
              <w:rPr>
                <w:rFonts w:ascii="Times New Roman" w:hAnsi="Times New Roman"/>
                <w:bCs/>
                <w:i/>
                <w:iCs/>
                <w:color w:val="000000"/>
                <w:sz w:val="24"/>
                <w:szCs w:val="24"/>
                <w:lang w:val="en-US"/>
              </w:rPr>
              <w:t>indianus</w:t>
            </w:r>
            <w:proofErr w:type="spellEnd"/>
            <w:r w:rsidRPr="00B361BD">
              <w:rPr>
                <w:rFonts w:ascii="Times New Roman" w:hAnsi="Times New Roman"/>
                <w:b/>
                <w:bCs/>
                <w:i/>
                <w:iCs/>
                <w:color w:val="000000"/>
                <w:sz w:val="24"/>
                <w:szCs w:val="24"/>
                <w:lang w:val="en-US"/>
              </w:rPr>
              <w:t>*</w:t>
            </w:r>
          </w:p>
        </w:tc>
        <w:tc>
          <w:tcPr>
            <w:tcW w:w="1721"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0.16</w:t>
            </w:r>
          </w:p>
        </w:tc>
        <w:tc>
          <w:tcPr>
            <w:tcW w:w="2080"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0.47</w:t>
            </w:r>
          </w:p>
        </w:tc>
        <w:tc>
          <w:tcPr>
            <w:tcW w:w="1921"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98.22</w:t>
            </w:r>
          </w:p>
        </w:tc>
        <w:tc>
          <w:tcPr>
            <w:tcW w:w="1820"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0.20</w:t>
            </w:r>
          </w:p>
        </w:tc>
        <w:tc>
          <w:tcPr>
            <w:tcW w:w="1939" w:type="dxa"/>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1.29</w:t>
            </w:r>
          </w:p>
        </w:tc>
      </w:tr>
      <w:tr w:rsidR="00731327" w:rsidRPr="00B361BD" w:rsidTr="00BF29DE">
        <w:trPr>
          <w:trHeight w:val="300"/>
          <w:jc w:val="center"/>
        </w:trPr>
        <w:tc>
          <w:tcPr>
            <w:tcW w:w="2636"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rPr>
                <w:rFonts w:ascii="Times New Roman" w:eastAsia="Times New Roman" w:hAnsi="Times New Roman"/>
                <w:bCs/>
                <w:color w:val="000000"/>
                <w:sz w:val="24"/>
                <w:szCs w:val="24"/>
                <w:lang w:val="en-US" w:eastAsia="pt-BR"/>
              </w:rPr>
            </w:pPr>
            <w:r w:rsidRPr="00B361BD">
              <w:rPr>
                <w:rFonts w:ascii="Times New Roman" w:eastAsia="Times New Roman" w:hAnsi="Times New Roman"/>
                <w:bCs/>
                <w:color w:val="000000"/>
                <w:sz w:val="24"/>
                <w:szCs w:val="24"/>
                <w:lang w:val="en-US" w:eastAsia="pt-BR"/>
              </w:rPr>
              <w:t>Other species</w:t>
            </w:r>
          </w:p>
        </w:tc>
        <w:tc>
          <w:tcPr>
            <w:tcW w:w="1721"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0.59</w:t>
            </w:r>
          </w:p>
        </w:tc>
        <w:tc>
          <w:tcPr>
            <w:tcW w:w="208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1.78</w:t>
            </w:r>
          </w:p>
        </w:tc>
        <w:tc>
          <w:tcPr>
            <w:tcW w:w="1921"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100.00</w:t>
            </w:r>
          </w:p>
        </w:tc>
        <w:tc>
          <w:tcPr>
            <w:tcW w:w="1820"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2.20</w:t>
            </w:r>
          </w:p>
        </w:tc>
        <w:tc>
          <w:tcPr>
            <w:tcW w:w="1939" w:type="dxa"/>
            <w:tcBorders>
              <w:top w:val="single" w:sz="4" w:space="0" w:color="7F7F7F"/>
              <w:bottom w:val="single" w:sz="4" w:space="0" w:color="7F7F7F"/>
            </w:tcBorders>
            <w:shd w:val="clear" w:color="auto" w:fill="auto"/>
            <w:vAlign w:val="center"/>
          </w:tcPr>
          <w:p w:rsidR="00731327" w:rsidRPr="00B361BD" w:rsidRDefault="00731327" w:rsidP="00BF29DE">
            <w:pPr>
              <w:spacing w:after="0" w:line="360" w:lineRule="auto"/>
              <w:jc w:val="center"/>
              <w:rPr>
                <w:rFonts w:ascii="Times New Roman" w:hAnsi="Times New Roman"/>
                <w:color w:val="000000"/>
                <w:sz w:val="24"/>
                <w:szCs w:val="24"/>
                <w:lang w:val="en-US"/>
              </w:rPr>
            </w:pPr>
            <w:r w:rsidRPr="00B361BD">
              <w:rPr>
                <w:rFonts w:ascii="Times New Roman" w:hAnsi="Times New Roman"/>
                <w:color w:val="000000"/>
                <w:sz w:val="24"/>
                <w:szCs w:val="24"/>
                <w:lang w:val="en-US"/>
              </w:rPr>
              <w:t>3.29</w:t>
            </w:r>
          </w:p>
        </w:tc>
      </w:tr>
    </w:tbl>
    <w:p w:rsidR="00731327" w:rsidRPr="00B361BD" w:rsidRDefault="00731327" w:rsidP="00731327">
      <w:pPr>
        <w:spacing w:after="0" w:line="480" w:lineRule="auto"/>
        <w:rPr>
          <w:rFonts w:ascii="Arial" w:hAnsi="Arial" w:cs="Arial"/>
          <w:sz w:val="24"/>
          <w:szCs w:val="24"/>
          <w:lang w:val="en-US"/>
        </w:rPr>
      </w:pPr>
    </w:p>
    <w:p w:rsidR="006B546F" w:rsidRDefault="00940056"/>
    <w:sectPr w:rsidR="006B546F" w:rsidSect="00EE5589">
      <w:pgSz w:w="16838" w:h="11906" w:orient="landscape"/>
      <w:pgMar w:top="1701" w:right="1417" w:bottom="1701"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2"/>
  </w:compat>
  <w:rsids>
    <w:rsidRoot w:val="00731327"/>
    <w:rsid w:val="00526E09"/>
    <w:rsid w:val="00561288"/>
    <w:rsid w:val="00656DAB"/>
    <w:rsid w:val="00731327"/>
    <w:rsid w:val="008A1119"/>
    <w:rsid w:val="00940056"/>
    <w:rsid w:val="009906DB"/>
    <w:rsid w:val="009C3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32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31327"/>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bg-BG" w:eastAsia="bg-BG"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1067</Words>
  <Characters>6084</Characters>
  <Application>Microsoft Office Word</Application>
  <DocSecurity>0</DocSecurity>
  <Lines>50</Lines>
  <Paragraphs>14</Paragraphs>
  <ScaleCrop>false</ScaleCrop>
  <Company/>
  <LinksUpToDate>false</LinksUpToDate>
  <CharactersWithSpaces>7137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Mayara Ferreira Mendes</dc:creator>
  <cp:lastModifiedBy>Lyubomir Angelkov</cp:lastModifiedBy>
  <cp:revision>2</cp:revision>
  <dcterms:created xsi:type="dcterms:W3CDTF">2021-03-16T01:19:00Z</dcterms:created>
  <dcterms:modified xsi:type="dcterms:W3CDTF">2021-03-26T07:48:00Z</dcterms:modified>
</cp:coreProperties>
</file>