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A65E06" w14:textId="33D69E20" w:rsidR="00EB02FC" w:rsidRPr="00EB02FC" w:rsidRDefault="00EB02FC" w:rsidP="00EB02FC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rPr>
          <w:rFonts w:ascii="Arial" w:hAnsi="Arial" w:cs="Arial"/>
          <w:b/>
          <w:sz w:val="28"/>
          <w:szCs w:val="28"/>
          <w:lang w:val="en-US"/>
        </w:rPr>
      </w:pPr>
      <w:r w:rsidRPr="00EB02FC">
        <w:rPr>
          <w:rFonts w:ascii="Arial" w:hAnsi="Arial" w:cs="Arial"/>
          <w:b/>
          <w:sz w:val="28"/>
          <w:szCs w:val="28"/>
          <w:lang w:val="en-US"/>
        </w:rPr>
        <w:t>The mitochondrial genomes of 11 aquatic macroinvertebrate species from Cyprus</w:t>
      </w:r>
      <w:bookmarkStart w:id="0" w:name="_GoBack"/>
      <w:bookmarkEnd w:id="0"/>
    </w:p>
    <w:p w14:paraId="2238D7FD" w14:textId="77777777" w:rsidR="00EB02FC" w:rsidRDefault="00EB02FC" w:rsidP="00EB02FC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rPr>
          <w:rFonts w:ascii="Arial" w:hAnsi="Arial" w:cs="Arial"/>
          <w:b/>
          <w:sz w:val="22"/>
          <w:szCs w:val="22"/>
          <w:lang w:val="en-US"/>
        </w:rPr>
      </w:pPr>
    </w:p>
    <w:p w14:paraId="2464FF45" w14:textId="3D24E065" w:rsidR="00EB02FC" w:rsidRPr="00EB02FC" w:rsidRDefault="00EB02FC" w:rsidP="00EB02FC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Jan- </w:t>
      </w:r>
      <w:r w:rsidRPr="00EB02FC">
        <w:rPr>
          <w:rFonts w:ascii="Arial" w:hAnsi="Arial" w:cs="Arial"/>
          <w:b/>
          <w:sz w:val="22"/>
          <w:szCs w:val="22"/>
        </w:rPr>
        <w:t>Niklas Macher</w:t>
      </w:r>
      <w:r w:rsidRPr="00EB02FC">
        <w:rPr>
          <w:rFonts w:ascii="Arial" w:hAnsi="Arial" w:cs="Arial"/>
          <w:b/>
          <w:sz w:val="22"/>
          <w:szCs w:val="22"/>
          <w:vertAlign w:val="superscript"/>
        </w:rPr>
        <w:t>1*,</w:t>
      </w:r>
      <w:r w:rsidRPr="00EB02FC">
        <w:rPr>
          <w:rFonts w:ascii="Arial" w:hAnsi="Arial" w:cs="Arial"/>
          <w:b/>
          <w:sz w:val="22"/>
          <w:szCs w:val="22"/>
        </w:rPr>
        <w:t xml:space="preserve"> Katerina Drakou</w:t>
      </w:r>
      <w:r w:rsidRPr="00EB02FC">
        <w:rPr>
          <w:rFonts w:ascii="Arial" w:hAnsi="Arial" w:cs="Arial"/>
          <w:b/>
          <w:sz w:val="22"/>
          <w:szCs w:val="22"/>
          <w:vertAlign w:val="superscript"/>
        </w:rPr>
        <w:t>2</w:t>
      </w:r>
      <w:r w:rsidRPr="00EB02FC">
        <w:rPr>
          <w:rFonts w:ascii="Arial" w:hAnsi="Arial" w:cs="Arial"/>
          <w:b/>
          <w:sz w:val="22"/>
          <w:szCs w:val="22"/>
        </w:rPr>
        <w:t>, Athina Papatheodoulou</w:t>
      </w:r>
      <w:r w:rsidRPr="00EB02FC">
        <w:rPr>
          <w:rFonts w:ascii="Arial" w:hAnsi="Arial" w:cs="Arial"/>
          <w:b/>
          <w:sz w:val="22"/>
          <w:szCs w:val="22"/>
          <w:vertAlign w:val="superscript"/>
        </w:rPr>
        <w:t>2</w:t>
      </w:r>
      <w:r w:rsidRPr="00EB02FC">
        <w:rPr>
          <w:rFonts w:ascii="Arial" w:hAnsi="Arial" w:cs="Arial"/>
          <w:b/>
          <w:sz w:val="22"/>
          <w:szCs w:val="22"/>
        </w:rPr>
        <w:t>, Berry van der Hoorn</w:t>
      </w:r>
      <w:r w:rsidRPr="00EB02FC">
        <w:rPr>
          <w:rFonts w:ascii="Arial" w:hAnsi="Arial" w:cs="Arial"/>
          <w:b/>
          <w:sz w:val="22"/>
          <w:szCs w:val="22"/>
          <w:vertAlign w:val="superscript"/>
        </w:rPr>
        <w:t>1</w:t>
      </w:r>
      <w:r w:rsidRPr="00EB02FC">
        <w:rPr>
          <w:rFonts w:ascii="Arial" w:hAnsi="Arial" w:cs="Arial"/>
          <w:b/>
          <w:sz w:val="22"/>
          <w:szCs w:val="22"/>
        </w:rPr>
        <w:t>, Marlen Vasquez</w:t>
      </w:r>
      <w:r w:rsidRPr="00EB02FC">
        <w:rPr>
          <w:rFonts w:ascii="Arial" w:hAnsi="Arial" w:cs="Arial"/>
          <w:b/>
          <w:sz w:val="22"/>
          <w:szCs w:val="22"/>
          <w:vertAlign w:val="superscript"/>
        </w:rPr>
        <w:t>2</w:t>
      </w:r>
    </w:p>
    <w:p w14:paraId="415FA7C0" w14:textId="4AC15CC1" w:rsidR="00EB02FC" w:rsidRDefault="00EB02FC" w:rsidP="00EB02FC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rPr>
          <w:rFonts w:ascii="Arial" w:hAnsi="Arial" w:cs="Arial"/>
          <w:b/>
          <w:sz w:val="22"/>
          <w:szCs w:val="22"/>
        </w:rPr>
      </w:pPr>
    </w:p>
    <w:p w14:paraId="77103EB0" w14:textId="77777777" w:rsidR="00EB02FC" w:rsidRPr="00EB02FC" w:rsidRDefault="00EB02FC" w:rsidP="00EB02FC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rPr>
          <w:rFonts w:ascii="Arial" w:hAnsi="Arial" w:cs="Arial"/>
          <w:b/>
          <w:sz w:val="22"/>
          <w:szCs w:val="22"/>
        </w:rPr>
      </w:pPr>
    </w:p>
    <w:p w14:paraId="2C342A84" w14:textId="31F7CF2A" w:rsidR="00EB02FC" w:rsidRPr="00EB02FC" w:rsidRDefault="00EB02FC" w:rsidP="00EB02FC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rPr>
          <w:rFonts w:ascii="Arial" w:hAnsi="Arial" w:cs="Arial"/>
          <w:b/>
          <w:sz w:val="22"/>
          <w:szCs w:val="22"/>
          <w:lang w:val="en-US"/>
        </w:rPr>
      </w:pPr>
      <w:r w:rsidRPr="00EB02FC">
        <w:rPr>
          <w:rFonts w:ascii="Arial" w:hAnsi="Arial" w:cs="Arial"/>
          <w:b/>
          <w:sz w:val="22"/>
          <w:szCs w:val="22"/>
          <w:lang w:val="en-US"/>
        </w:rPr>
        <w:t>###</w:t>
      </w:r>
      <w:r>
        <w:rPr>
          <w:rFonts w:ascii="Arial" w:hAnsi="Arial" w:cs="Arial"/>
          <w:b/>
          <w:sz w:val="22"/>
          <w:szCs w:val="22"/>
          <w:lang w:val="en-US"/>
        </w:rPr>
        <w:t>Assembly</w:t>
      </w:r>
      <w:r w:rsidRPr="00EB02FC">
        <w:rPr>
          <w:rFonts w:ascii="Arial" w:hAnsi="Arial" w:cs="Arial"/>
          <w:b/>
          <w:sz w:val="22"/>
          <w:szCs w:val="22"/>
          <w:lang w:val="en-US"/>
        </w:rPr>
        <w:t xml:space="preserve"> of mitogenomes</w:t>
      </w:r>
    </w:p>
    <w:p w14:paraId="684FC5F8" w14:textId="77777777" w:rsidR="00EB02FC" w:rsidRPr="00EB02FC" w:rsidRDefault="00EB02FC" w:rsidP="00EB02FC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rPr>
          <w:rFonts w:ascii="Arial" w:hAnsi="Arial" w:cs="Arial"/>
          <w:b/>
          <w:sz w:val="22"/>
          <w:szCs w:val="22"/>
          <w:lang w:val="en-US"/>
        </w:rPr>
      </w:pPr>
      <w:r w:rsidRPr="00EB02FC">
        <w:rPr>
          <w:rFonts w:ascii="Arial" w:hAnsi="Arial" w:cs="Arial"/>
          <w:b/>
          <w:sz w:val="22"/>
          <w:szCs w:val="22"/>
          <w:lang w:val="en-US"/>
        </w:rPr>
        <w:t>##Commands shown for one sample</w:t>
      </w:r>
    </w:p>
    <w:p w14:paraId="576AA7E3" w14:textId="77777777" w:rsidR="00EB02FC" w:rsidRPr="00EB02FC" w:rsidRDefault="00EB02FC" w:rsidP="00EB02FC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rPr>
          <w:rFonts w:ascii="Arial" w:hAnsi="Arial" w:cs="Arial"/>
          <w:b/>
          <w:sz w:val="22"/>
          <w:szCs w:val="22"/>
          <w:lang w:val="en-US"/>
        </w:rPr>
      </w:pPr>
    </w:p>
    <w:p w14:paraId="31B7A5C7" w14:textId="77777777" w:rsidR="00EB02FC" w:rsidRPr="00EB02FC" w:rsidRDefault="00EB02FC" w:rsidP="00EB02FC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rPr>
          <w:rFonts w:ascii="Arial" w:hAnsi="Arial" w:cs="Arial"/>
          <w:color w:val="000000" w:themeColor="text1"/>
          <w:sz w:val="22"/>
          <w:szCs w:val="22"/>
          <w:lang w:val="en-US"/>
        </w:rPr>
      </w:pPr>
      <w:r w:rsidRPr="00EB02FC">
        <w:rPr>
          <w:rFonts w:ascii="Arial" w:hAnsi="Arial" w:cs="Arial"/>
          <w:color w:val="000000" w:themeColor="text1"/>
          <w:sz w:val="22"/>
          <w:szCs w:val="22"/>
          <w:lang w:val="en-US"/>
        </w:rPr>
        <w:t>##</w:t>
      </w:r>
      <w:proofErr w:type="spellStart"/>
      <w:r w:rsidRPr="00EB02FC">
        <w:rPr>
          <w:rFonts w:ascii="Arial" w:hAnsi="Arial" w:cs="Arial"/>
          <w:color w:val="000000" w:themeColor="text1"/>
          <w:sz w:val="22"/>
          <w:szCs w:val="22"/>
          <w:lang w:val="en-US"/>
        </w:rPr>
        <w:t>fastp</w:t>
      </w:r>
      <w:proofErr w:type="spellEnd"/>
      <w:r w:rsidRPr="00EB02FC">
        <w:rPr>
          <w:rFonts w:ascii="Arial" w:hAnsi="Arial" w:cs="Arial"/>
          <w:color w:val="000000" w:themeColor="text1"/>
          <w:sz w:val="22"/>
          <w:szCs w:val="22"/>
          <w:lang w:val="en-US"/>
        </w:rPr>
        <w:t xml:space="preserve"> adapter trim and removal of sequences &lt;100bp</w:t>
      </w:r>
    </w:p>
    <w:p w14:paraId="6D5F95DD" w14:textId="77777777" w:rsidR="00EB02FC" w:rsidRPr="00EB02FC" w:rsidRDefault="00EB02FC" w:rsidP="00EB02FC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rPr>
          <w:rFonts w:ascii="Arial" w:hAnsi="Arial" w:cs="Arial"/>
          <w:color w:val="000000" w:themeColor="text1"/>
          <w:sz w:val="22"/>
          <w:szCs w:val="22"/>
          <w:lang w:val="en-US"/>
        </w:rPr>
      </w:pPr>
    </w:p>
    <w:p w14:paraId="07051F92" w14:textId="77777777" w:rsidR="00EB02FC" w:rsidRPr="00EB02FC" w:rsidRDefault="00EB02FC" w:rsidP="00EB02FC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rPr>
          <w:rFonts w:ascii="Arial" w:hAnsi="Arial" w:cs="Arial"/>
          <w:color w:val="000000" w:themeColor="text1"/>
          <w:sz w:val="22"/>
          <w:szCs w:val="22"/>
          <w:lang w:val="en-US"/>
        </w:rPr>
      </w:pPr>
      <w:proofErr w:type="spellStart"/>
      <w:r w:rsidRPr="00EB02FC">
        <w:rPr>
          <w:rFonts w:ascii="Arial" w:hAnsi="Arial" w:cs="Arial"/>
          <w:color w:val="000000" w:themeColor="text1"/>
          <w:sz w:val="22"/>
          <w:szCs w:val="22"/>
          <w:lang w:val="en-US"/>
        </w:rPr>
        <w:t>fastp</w:t>
      </w:r>
      <w:proofErr w:type="spellEnd"/>
      <w:r w:rsidRPr="00EB02FC">
        <w:rPr>
          <w:rFonts w:ascii="Arial" w:hAnsi="Arial" w:cs="Arial"/>
          <w:color w:val="000000" w:themeColor="text1"/>
          <w:sz w:val="22"/>
          <w:szCs w:val="22"/>
          <w:lang w:val="en-US"/>
        </w:rPr>
        <w:t xml:space="preserve"> -</w:t>
      </w:r>
      <w:proofErr w:type="spellStart"/>
      <w:r w:rsidRPr="00EB02FC">
        <w:rPr>
          <w:rFonts w:ascii="Arial" w:hAnsi="Arial" w:cs="Arial"/>
          <w:color w:val="000000" w:themeColor="text1"/>
          <w:sz w:val="22"/>
          <w:szCs w:val="22"/>
          <w:lang w:val="en-US"/>
        </w:rPr>
        <w:t>i</w:t>
      </w:r>
      <w:proofErr w:type="spellEnd"/>
      <w:r w:rsidRPr="00EB02FC">
        <w:rPr>
          <w:rFonts w:ascii="Arial" w:hAnsi="Arial" w:cs="Arial"/>
          <w:color w:val="000000" w:themeColor="text1"/>
          <w:sz w:val="22"/>
          <w:szCs w:val="22"/>
          <w:lang w:val="en-US"/>
        </w:rPr>
        <w:t xml:space="preserve"> Simuliidae_Cy2020_sp1_1.fq.gz -</w:t>
      </w:r>
      <w:proofErr w:type="gramStart"/>
      <w:r w:rsidRPr="00EB02FC">
        <w:rPr>
          <w:rFonts w:ascii="Arial" w:hAnsi="Arial" w:cs="Arial"/>
          <w:color w:val="000000" w:themeColor="text1"/>
          <w:sz w:val="22"/>
          <w:szCs w:val="22"/>
          <w:lang w:val="en-US"/>
        </w:rPr>
        <w:t>o  Simuliidae_Cy2020_sp1_1_trimmed.fq.gz</w:t>
      </w:r>
      <w:proofErr w:type="gramEnd"/>
      <w:r w:rsidRPr="00EB02FC">
        <w:rPr>
          <w:rFonts w:ascii="Arial" w:hAnsi="Arial" w:cs="Arial"/>
          <w:color w:val="000000" w:themeColor="text1"/>
          <w:sz w:val="22"/>
          <w:szCs w:val="22"/>
          <w:lang w:val="en-US"/>
        </w:rPr>
        <w:t xml:space="preserve">    \</w:t>
      </w:r>
    </w:p>
    <w:p w14:paraId="6A98E73F" w14:textId="77777777" w:rsidR="00EB02FC" w:rsidRPr="00EB02FC" w:rsidRDefault="00EB02FC" w:rsidP="00EB02FC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rPr>
          <w:rFonts w:ascii="Arial" w:hAnsi="Arial" w:cs="Arial"/>
          <w:color w:val="000000" w:themeColor="text1"/>
          <w:sz w:val="22"/>
          <w:szCs w:val="22"/>
          <w:lang w:val="en-US"/>
        </w:rPr>
      </w:pPr>
      <w:r w:rsidRPr="00EB02FC">
        <w:rPr>
          <w:rFonts w:ascii="Arial" w:hAnsi="Arial" w:cs="Arial"/>
          <w:color w:val="000000" w:themeColor="text1"/>
          <w:sz w:val="22"/>
          <w:szCs w:val="22"/>
          <w:lang w:val="en-US"/>
        </w:rPr>
        <w:t xml:space="preserve"> -I </w:t>
      </w:r>
      <w:proofErr w:type="gramStart"/>
      <w:r w:rsidRPr="00EB02FC">
        <w:rPr>
          <w:rFonts w:ascii="Arial" w:hAnsi="Arial" w:cs="Arial"/>
          <w:color w:val="000000" w:themeColor="text1"/>
          <w:sz w:val="22"/>
          <w:szCs w:val="22"/>
          <w:lang w:val="en-US"/>
        </w:rPr>
        <w:t>Simuliidae_Cy2020_sp1_2.fq.gz  -</w:t>
      </w:r>
      <w:proofErr w:type="gramEnd"/>
      <w:r w:rsidRPr="00EB02FC">
        <w:rPr>
          <w:rFonts w:ascii="Arial" w:hAnsi="Arial" w:cs="Arial"/>
          <w:color w:val="000000" w:themeColor="text1"/>
          <w:sz w:val="22"/>
          <w:szCs w:val="22"/>
          <w:lang w:val="en-US"/>
        </w:rPr>
        <w:t>O Simuliidae_Cy2020_sp1_2_trimmed.fq.gz     \</w:t>
      </w:r>
    </w:p>
    <w:p w14:paraId="06EC5978" w14:textId="77777777" w:rsidR="00EB02FC" w:rsidRPr="00EB02FC" w:rsidRDefault="00EB02FC" w:rsidP="00EB02FC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rPr>
          <w:rFonts w:ascii="Arial" w:hAnsi="Arial" w:cs="Arial"/>
          <w:color w:val="000000" w:themeColor="text1"/>
          <w:sz w:val="22"/>
          <w:szCs w:val="22"/>
          <w:lang w:val="en-US"/>
        </w:rPr>
      </w:pPr>
      <w:r w:rsidRPr="00EB02FC">
        <w:rPr>
          <w:rFonts w:ascii="Arial" w:hAnsi="Arial" w:cs="Arial"/>
          <w:color w:val="000000" w:themeColor="text1"/>
          <w:sz w:val="22"/>
          <w:szCs w:val="22"/>
          <w:lang w:val="en-US"/>
        </w:rPr>
        <w:t xml:space="preserve"> --</w:t>
      </w:r>
      <w:proofErr w:type="spellStart"/>
      <w:r w:rsidRPr="00EB02FC">
        <w:rPr>
          <w:rFonts w:ascii="Arial" w:hAnsi="Arial" w:cs="Arial"/>
          <w:color w:val="000000" w:themeColor="text1"/>
          <w:sz w:val="22"/>
          <w:szCs w:val="22"/>
          <w:lang w:val="en-US"/>
        </w:rPr>
        <w:t>detect_adapter_for_pe</w:t>
      </w:r>
      <w:proofErr w:type="spellEnd"/>
      <w:r w:rsidRPr="00EB02FC">
        <w:rPr>
          <w:rFonts w:ascii="Arial" w:hAnsi="Arial" w:cs="Arial"/>
          <w:color w:val="000000" w:themeColor="text1"/>
          <w:sz w:val="22"/>
          <w:szCs w:val="22"/>
          <w:lang w:val="en-US"/>
        </w:rPr>
        <w:t xml:space="preserve"> --</w:t>
      </w:r>
      <w:proofErr w:type="spellStart"/>
      <w:r w:rsidRPr="00EB02FC">
        <w:rPr>
          <w:rFonts w:ascii="Arial" w:hAnsi="Arial" w:cs="Arial"/>
          <w:color w:val="000000" w:themeColor="text1"/>
          <w:sz w:val="22"/>
          <w:szCs w:val="22"/>
          <w:lang w:val="en-US"/>
        </w:rPr>
        <w:t>length_required</w:t>
      </w:r>
      <w:proofErr w:type="spellEnd"/>
      <w:r w:rsidRPr="00EB02FC">
        <w:rPr>
          <w:rFonts w:ascii="Arial" w:hAnsi="Arial" w:cs="Arial"/>
          <w:color w:val="000000" w:themeColor="text1"/>
          <w:sz w:val="22"/>
          <w:szCs w:val="22"/>
          <w:lang w:val="en-US"/>
        </w:rPr>
        <w:t xml:space="preserve"> 100 -x </w:t>
      </w:r>
    </w:p>
    <w:p w14:paraId="3431148E" w14:textId="77777777" w:rsidR="00EB02FC" w:rsidRPr="00EB02FC" w:rsidRDefault="00EB02FC" w:rsidP="00EB02FC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rPr>
          <w:rFonts w:ascii="Arial" w:hAnsi="Arial" w:cs="Arial"/>
          <w:color w:val="000000" w:themeColor="text1"/>
          <w:sz w:val="22"/>
          <w:szCs w:val="22"/>
          <w:lang w:val="en-US"/>
        </w:rPr>
      </w:pPr>
    </w:p>
    <w:p w14:paraId="59EE5BC2" w14:textId="77777777" w:rsidR="00EB02FC" w:rsidRPr="00EB02FC" w:rsidRDefault="00EB02FC" w:rsidP="00EB02FC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rPr>
          <w:rFonts w:ascii="Arial" w:hAnsi="Arial" w:cs="Arial"/>
          <w:color w:val="000000" w:themeColor="text1"/>
          <w:sz w:val="22"/>
          <w:szCs w:val="22"/>
          <w:lang w:val="en-US"/>
        </w:rPr>
      </w:pPr>
      <w:r w:rsidRPr="00EB02FC">
        <w:rPr>
          <w:rFonts w:ascii="Arial" w:hAnsi="Arial" w:cs="Arial"/>
          <w:color w:val="000000" w:themeColor="text1"/>
          <w:sz w:val="22"/>
          <w:szCs w:val="22"/>
          <w:lang w:val="en-US"/>
        </w:rPr>
        <w:t>##megahit assembly</w:t>
      </w:r>
    </w:p>
    <w:p w14:paraId="284308F4" w14:textId="77777777" w:rsidR="00EB02FC" w:rsidRPr="00EB02FC" w:rsidRDefault="00EB02FC" w:rsidP="00EB02FC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rPr>
          <w:rFonts w:ascii="Arial" w:hAnsi="Arial" w:cs="Arial"/>
          <w:color w:val="000000" w:themeColor="text1"/>
          <w:sz w:val="22"/>
          <w:szCs w:val="22"/>
          <w:lang w:val="en-US"/>
        </w:rPr>
      </w:pPr>
      <w:r w:rsidRPr="00EB02FC">
        <w:rPr>
          <w:rFonts w:ascii="Arial" w:hAnsi="Arial" w:cs="Arial"/>
          <w:color w:val="000000" w:themeColor="text1"/>
          <w:sz w:val="22"/>
          <w:szCs w:val="22"/>
          <w:lang w:val="en-US"/>
        </w:rPr>
        <w:t xml:space="preserve">megahit -1 </w:t>
      </w:r>
      <w:proofErr w:type="gramStart"/>
      <w:r w:rsidRPr="00EB02FC">
        <w:rPr>
          <w:rFonts w:ascii="Arial" w:hAnsi="Arial" w:cs="Arial"/>
          <w:color w:val="000000" w:themeColor="text1"/>
          <w:sz w:val="22"/>
          <w:szCs w:val="22"/>
          <w:lang w:val="en-US"/>
        </w:rPr>
        <w:t>Simuliidae_Cy2020_sp1_1_trimmed.fq.gz  -</w:t>
      </w:r>
      <w:proofErr w:type="gramEnd"/>
      <w:r w:rsidRPr="00EB02FC">
        <w:rPr>
          <w:rFonts w:ascii="Arial" w:hAnsi="Arial" w:cs="Arial"/>
          <w:color w:val="000000" w:themeColor="text1"/>
          <w:sz w:val="22"/>
          <w:szCs w:val="22"/>
          <w:lang w:val="en-US"/>
        </w:rPr>
        <w:t>2 Simuliidae_Cy2020_sp1_2_trimmed.fq.gz  -t 20 --min-contig-</w:t>
      </w:r>
      <w:proofErr w:type="spellStart"/>
      <w:r w:rsidRPr="00EB02FC">
        <w:rPr>
          <w:rFonts w:ascii="Arial" w:hAnsi="Arial" w:cs="Arial"/>
          <w:color w:val="000000" w:themeColor="text1"/>
          <w:sz w:val="22"/>
          <w:szCs w:val="22"/>
          <w:lang w:val="en-US"/>
        </w:rPr>
        <w:t>len</w:t>
      </w:r>
      <w:proofErr w:type="spellEnd"/>
      <w:r w:rsidRPr="00EB02FC">
        <w:rPr>
          <w:rFonts w:ascii="Arial" w:hAnsi="Arial" w:cs="Arial"/>
          <w:color w:val="000000" w:themeColor="text1"/>
          <w:sz w:val="22"/>
          <w:szCs w:val="22"/>
          <w:lang w:val="en-US"/>
        </w:rPr>
        <w:t xml:space="preserve"> 1000 -o Simuliidae_Cy2020_sp1 —k-list 21,29,39,49,59,69</w:t>
      </w:r>
    </w:p>
    <w:p w14:paraId="2EBB4C90" w14:textId="77777777" w:rsidR="00EB02FC" w:rsidRPr="00EB02FC" w:rsidRDefault="00EB02FC" w:rsidP="00EB02FC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rPr>
          <w:rFonts w:ascii="Arial" w:hAnsi="Arial" w:cs="Arial"/>
          <w:color w:val="000000" w:themeColor="text1"/>
          <w:sz w:val="22"/>
          <w:szCs w:val="22"/>
          <w:lang w:val="en-US"/>
        </w:rPr>
      </w:pPr>
    </w:p>
    <w:p w14:paraId="6274F492" w14:textId="77777777" w:rsidR="00EB02FC" w:rsidRPr="00EB02FC" w:rsidRDefault="00EB02FC" w:rsidP="00EB02FC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rPr>
          <w:rFonts w:ascii="Arial" w:hAnsi="Arial" w:cs="Arial"/>
          <w:color w:val="000000" w:themeColor="text1"/>
          <w:sz w:val="22"/>
          <w:szCs w:val="22"/>
          <w:lang w:val="en-US"/>
        </w:rPr>
      </w:pPr>
      <w:r w:rsidRPr="00EB02FC">
        <w:rPr>
          <w:rFonts w:ascii="Arial" w:hAnsi="Arial" w:cs="Arial"/>
          <w:color w:val="000000" w:themeColor="text1"/>
          <w:sz w:val="22"/>
          <w:szCs w:val="22"/>
          <w:lang w:val="en-US"/>
        </w:rPr>
        <w:t>##Spades assembly</w:t>
      </w:r>
    </w:p>
    <w:p w14:paraId="3BD77116" w14:textId="77777777" w:rsidR="00EB02FC" w:rsidRPr="00EB02FC" w:rsidRDefault="00EB02FC" w:rsidP="00EB02FC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rPr>
          <w:rFonts w:ascii="Arial" w:hAnsi="Arial" w:cs="Arial"/>
          <w:color w:val="000000" w:themeColor="text1"/>
          <w:kern w:val="1"/>
          <w:sz w:val="22"/>
          <w:szCs w:val="22"/>
          <w:lang w:val="en-US"/>
        </w:rPr>
      </w:pPr>
      <w:r w:rsidRPr="00EB02FC">
        <w:rPr>
          <w:rFonts w:ascii="Arial" w:hAnsi="Arial" w:cs="Arial"/>
          <w:color w:val="000000" w:themeColor="text1"/>
          <w:kern w:val="1"/>
          <w:sz w:val="22"/>
          <w:szCs w:val="22"/>
          <w:lang w:val="en-US"/>
        </w:rPr>
        <w:t>spades.py -o ~/Spades/output -1 Simuliidae_Cy2020_sp1_1_trimmed.fq.gz -2 Simuliidae_Cy2020_sp1_2_trimmed.fq.gz -t 20</w:t>
      </w:r>
    </w:p>
    <w:p w14:paraId="531A2FFC" w14:textId="77777777" w:rsidR="00EB02FC" w:rsidRPr="00EB02FC" w:rsidRDefault="00EB02FC" w:rsidP="00EB02FC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rPr>
          <w:rFonts w:ascii="Arial" w:hAnsi="Arial" w:cs="Arial"/>
          <w:color w:val="000000" w:themeColor="text1"/>
          <w:sz w:val="22"/>
          <w:szCs w:val="22"/>
          <w:lang w:val="en-US"/>
        </w:rPr>
      </w:pPr>
    </w:p>
    <w:p w14:paraId="1AAF5D4C" w14:textId="77777777" w:rsidR="00D819B1" w:rsidRPr="00EB02FC" w:rsidRDefault="00EB02FC">
      <w:pPr>
        <w:rPr>
          <w:rFonts w:ascii="Arial" w:hAnsi="Arial" w:cs="Arial"/>
          <w:color w:val="000000" w:themeColor="text1"/>
          <w:sz w:val="22"/>
          <w:szCs w:val="22"/>
          <w:lang w:val="en-US"/>
        </w:rPr>
      </w:pPr>
    </w:p>
    <w:sectPr w:rsidR="00D819B1" w:rsidRPr="00EB02FC" w:rsidSect="00A72844">
      <w:pgSz w:w="12240" w:h="15840"/>
      <w:pgMar w:top="1417" w:right="1417" w:bottom="1134" w:left="1417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2FC"/>
    <w:rsid w:val="00871B95"/>
    <w:rsid w:val="009C7004"/>
    <w:rsid w:val="00EB0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6933DA5"/>
  <w15:chartTrackingRefBased/>
  <w15:docId w15:val="{30B10899-72A6-C144-94CE-43E0D5DF1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210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126</Words>
  <Characters>719</Characters>
  <Application>Microsoft Office Word</Application>
  <DocSecurity>0</DocSecurity>
  <Lines>5</Lines>
  <Paragraphs>1</Paragraphs>
  <ScaleCrop>false</ScaleCrop>
  <Company/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2020-06-24T21:38:00Z</dcterms:created>
  <dcterms:modified xsi:type="dcterms:W3CDTF">2020-06-24T21:43:00Z</dcterms:modified>
</cp:coreProperties>
</file>