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1E9143" w14:textId="5298A581" w:rsidR="00B262B4" w:rsidRDefault="004E14B2" w:rsidP="00965A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121643" wp14:editId="61ECDE5B">
            <wp:extent cx="5746750" cy="2317750"/>
            <wp:effectExtent l="0" t="0" r="635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FF085" w14:textId="26132BA1" w:rsidR="00B262B4" w:rsidRDefault="00B262B4" w:rsidP="00965A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965A36">
        <w:rPr>
          <w:rFonts w:ascii="Times New Roman" w:hAnsi="Times New Roman" w:cs="Times New Roman"/>
          <w:b/>
          <w:sz w:val="24"/>
          <w:szCs w:val="24"/>
        </w:rPr>
        <w:t xml:space="preserve"> S1. </w:t>
      </w:r>
      <w:r w:rsidRPr="00B262B4"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Co-occurrence matrix for seedlings and saplings of the species studied. Co-occurrence was calculated using cooccur R package (</w:t>
      </w:r>
      <w:hyperlink r:id="rId8" w:history="1">
        <w:r w:rsidRPr="0078204C">
          <w:rPr>
            <w:rStyle w:val="Hipercze"/>
            <w:rFonts w:ascii="Times New Roman" w:hAnsi="Times New Roman" w:cs="Times New Roman"/>
            <w:sz w:val="24"/>
            <w:szCs w:val="24"/>
          </w:rPr>
          <w:t>https://cran.r-project.org/web/packages/cooccur/index.html</w:t>
        </w:r>
      </w:hyperlink>
      <w:r>
        <w:rPr>
          <w:rFonts w:ascii="Times New Roman" w:hAnsi="Times New Roman" w:cs="Times New Roman"/>
          <w:sz w:val="24"/>
          <w:szCs w:val="24"/>
        </w:rPr>
        <w:t>), based on presence-absence of species studied with 372 study plots in 2015. The type of co-occurrence (positive, negative and random) between species pairs was assessed basing on observed and expected occurrence probabilities.</w:t>
      </w:r>
    </w:p>
    <w:p w14:paraId="6C7AC308" w14:textId="77777777" w:rsidR="00B262B4" w:rsidRDefault="00B262B4" w:rsidP="00965A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4F3E72" w14:textId="78EB0DBB" w:rsidR="00965A36" w:rsidRPr="00965A36" w:rsidRDefault="00623411" w:rsidP="00965A3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5A36">
        <w:rPr>
          <w:rFonts w:ascii="Times New Roman" w:hAnsi="Times New Roman" w:cs="Times New Roman"/>
          <w:b/>
          <w:sz w:val="24"/>
          <w:szCs w:val="24"/>
        </w:rPr>
        <w:t>Table S1</w:t>
      </w:r>
      <w:r w:rsidR="00965A36" w:rsidRPr="00965A3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65A36" w:rsidRPr="00965A36">
        <w:rPr>
          <w:rFonts w:ascii="Times New Roman" w:hAnsi="Times New Roman" w:cs="Times New Roman"/>
          <w:sz w:val="24"/>
          <w:szCs w:val="24"/>
        </w:rPr>
        <w:t>Mixed-effects</w:t>
      </w:r>
      <w:r w:rsidR="00965A36" w:rsidRPr="00965A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5A36" w:rsidRPr="00965A36">
        <w:rPr>
          <w:rFonts w:ascii="Times New Roman" w:hAnsi="Times New Roman" w:cs="Times New Roman"/>
          <w:sz w:val="24"/>
          <w:szCs w:val="24"/>
        </w:rPr>
        <w:t>ANOVA models of traits studied (LAR – leaf area ratio [cm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 g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="00965A36" w:rsidRPr="00965A36">
        <w:rPr>
          <w:rFonts w:ascii="Times New Roman" w:hAnsi="Times New Roman" w:cs="Times New Roman"/>
          <w:sz w:val="24"/>
          <w:szCs w:val="24"/>
        </w:rPr>
        <w:t>lmf</w:t>
      </w:r>
      <w:proofErr w:type="spellEnd"/>
      <w:r w:rsidR="00965A36" w:rsidRPr="00965A36">
        <w:rPr>
          <w:rFonts w:ascii="Times New Roman" w:hAnsi="Times New Roman" w:cs="Times New Roman"/>
          <w:sz w:val="24"/>
          <w:szCs w:val="24"/>
        </w:rPr>
        <w:t xml:space="preserve"> – leaf mass fraction, PLA – projected leaf area [cm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="00965A36" w:rsidRPr="00965A36">
        <w:rPr>
          <w:rFonts w:ascii="Times New Roman" w:hAnsi="Times New Roman" w:cs="Times New Roman"/>
          <w:sz w:val="24"/>
          <w:szCs w:val="24"/>
        </w:rPr>
        <w:t>rmf</w:t>
      </w:r>
      <w:proofErr w:type="spellEnd"/>
      <w:r w:rsidR="00965A36" w:rsidRPr="00965A36">
        <w:rPr>
          <w:rFonts w:ascii="Times New Roman" w:hAnsi="Times New Roman" w:cs="Times New Roman"/>
          <w:sz w:val="24"/>
          <w:szCs w:val="24"/>
        </w:rPr>
        <w:t xml:space="preserve"> – root mass fraction, SLA – specific leaf area (cm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 g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965A36" w:rsidRPr="00965A36">
        <w:rPr>
          <w:rFonts w:ascii="Times New Roman" w:hAnsi="Times New Roman" w:cs="Times New Roman"/>
          <w:sz w:val="24"/>
          <w:szCs w:val="24"/>
        </w:rPr>
        <w:t>smf</w:t>
      </w:r>
      <w:proofErr w:type="spellEnd"/>
      <w:r w:rsidR="00965A36" w:rsidRPr="00965A36">
        <w:rPr>
          <w:rFonts w:ascii="Times New Roman" w:hAnsi="Times New Roman" w:cs="Times New Roman"/>
          <w:sz w:val="24"/>
          <w:szCs w:val="24"/>
        </w:rPr>
        <w:t xml:space="preserve"> – stem mass fraction, TB – total biomass [g]) across species studied. R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65A36" w:rsidRPr="00965A36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 is </w:t>
      </w:r>
      <w:r w:rsidR="00CE308D">
        <w:rPr>
          <w:rFonts w:ascii="Times New Roman" w:hAnsi="Times New Roman" w:cs="Times New Roman"/>
          <w:sz w:val="24"/>
          <w:szCs w:val="24"/>
        </w:rPr>
        <w:t>the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 amount of variance explained by fixed effects only and R</w:t>
      </w:r>
      <w:r w:rsidR="00965A36"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65A36" w:rsidRPr="00965A36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965A36" w:rsidRPr="00965A36">
        <w:rPr>
          <w:rFonts w:ascii="Times New Roman" w:hAnsi="Times New Roman" w:cs="Times New Roman"/>
          <w:sz w:val="24"/>
          <w:szCs w:val="24"/>
        </w:rPr>
        <w:t xml:space="preserve"> – by both fixed and random effects.</w:t>
      </w:r>
    </w:p>
    <w:p w14:paraId="012AA048" w14:textId="38B5461B" w:rsidR="003C4074" w:rsidRPr="00965A36" w:rsidRDefault="003C4074" w:rsidP="003C4074">
      <w:pPr>
        <w:rPr>
          <w:rFonts w:ascii="Times New Roman" w:hAnsi="Times New Roman" w:cs="Times New Roman"/>
          <w:b/>
        </w:rPr>
      </w:pPr>
    </w:p>
    <w:tbl>
      <w:tblPr>
        <w:tblW w:w="100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807"/>
        <w:gridCol w:w="1460"/>
        <w:gridCol w:w="1220"/>
        <w:gridCol w:w="1096"/>
        <w:gridCol w:w="1520"/>
        <w:gridCol w:w="790"/>
        <w:gridCol w:w="809"/>
        <w:gridCol w:w="700"/>
        <w:gridCol w:w="700"/>
      </w:tblGrid>
      <w:tr w:rsidR="00965A36" w:rsidRPr="00965A36" w14:paraId="4196F65C" w14:textId="77777777" w:rsidTr="00965A36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6B4E9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Response</w:t>
            </w:r>
            <w:proofErr w:type="spellEnd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variable</w:t>
            </w:r>
            <w:proofErr w:type="spellEnd"/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72111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age</w:t>
            </w:r>
            <w:proofErr w:type="spellEnd"/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C5B86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sum of </w:t>
            </w: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squares</w:t>
            </w:r>
            <w:proofErr w:type="spellEnd"/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FEF0E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mean</w:t>
            </w:r>
            <w:proofErr w:type="spellEnd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square</w:t>
            </w:r>
            <w:proofErr w:type="spellEnd"/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2E1F3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Numerator </w:t>
            </w: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df</w:t>
            </w:r>
            <w:proofErr w:type="spellEnd"/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2F666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Denominator </w:t>
            </w: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df</w:t>
            </w:r>
            <w:proofErr w:type="spellEnd"/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3A011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F </w:t>
            </w:r>
            <w:proofErr w:type="spellStart"/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value</w:t>
            </w:r>
            <w:proofErr w:type="spellEnd"/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06D24" w14:textId="77777777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Pr(&gt;|F|)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7C40F" w14:textId="47CB533F" w:rsidR="00623411" w:rsidRPr="00623411" w:rsidRDefault="00623411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R</w:t>
            </w:r>
            <w:r w:rsidR="00965A36" w:rsidRPr="00965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="00965A36" w:rsidRPr="00965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pl-PL" w:eastAsia="pl-PL"/>
              </w:rPr>
              <w:t>m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96650" w14:textId="3E037131" w:rsidR="00623411" w:rsidRPr="00623411" w:rsidRDefault="00965A36" w:rsidP="00965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pl-PL" w:eastAsia="pl-PL"/>
              </w:rPr>
            </w:pPr>
            <w:r w:rsidRPr="00965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R</w:t>
            </w:r>
            <w:r w:rsidRPr="00965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Pr="00965A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pl-PL" w:eastAsia="pl-PL"/>
              </w:rPr>
              <w:t>c</w:t>
            </w:r>
          </w:p>
        </w:tc>
      </w:tr>
      <w:tr w:rsidR="00965A36" w:rsidRPr="00965A36" w14:paraId="773FE0A8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0575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31C4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2B5A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422833.514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2544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70472.252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6811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F6C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843.582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A071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8.387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C899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5C3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0.0535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B27504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0.2096</w:t>
            </w:r>
          </w:p>
        </w:tc>
      </w:tr>
      <w:tr w:rsidR="00965A36" w:rsidRPr="00965A36" w14:paraId="3597AA37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94CD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5B69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83F1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3003010.201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8241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500501.700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B8F4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2B1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435.557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62B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49.232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80B5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A07C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0.4378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96AE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0.5517</w:t>
            </w:r>
          </w:p>
        </w:tc>
      </w:tr>
      <w:tr w:rsidR="00965A36" w:rsidRPr="00965A36" w14:paraId="0D736D3A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C897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FCB4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79E8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33.900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7E23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5.650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022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21D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840.476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9A6E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226.628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54AF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BEE6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0.6043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436B2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0.6719</w:t>
            </w:r>
          </w:p>
        </w:tc>
      </w:tr>
      <w:tr w:rsidR="00965A36" w:rsidRPr="00965A36" w14:paraId="0BD41E18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EF50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8E1B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6493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138.263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08D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23.044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C9E3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D76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422.772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ED92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7.871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D680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CBE2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0.0988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47FB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0.2286</w:t>
            </w:r>
          </w:p>
        </w:tc>
      </w:tr>
      <w:tr w:rsidR="00965A36" w:rsidRPr="00965A36" w14:paraId="647817AA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424D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7E08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CEA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7.365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A22C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1.228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47DA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562E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842.743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F056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112.213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F3FA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8467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0.4286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A414E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0.5231</w:t>
            </w:r>
          </w:p>
        </w:tc>
      </w:tr>
      <w:tr w:rsidR="00965A36" w:rsidRPr="00965A36" w14:paraId="322C2EA6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B5CA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E8D6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4DA7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1.468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FFC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FFCF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AC12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434.231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22C1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22.916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1563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578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0.2228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6D74F1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0.4790</w:t>
            </w:r>
          </w:p>
        </w:tc>
      </w:tr>
      <w:tr w:rsidR="00965A36" w:rsidRPr="00965A36" w14:paraId="2A8A1A40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5BC3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304A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68AA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4.231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1D2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0.705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EB8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DCC8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849.629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C1B8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87.124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7A40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AAE3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0.3661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47A4CC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0.4871</w:t>
            </w:r>
          </w:p>
        </w:tc>
      </w:tr>
      <w:tr w:rsidR="00965A36" w:rsidRPr="00965A36" w14:paraId="2E939AD9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D1B5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D909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DE4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1.193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F402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0.199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C7DF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730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435.349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C1A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25.697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3123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BCC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0.2752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7909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0.4790</w:t>
            </w:r>
          </w:p>
        </w:tc>
      </w:tr>
      <w:tr w:rsidR="00965A36" w:rsidRPr="00965A36" w14:paraId="581CDD64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3911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3C66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D0A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0.835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4D1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0.139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13D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3C2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811.110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9994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28.435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B4CF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39A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0.1651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26587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0.2381</w:t>
            </w:r>
          </w:p>
        </w:tc>
      </w:tr>
      <w:tr w:rsidR="00965A36" w:rsidRPr="00965A36" w14:paraId="20EAD0CA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3173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E6BC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B1F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E0FD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33B6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92E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410.018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795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10.199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A98A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F01F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0.1203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2C98B3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0.2281</w:t>
            </w:r>
          </w:p>
        </w:tc>
      </w:tr>
      <w:tr w:rsidR="00965A36" w:rsidRPr="00965A36" w14:paraId="2F90D2E0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8CFA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4A7B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2DAC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200364.487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E2E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33394.081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3D7E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E8CF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804.198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2576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157.513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1F04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E61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0.5252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C1A7C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0.5727</w:t>
            </w:r>
          </w:p>
        </w:tc>
      </w:tr>
      <w:tr w:rsidR="00965A36" w:rsidRPr="00965A36" w14:paraId="0C0DB6B4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AE52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5C8D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621F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144061.673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EB0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24010.279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FBA7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1187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409.848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5C67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6.128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DEFD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8E9E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0.0797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CCFCDF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0.1786</w:t>
            </w:r>
          </w:p>
        </w:tc>
      </w:tr>
      <w:tr w:rsidR="00965A36" w:rsidRPr="00965A36" w14:paraId="480EC652" w14:textId="77777777" w:rsidTr="00965A36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DA01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1E32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seedling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4918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896912.266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EAE4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149485.378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307A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97B5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856.609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B70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56.900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2FF9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58E9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0.2591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69E96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0.4710</w:t>
            </w:r>
          </w:p>
        </w:tc>
      </w:tr>
      <w:tr w:rsidR="00965A36" w:rsidRPr="00965A36" w14:paraId="6E22BC1A" w14:textId="77777777" w:rsidTr="00965A3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B0BDB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2C91E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sapling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A67C7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1101554.105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C1C00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183592.351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B1C9E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5B38A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435.467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57C52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93.578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EF855" w14:textId="77777777" w:rsidR="00623411" w:rsidRPr="00623411" w:rsidRDefault="00623411" w:rsidP="006234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9A49B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0.5893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C8BFA" w14:textId="77777777" w:rsidR="00623411" w:rsidRPr="00623411" w:rsidRDefault="00623411" w:rsidP="00623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6234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0.7185</w:t>
            </w:r>
          </w:p>
        </w:tc>
      </w:tr>
    </w:tbl>
    <w:p w14:paraId="5167839F" w14:textId="12A3BFFA" w:rsidR="00A831F0" w:rsidRDefault="00A831F0" w:rsidP="003C4074">
      <w:pPr>
        <w:rPr>
          <w:rFonts w:ascii="Times New Roman" w:hAnsi="Times New Roman" w:cs="Times New Roman"/>
          <w:b/>
        </w:rPr>
      </w:pPr>
    </w:p>
    <w:p w14:paraId="52307792" w14:textId="441E7977" w:rsidR="00DD271D" w:rsidRPr="00965A36" w:rsidRDefault="00DD271D" w:rsidP="00DD271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33368725"/>
      <w:r w:rsidRPr="00965A36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9268B5">
        <w:rPr>
          <w:rFonts w:ascii="Times New Roman" w:hAnsi="Times New Roman" w:cs="Times New Roman"/>
          <w:b/>
          <w:sz w:val="24"/>
          <w:szCs w:val="24"/>
        </w:rPr>
        <w:t>2</w:t>
      </w:r>
      <w:r w:rsidRPr="00965A3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Differences between seedlings and saplings</w:t>
      </w:r>
      <w:r w:rsidRPr="00965A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965A36">
        <w:rPr>
          <w:rFonts w:ascii="Times New Roman" w:hAnsi="Times New Roman" w:cs="Times New Roman"/>
          <w:sz w:val="24"/>
          <w:szCs w:val="24"/>
        </w:rPr>
        <w:t xml:space="preserve"> traits studied (LAR – leaf area ratio [cm</w:t>
      </w:r>
      <w:r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65A36">
        <w:rPr>
          <w:rFonts w:ascii="Times New Roman" w:hAnsi="Times New Roman" w:cs="Times New Roman"/>
          <w:sz w:val="24"/>
          <w:szCs w:val="24"/>
        </w:rPr>
        <w:t xml:space="preserve"> g</w:t>
      </w:r>
      <w:r w:rsidRPr="00965A3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65A36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965A36">
        <w:rPr>
          <w:rFonts w:ascii="Times New Roman" w:hAnsi="Times New Roman" w:cs="Times New Roman"/>
          <w:sz w:val="24"/>
          <w:szCs w:val="24"/>
        </w:rPr>
        <w:t>lmf</w:t>
      </w:r>
      <w:proofErr w:type="spellEnd"/>
      <w:r w:rsidRPr="00965A36">
        <w:rPr>
          <w:rFonts w:ascii="Times New Roman" w:hAnsi="Times New Roman" w:cs="Times New Roman"/>
          <w:sz w:val="24"/>
          <w:szCs w:val="24"/>
        </w:rPr>
        <w:t xml:space="preserve"> – leaf mass fraction, PLA – projected leaf area [cm</w:t>
      </w:r>
      <w:r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65A36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965A36">
        <w:rPr>
          <w:rFonts w:ascii="Times New Roman" w:hAnsi="Times New Roman" w:cs="Times New Roman"/>
          <w:sz w:val="24"/>
          <w:szCs w:val="24"/>
        </w:rPr>
        <w:t>rmf</w:t>
      </w:r>
      <w:proofErr w:type="spellEnd"/>
      <w:r w:rsidRPr="00965A36">
        <w:rPr>
          <w:rFonts w:ascii="Times New Roman" w:hAnsi="Times New Roman" w:cs="Times New Roman"/>
          <w:sz w:val="24"/>
          <w:szCs w:val="24"/>
        </w:rPr>
        <w:t xml:space="preserve"> – root mass fraction, SLA – specific leaf area (cm</w:t>
      </w:r>
      <w:r w:rsidRPr="00965A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65A36">
        <w:rPr>
          <w:rFonts w:ascii="Times New Roman" w:hAnsi="Times New Roman" w:cs="Times New Roman"/>
          <w:sz w:val="24"/>
          <w:szCs w:val="24"/>
        </w:rPr>
        <w:t xml:space="preserve"> g</w:t>
      </w:r>
      <w:r w:rsidRPr="00965A3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65A3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965A36">
        <w:rPr>
          <w:rFonts w:ascii="Times New Roman" w:hAnsi="Times New Roman" w:cs="Times New Roman"/>
          <w:sz w:val="24"/>
          <w:szCs w:val="24"/>
        </w:rPr>
        <w:t>smf</w:t>
      </w:r>
      <w:proofErr w:type="spellEnd"/>
      <w:r w:rsidRPr="00965A36">
        <w:rPr>
          <w:rFonts w:ascii="Times New Roman" w:hAnsi="Times New Roman" w:cs="Times New Roman"/>
          <w:sz w:val="24"/>
          <w:szCs w:val="24"/>
        </w:rPr>
        <w:t xml:space="preserve"> – stem mass fraction, TB – total biomass [g]) </w:t>
      </w:r>
      <w:r>
        <w:rPr>
          <w:rFonts w:ascii="Times New Roman" w:hAnsi="Times New Roman" w:cs="Times New Roman"/>
          <w:sz w:val="24"/>
          <w:szCs w:val="24"/>
        </w:rPr>
        <w:t>within</w:t>
      </w:r>
      <w:r w:rsidRPr="00965A36">
        <w:rPr>
          <w:rFonts w:ascii="Times New Roman" w:hAnsi="Times New Roman" w:cs="Times New Roman"/>
          <w:sz w:val="24"/>
          <w:szCs w:val="24"/>
        </w:rPr>
        <w:t xml:space="preserve"> species studied</w:t>
      </w:r>
      <w:r>
        <w:rPr>
          <w:rFonts w:ascii="Times New Roman" w:hAnsi="Times New Roman" w:cs="Times New Roman"/>
          <w:sz w:val="24"/>
          <w:szCs w:val="24"/>
        </w:rPr>
        <w:t xml:space="preserve"> assessed using t-tests</w:t>
      </w:r>
      <w:r w:rsidRPr="00965A3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88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8"/>
        <w:gridCol w:w="760"/>
        <w:gridCol w:w="1200"/>
        <w:gridCol w:w="1000"/>
      </w:tblGrid>
      <w:tr w:rsidR="00DD271D" w:rsidRPr="00DD271D" w14:paraId="2A63354A" w14:textId="77777777" w:rsidTr="00DD271D">
        <w:trPr>
          <w:trHeight w:val="300"/>
          <w:jc w:val="center"/>
        </w:trPr>
        <w:tc>
          <w:tcPr>
            <w:tcW w:w="1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14:paraId="1F7AB747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Species</w:t>
            </w:r>
            <w:proofErr w:type="spellEnd"/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5E65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Trait</w:t>
            </w:r>
            <w:proofErr w:type="spellEnd"/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2D014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t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2570C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Pr(&gt;|T|)</w:t>
            </w:r>
            <w:bookmarkStart w:id="1" w:name="_GoBack"/>
            <w:bookmarkEnd w:id="1"/>
          </w:p>
        </w:tc>
      </w:tr>
      <w:tr w:rsidR="00DD271D" w:rsidRPr="00DD271D" w14:paraId="352BCBA3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32E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55D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CA60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-9.425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46BF7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5EAECC6F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07C7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442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0E98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-13.507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FC96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28084851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B1D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4891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E86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-7.723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6A59EA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6F83F553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0AE3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A0E5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69C0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-12.031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FCE8E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78C11FAE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65E4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B5A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32C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-3.460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36F4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0.001</w:t>
            </w:r>
          </w:p>
        </w:tc>
      </w:tr>
      <w:tr w:rsidR="00DD271D" w:rsidRPr="00DD271D" w14:paraId="11EA1D8F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4016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58CB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448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-8.902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DC924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05519978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A24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975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BF60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5.168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1A91A1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7E073413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4B1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6C0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2AB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-12.356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95130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16EDE79E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C2F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BC77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197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-11.973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1BEB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30E192AA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6546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1634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B8A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-8.193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6AEBB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17F2062A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4CA9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E57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83B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-13.943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DEC9D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02566001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308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936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90E8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-0.720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B7F59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0.475</w:t>
            </w:r>
          </w:p>
        </w:tc>
      </w:tr>
      <w:tr w:rsidR="00DD271D" w:rsidRPr="00DD271D" w14:paraId="09E98528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C348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6E7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66E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-6.825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8C6A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3DC1BDF4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018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B7F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lmf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1DA1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74969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0.640</w:t>
            </w:r>
          </w:p>
        </w:tc>
      </w:tr>
      <w:tr w:rsidR="00DD271D" w:rsidRPr="00DD271D" w14:paraId="7E610324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FBB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F05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881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2.585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C64B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0.011</w:t>
            </w:r>
          </w:p>
        </w:tc>
      </w:tr>
      <w:tr w:rsidR="00DD271D" w:rsidRPr="00DD271D" w14:paraId="2DFEFD3C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7888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EE5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7ABE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3.211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C8A8C1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0.002</w:t>
            </w:r>
          </w:p>
        </w:tc>
      </w:tr>
      <w:tr w:rsidR="00DD271D" w:rsidRPr="00DD271D" w14:paraId="02A8689A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A9D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2634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6517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0.334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C3192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0.741</w:t>
            </w:r>
          </w:p>
        </w:tc>
      </w:tr>
      <w:tr w:rsidR="00DD271D" w:rsidRPr="00DD271D" w14:paraId="723D582C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8C5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1936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062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5.670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F08B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530BDC0D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8313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49B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CFB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3.152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56B93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0.003</w:t>
            </w:r>
          </w:p>
        </w:tc>
      </w:tr>
      <w:tr w:rsidR="00DD271D" w:rsidRPr="00DD271D" w14:paraId="2FB5F53A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C89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624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4A8A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1.173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F561C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0.245</w:t>
            </w:r>
          </w:p>
        </w:tc>
      </w:tr>
      <w:tr w:rsidR="00DD271D" w:rsidRPr="00DD271D" w14:paraId="4DB24AC4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804B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AF5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4ED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4.730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84F97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20D8627F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2528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5536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BEC1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6.711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34A631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259AE561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5A8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F12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FAEC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4.556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83D0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5BBE9799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82EB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528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DB9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3.413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E0190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0.002</w:t>
            </w:r>
          </w:p>
        </w:tc>
      </w:tr>
      <w:tr w:rsidR="00DD271D" w:rsidRPr="00DD271D" w14:paraId="52DCDC7A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C1D1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44B8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1FD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8.829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20CAC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3EE36EC2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24C9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258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DB0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-1.730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1E27A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0.089</w:t>
            </w:r>
          </w:p>
        </w:tc>
      </w:tr>
      <w:tr w:rsidR="00DD271D" w:rsidRPr="00DD271D" w14:paraId="3F9F5415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DA73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3CA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9CF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0.416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0309E4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0.678</w:t>
            </w:r>
          </w:p>
        </w:tc>
      </w:tr>
      <w:tr w:rsidR="00DD271D" w:rsidRPr="00DD271D" w14:paraId="17EEBF0D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84F7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E1A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A3E7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-2.953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0D0F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0.004</w:t>
            </w:r>
          </w:p>
        </w:tc>
      </w:tr>
      <w:tr w:rsidR="00DD271D" w:rsidRPr="00DD271D" w14:paraId="3306BFDB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053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620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80B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0.256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4DA6D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0.799</w:t>
            </w:r>
          </w:p>
        </w:tc>
      </w:tr>
      <w:tr w:rsidR="00DD271D" w:rsidRPr="00DD271D" w14:paraId="7723DFA7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F32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DFC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98C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-7.056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E429CA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7834CFD5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0F7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1823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B58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0.171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0F7F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0.866</w:t>
            </w:r>
          </w:p>
        </w:tc>
      </w:tr>
      <w:tr w:rsidR="00DD271D" w:rsidRPr="00DD271D" w14:paraId="256D51C3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252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007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D71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-3.540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D13864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3D1DEDE4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5C03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C571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5EA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-4.909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8493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19E32431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2A08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4574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571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-3.864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A8196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735A239D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1FE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B76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D5B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5.603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4D19C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4CB3C68D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24F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C791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CE5C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2.677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55A3E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0.008</w:t>
            </w:r>
          </w:p>
        </w:tc>
      </w:tr>
      <w:tr w:rsidR="00DD271D" w:rsidRPr="00DD271D" w14:paraId="15328FD9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AB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3DF7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F8A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6.155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438C4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79C621AF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26B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EF4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A59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5.400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AAFC7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19ACF975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1FD9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A99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C77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4.921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0515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3199B851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AD3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A553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226A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3.071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001E5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0.004</w:t>
            </w:r>
          </w:p>
        </w:tc>
      </w:tr>
      <w:tr w:rsidR="00DD271D" w:rsidRPr="00DD271D" w14:paraId="60F9C72A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CFCB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8CD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015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6.060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A86F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4BB53519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90FD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lastRenderedPageBreak/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27FB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smf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9B82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2.932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FD7D1A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0.005</w:t>
            </w:r>
          </w:p>
        </w:tc>
      </w:tr>
      <w:tr w:rsidR="00DD271D" w:rsidRPr="00DD271D" w14:paraId="480705E3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D415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platanoides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CE7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9FB4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6.953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F846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42B4FF3F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9E38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A.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pseudoplatanus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B27E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780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7.460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529E5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2AB7385F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F18C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F.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sylvatica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63A7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9E56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2.996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D2A9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0.007</w:t>
            </w:r>
          </w:p>
        </w:tc>
      </w:tr>
      <w:tr w:rsidR="00DD271D" w:rsidRPr="00DD271D" w14:paraId="5992D105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6EBA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P.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serotina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A3B9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B4F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4.773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3445F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022178C9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84DB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Q.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petraea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AFCF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618D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3.989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657C3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&lt;0.001</w:t>
            </w:r>
          </w:p>
        </w:tc>
      </w:tr>
      <w:tr w:rsidR="00DD271D" w:rsidRPr="00DD271D" w14:paraId="60C5FF93" w14:textId="77777777" w:rsidTr="00DD271D">
        <w:trPr>
          <w:trHeight w:val="288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593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Q. rubra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59B0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77D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2.951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54A18B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0.005</w:t>
            </w:r>
          </w:p>
        </w:tc>
      </w:tr>
      <w:tr w:rsidR="00DD271D" w:rsidRPr="00DD271D" w14:paraId="1254C883" w14:textId="77777777" w:rsidTr="00DD271D">
        <w:trPr>
          <w:trHeight w:val="300"/>
          <w:jc w:val="center"/>
        </w:trPr>
        <w:tc>
          <w:tcPr>
            <w:tcW w:w="19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A9F7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R. </w:t>
            </w:r>
            <w:proofErr w:type="spellStart"/>
            <w:r w:rsidRPr="00DD271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pseudoacacia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39842" w14:textId="77777777" w:rsidR="00DD271D" w:rsidRPr="00DD271D" w:rsidRDefault="00DD271D" w:rsidP="00DD27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4C629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1.836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D2F6DA" w14:textId="77777777" w:rsidR="00DD271D" w:rsidRPr="00DD271D" w:rsidRDefault="00DD271D" w:rsidP="00DD27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DD2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0.074</w:t>
            </w:r>
          </w:p>
        </w:tc>
      </w:tr>
    </w:tbl>
    <w:p w14:paraId="17491868" w14:textId="77777777" w:rsidR="00DD271D" w:rsidRDefault="00DD271D" w:rsidP="003C4074">
      <w:pPr>
        <w:rPr>
          <w:rFonts w:ascii="Times New Roman" w:hAnsi="Times New Roman" w:cs="Times New Roman"/>
          <w:b/>
        </w:rPr>
      </w:pPr>
    </w:p>
    <w:sectPr w:rsidR="00DD271D" w:rsidSect="00B35E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93534F" w14:textId="77777777" w:rsidR="00F46BEC" w:rsidRDefault="00F46BEC" w:rsidP="007C4F37">
      <w:pPr>
        <w:spacing w:after="0" w:line="240" w:lineRule="auto"/>
      </w:pPr>
      <w:r>
        <w:separator/>
      </w:r>
    </w:p>
  </w:endnote>
  <w:endnote w:type="continuationSeparator" w:id="0">
    <w:p w14:paraId="150CFC3B" w14:textId="77777777" w:rsidR="00F46BEC" w:rsidRDefault="00F46BEC" w:rsidP="007C4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CAC41" w14:textId="77777777" w:rsidR="00E314E0" w:rsidRDefault="00E314E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14FCA4" w14:textId="77777777" w:rsidR="00E314E0" w:rsidRDefault="00E314E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3FFF6" w14:textId="77777777" w:rsidR="00E314E0" w:rsidRDefault="00E314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33D92" w14:textId="77777777" w:rsidR="00F46BEC" w:rsidRDefault="00F46BEC" w:rsidP="007C4F37">
      <w:pPr>
        <w:spacing w:after="0" w:line="240" w:lineRule="auto"/>
      </w:pPr>
      <w:r>
        <w:separator/>
      </w:r>
    </w:p>
  </w:footnote>
  <w:footnote w:type="continuationSeparator" w:id="0">
    <w:p w14:paraId="7B35C009" w14:textId="77777777" w:rsidR="00F46BEC" w:rsidRDefault="00F46BEC" w:rsidP="007C4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9BCCD" w14:textId="77777777" w:rsidR="00E314E0" w:rsidRDefault="00E314E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4A358" w14:textId="77777777" w:rsidR="00E314E0" w:rsidRDefault="00E314E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7DC5A8" w14:textId="77777777" w:rsidR="00E314E0" w:rsidRDefault="00E314E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hideGrammatical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A3F"/>
    <w:rsid w:val="00051FB2"/>
    <w:rsid w:val="00057EEE"/>
    <w:rsid w:val="00064C4D"/>
    <w:rsid w:val="00070AA1"/>
    <w:rsid w:val="0009128E"/>
    <w:rsid w:val="00091862"/>
    <w:rsid w:val="000A356F"/>
    <w:rsid w:val="000F76AD"/>
    <w:rsid w:val="001147E8"/>
    <w:rsid w:val="00115EB6"/>
    <w:rsid w:val="00231FFB"/>
    <w:rsid w:val="00260116"/>
    <w:rsid w:val="002A7485"/>
    <w:rsid w:val="002B395E"/>
    <w:rsid w:val="002D1E19"/>
    <w:rsid w:val="002E5D3F"/>
    <w:rsid w:val="00306F03"/>
    <w:rsid w:val="0034038E"/>
    <w:rsid w:val="003677F9"/>
    <w:rsid w:val="003C4074"/>
    <w:rsid w:val="00442F3C"/>
    <w:rsid w:val="00457DE5"/>
    <w:rsid w:val="004A06AF"/>
    <w:rsid w:val="004E14B2"/>
    <w:rsid w:val="00504720"/>
    <w:rsid w:val="00504926"/>
    <w:rsid w:val="005C63AE"/>
    <w:rsid w:val="0060106F"/>
    <w:rsid w:val="0060679C"/>
    <w:rsid w:val="006136EA"/>
    <w:rsid w:val="00623411"/>
    <w:rsid w:val="006C23EE"/>
    <w:rsid w:val="0077175F"/>
    <w:rsid w:val="007C4F37"/>
    <w:rsid w:val="007E207A"/>
    <w:rsid w:val="00807453"/>
    <w:rsid w:val="00814C34"/>
    <w:rsid w:val="00853C6A"/>
    <w:rsid w:val="00875302"/>
    <w:rsid w:val="008A25A2"/>
    <w:rsid w:val="008A53FD"/>
    <w:rsid w:val="008C530A"/>
    <w:rsid w:val="008C67A7"/>
    <w:rsid w:val="008D4F45"/>
    <w:rsid w:val="0092009A"/>
    <w:rsid w:val="009268B5"/>
    <w:rsid w:val="00965A36"/>
    <w:rsid w:val="00967E46"/>
    <w:rsid w:val="009D7116"/>
    <w:rsid w:val="00A01A3F"/>
    <w:rsid w:val="00A32A4C"/>
    <w:rsid w:val="00A831F0"/>
    <w:rsid w:val="00AA319D"/>
    <w:rsid w:val="00AE7DBE"/>
    <w:rsid w:val="00B262B4"/>
    <w:rsid w:val="00B35E8E"/>
    <w:rsid w:val="00B42989"/>
    <w:rsid w:val="00B47BEB"/>
    <w:rsid w:val="00B54489"/>
    <w:rsid w:val="00B805DA"/>
    <w:rsid w:val="00C40CD3"/>
    <w:rsid w:val="00CE308D"/>
    <w:rsid w:val="00CE5088"/>
    <w:rsid w:val="00D14949"/>
    <w:rsid w:val="00D17279"/>
    <w:rsid w:val="00D24C6F"/>
    <w:rsid w:val="00D40250"/>
    <w:rsid w:val="00D76CD7"/>
    <w:rsid w:val="00DB7F1A"/>
    <w:rsid w:val="00DD271D"/>
    <w:rsid w:val="00E314E0"/>
    <w:rsid w:val="00E42BD3"/>
    <w:rsid w:val="00E456CA"/>
    <w:rsid w:val="00EA27C4"/>
    <w:rsid w:val="00EC11D3"/>
    <w:rsid w:val="00EF1A22"/>
    <w:rsid w:val="00F44C83"/>
    <w:rsid w:val="00F46BEC"/>
    <w:rsid w:val="00F82389"/>
    <w:rsid w:val="00FC2986"/>
    <w:rsid w:val="00FC5463"/>
    <w:rsid w:val="00FE5606"/>
    <w:rsid w:val="00FF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9F480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B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067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79C"/>
    <w:rPr>
      <w:rFonts w:ascii="Segoe UI" w:hAnsi="Segoe UI" w:cs="Segoe UI"/>
      <w:sz w:val="18"/>
      <w:szCs w:val="18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56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56C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56CA"/>
    <w:rPr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56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56CA"/>
    <w:rPr>
      <w:b/>
      <w:bCs/>
      <w:sz w:val="20"/>
      <w:szCs w:val="20"/>
      <w:lang w:val="en-US"/>
    </w:rPr>
  </w:style>
  <w:style w:type="character" w:styleId="Hipercze">
    <w:name w:val="Hyperlink"/>
    <w:basedOn w:val="Domylnaczcionkaakapitu"/>
    <w:uiPriority w:val="99"/>
    <w:unhideWhenUsed/>
    <w:rsid w:val="003C4074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C4074"/>
    <w:rPr>
      <w:color w:val="954F72"/>
      <w:u w:val="single"/>
    </w:rPr>
  </w:style>
  <w:style w:type="paragraph" w:customStyle="1" w:styleId="msonormal0">
    <w:name w:val="msonormal"/>
    <w:basedOn w:val="Normalny"/>
    <w:rsid w:val="003C4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xl65">
    <w:name w:val="xl65"/>
    <w:basedOn w:val="Normalny"/>
    <w:rsid w:val="003C4074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66">
    <w:name w:val="xl66"/>
    <w:basedOn w:val="Normalny"/>
    <w:rsid w:val="003C4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67">
    <w:name w:val="xl67"/>
    <w:basedOn w:val="Normalny"/>
    <w:rsid w:val="003C4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68">
    <w:name w:val="xl68"/>
    <w:basedOn w:val="Normalny"/>
    <w:rsid w:val="003C407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69">
    <w:name w:val="xl69"/>
    <w:basedOn w:val="Normalny"/>
    <w:rsid w:val="003C4074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70">
    <w:name w:val="xl70"/>
    <w:basedOn w:val="Normalny"/>
    <w:rsid w:val="003C4074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71">
    <w:name w:val="xl71"/>
    <w:basedOn w:val="Normalny"/>
    <w:rsid w:val="003C4074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72">
    <w:name w:val="xl72"/>
    <w:basedOn w:val="Normalny"/>
    <w:rsid w:val="003C40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73">
    <w:name w:val="xl73"/>
    <w:basedOn w:val="Normalny"/>
    <w:rsid w:val="003C407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/>
    </w:rPr>
  </w:style>
  <w:style w:type="paragraph" w:customStyle="1" w:styleId="xl74">
    <w:name w:val="xl74"/>
    <w:basedOn w:val="Normalny"/>
    <w:rsid w:val="003C4074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/>
    </w:rPr>
  </w:style>
  <w:style w:type="paragraph" w:customStyle="1" w:styleId="xl75">
    <w:name w:val="xl75"/>
    <w:basedOn w:val="Normalny"/>
    <w:rsid w:val="003C4074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/>
    </w:rPr>
  </w:style>
  <w:style w:type="paragraph" w:customStyle="1" w:styleId="xl76">
    <w:name w:val="xl76"/>
    <w:basedOn w:val="Normalny"/>
    <w:rsid w:val="003C407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/>
    </w:rPr>
  </w:style>
  <w:style w:type="paragraph" w:customStyle="1" w:styleId="xl77">
    <w:name w:val="xl77"/>
    <w:basedOn w:val="Normalny"/>
    <w:rsid w:val="0060106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78">
    <w:name w:val="xl78"/>
    <w:basedOn w:val="Normalny"/>
    <w:rsid w:val="0060106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79">
    <w:name w:val="xl79"/>
    <w:basedOn w:val="Normalny"/>
    <w:rsid w:val="0060106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l-PL" w:eastAsia="pl-PL"/>
    </w:rPr>
  </w:style>
  <w:style w:type="paragraph" w:customStyle="1" w:styleId="xl80">
    <w:name w:val="xl80"/>
    <w:basedOn w:val="Normalny"/>
    <w:rsid w:val="0060106F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styleId="Nagwek">
    <w:name w:val="header"/>
    <w:basedOn w:val="Normalny"/>
    <w:link w:val="NagwekZnak"/>
    <w:uiPriority w:val="99"/>
    <w:unhideWhenUsed/>
    <w:rsid w:val="007C4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4F37"/>
    <w:rPr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7C4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4F37"/>
    <w:rPr>
      <w:lang w:val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262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an.r-project.org/web/packages/cooccur/index.htm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3936C-5EE5-4C5C-AFF2-B26D8CA5A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2018-09-20T22:56:00Z</dcterms:created>
  <dcterms:modified xsi:type="dcterms:W3CDTF">2018-12-23T21:56:00Z</dcterms:modified>
</cp:coreProperties>
</file>