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340E5C" w14:textId="5DF2FB71" w:rsidR="003A25FE" w:rsidRPr="002A00EA" w:rsidRDefault="003A25FE" w:rsidP="003A25FE">
      <w:pPr>
        <w:spacing w:after="120" w:line="240" w:lineRule="auto"/>
        <w:jc w:val="both"/>
        <w:rPr>
          <w:lang w:val="en-US"/>
        </w:rPr>
      </w:pPr>
      <w:bookmarkStart w:id="0" w:name="_Hlk125110451"/>
      <w:r w:rsidRPr="00D22E5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637210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D22E5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1. </w:t>
      </w:r>
      <w:r w:rsidRPr="003A25F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7F64A8">
        <w:rPr>
          <w:rFonts w:ascii="Times New Roman" w:hAnsi="Times New Roman" w:cs="Times New Roman"/>
          <w:sz w:val="24"/>
          <w:szCs w:val="24"/>
          <w:lang w:val="en-US"/>
        </w:rPr>
        <w:t>elected s</w:t>
      </w:r>
      <w:r w:rsidRPr="003A25FE">
        <w:rPr>
          <w:rFonts w:ascii="Times New Roman" w:hAnsi="Times New Roman" w:cs="Times New Roman"/>
          <w:sz w:val="24"/>
          <w:szCs w:val="24"/>
          <w:lang w:val="en-US"/>
        </w:rPr>
        <w:t xml:space="preserve">pecies of </w:t>
      </w:r>
      <w:proofErr w:type="spellStart"/>
      <w:r w:rsidRPr="00637210">
        <w:rPr>
          <w:rFonts w:ascii="Times New Roman" w:hAnsi="Times New Roman" w:cs="Times New Roman"/>
          <w:i/>
          <w:iCs/>
          <w:sz w:val="24"/>
          <w:szCs w:val="24"/>
          <w:lang w:val="en-US"/>
        </w:rPr>
        <w:t>Acetes</w:t>
      </w:r>
      <w:proofErr w:type="spellEnd"/>
      <w:r w:rsidRPr="003A25FE">
        <w:rPr>
          <w:rFonts w:ascii="Times New Roman" w:hAnsi="Times New Roman" w:cs="Times New Roman"/>
          <w:sz w:val="24"/>
          <w:szCs w:val="24"/>
          <w:lang w:val="en-US"/>
        </w:rPr>
        <w:t xml:space="preserve"> and their respective localities, used in the construction of the phylogenetic hypothesis. Sequences used in genetic analyses. 16S rRNA and COI marker numbers are available from NCBI </w:t>
      </w:r>
      <w:proofErr w:type="spellStart"/>
      <w:r w:rsidRPr="003A25FE">
        <w:rPr>
          <w:rFonts w:ascii="Times New Roman" w:hAnsi="Times New Roman" w:cs="Times New Roman"/>
          <w:sz w:val="24"/>
          <w:szCs w:val="24"/>
          <w:lang w:val="en-US"/>
        </w:rPr>
        <w:t>Genbank</w:t>
      </w:r>
      <w:proofErr w:type="spellEnd"/>
      <w:r w:rsidRPr="003A25FE">
        <w:rPr>
          <w:rFonts w:ascii="Times New Roman" w:hAnsi="Times New Roman" w:cs="Times New Roman"/>
          <w:sz w:val="24"/>
          <w:szCs w:val="24"/>
          <w:lang w:val="en-US"/>
        </w:rPr>
        <w:t>. All data used are available in the supplemental information by Simões et al. (2023)</w:t>
      </w:r>
      <w:bookmarkEnd w:id="0"/>
      <w:r w:rsidR="00FB1E4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2A00EA" w:rsidRPr="002A00E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CCDB</w:t>
      </w:r>
      <w:r w:rsidR="002A00EA" w:rsidRPr="002A00EA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r w:rsidR="002A00E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= </w:t>
      </w:r>
      <w:r w:rsidR="00FB1E4C" w:rsidRPr="00FB1E4C">
        <w:rPr>
          <w:rFonts w:ascii="Times New Roman" w:eastAsia="Times New Roman" w:hAnsi="Times New Roman" w:cs="Times New Roman"/>
          <w:sz w:val="24"/>
          <w:szCs w:val="24"/>
          <w:lang w:val="en-US"/>
        </w:rPr>
        <w:t>Crustacean Collection of the Department of Biology, Faculty of Philosophy, Science and Letters at Ribeirão Preto, University of São Paulo</w:t>
      </w:r>
      <w:r w:rsidR="002A00E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CCLC = </w:t>
      </w:r>
      <w:r w:rsidR="002A00EA" w:rsidRPr="002A00E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Crustacean Collection of the Laboratory of Biology of Marine and Freshwater Shrimp, </w:t>
      </w:r>
      <w:r w:rsidR="002A00EA" w:rsidRPr="002A00EA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São Paulo State University (UNESP),</w:t>
      </w:r>
      <w:r w:rsidR="002A00EA" w:rsidRPr="002A00E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Bauru, Brazil</w:t>
      </w:r>
      <w:r w:rsidR="002A00E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ULLZ = </w:t>
      </w:r>
      <w:r w:rsidR="002A00EA" w:rsidRPr="002A00EA">
        <w:rPr>
          <w:rFonts w:ascii="Times New Roman" w:eastAsia="Times New Roman" w:hAnsi="Times New Roman" w:cs="Times New Roman"/>
          <w:sz w:val="24"/>
          <w:szCs w:val="24"/>
          <w:lang w:val="en-US"/>
        </w:rPr>
        <w:t>University of Louisiana Zoological Collection, Lafayette, USA</w:t>
      </w:r>
    </w:p>
    <w:tbl>
      <w:tblPr>
        <w:tblW w:w="10061" w:type="dxa"/>
        <w:tblInd w:w="-851" w:type="dxa"/>
        <w:tblLook w:val="04A0" w:firstRow="1" w:lastRow="0" w:firstColumn="1" w:lastColumn="0" w:noHBand="0" w:noVBand="1"/>
      </w:tblPr>
      <w:tblGrid>
        <w:gridCol w:w="2836"/>
        <w:gridCol w:w="1468"/>
        <w:gridCol w:w="2943"/>
        <w:gridCol w:w="1158"/>
        <w:gridCol w:w="1656"/>
      </w:tblGrid>
      <w:tr w:rsidR="00CC4D24" w:rsidRPr="003A25FE" w14:paraId="2537EC7C" w14:textId="77777777" w:rsidTr="00653C4F">
        <w:tc>
          <w:tcPr>
            <w:tcW w:w="283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77B9D9C" w14:textId="05E8933D" w:rsidR="00CC4D24" w:rsidRPr="003A25FE" w:rsidRDefault="00CC4D24" w:rsidP="00637210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  <w:r w:rsidRPr="003A25FE"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  <w:t>Specimens</w:t>
            </w:r>
          </w:p>
          <w:p w14:paraId="5C5A5172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</w:tcPr>
          <w:p w14:paraId="354A519A" w14:textId="6B2B9594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  <w:r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  <w:t>Collection</w:t>
            </w:r>
          </w:p>
        </w:tc>
        <w:tc>
          <w:tcPr>
            <w:tcW w:w="294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FF37249" w14:textId="1783C5DC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  <w:r w:rsidRPr="003A25FE"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  <w:t>Locality</w:t>
            </w:r>
          </w:p>
          <w:p w14:paraId="09741544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</w:p>
        </w:tc>
        <w:tc>
          <w:tcPr>
            <w:tcW w:w="28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6094C4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  <w:r w:rsidRPr="003A25FE"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  <w:t>GenBank accession numbers</w:t>
            </w:r>
          </w:p>
        </w:tc>
      </w:tr>
      <w:tr w:rsidR="00653C4F" w:rsidRPr="003A25FE" w14:paraId="45B0CC42" w14:textId="77777777" w:rsidTr="00653C4F">
        <w:tc>
          <w:tcPr>
            <w:tcW w:w="283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D781D3F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</w:tcPr>
          <w:p w14:paraId="71A65604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</w:p>
        </w:tc>
        <w:tc>
          <w:tcPr>
            <w:tcW w:w="294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406EFAD" w14:textId="7F296220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09258802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  <w:r w:rsidRPr="003A25FE"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  <w:t>16S</w:t>
            </w:r>
          </w:p>
          <w:p w14:paraId="7FDF6520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</w:tcPr>
          <w:p w14:paraId="383789DE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</w:pPr>
            <w:r w:rsidRPr="003A25FE">
              <w:rPr>
                <w:rFonts w:ascii="Times New Roman" w:eastAsia="Cambria" w:hAnsi="Times New Roman" w:cs="Times New Roman"/>
                <w:color w:val="000000"/>
                <w:lang w:val="en-US" w:eastAsia="en-US"/>
              </w:rPr>
              <w:t>COI</w:t>
            </w:r>
          </w:p>
        </w:tc>
      </w:tr>
      <w:tr w:rsidR="00653C4F" w:rsidRPr="003A25FE" w14:paraId="794F56BA" w14:textId="77777777" w:rsidTr="00653C4F">
        <w:trPr>
          <w:trHeight w:val="255"/>
        </w:trPr>
        <w:tc>
          <w:tcPr>
            <w:tcW w:w="2836" w:type="dxa"/>
            <w:tcBorders>
              <w:top w:val="single" w:sz="4" w:space="0" w:color="auto"/>
            </w:tcBorders>
            <w:noWrap/>
            <w:hideMark/>
          </w:tcPr>
          <w:p w14:paraId="2A98EC2D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americanus</w:t>
            </w:r>
          </w:p>
        </w:tc>
        <w:tc>
          <w:tcPr>
            <w:tcW w:w="1468" w:type="dxa"/>
            <w:tcBorders>
              <w:top w:val="single" w:sz="4" w:space="0" w:color="auto"/>
            </w:tcBorders>
          </w:tcPr>
          <w:p w14:paraId="23CABD79" w14:textId="119FA88C" w:rsidR="00CC4D24" w:rsidRPr="003A25FE" w:rsidRDefault="00653C4F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CCLC 0253</w:t>
            </w:r>
          </w:p>
        </w:tc>
        <w:tc>
          <w:tcPr>
            <w:tcW w:w="2943" w:type="dxa"/>
            <w:tcBorders>
              <w:top w:val="single" w:sz="4" w:space="0" w:color="auto"/>
            </w:tcBorders>
            <w:noWrap/>
            <w:hideMark/>
          </w:tcPr>
          <w:p w14:paraId="47A938EA" w14:textId="153EC2FA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Ubatuba/SP/Brazil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noWrap/>
          </w:tcPr>
          <w:p w14:paraId="41F9362F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OP035650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noWrap/>
          </w:tcPr>
          <w:p w14:paraId="10A0865D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OP060465</w:t>
            </w:r>
          </w:p>
        </w:tc>
      </w:tr>
      <w:tr w:rsidR="00653C4F" w:rsidRPr="003A25FE" w14:paraId="40BD324C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73BF1F91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7A699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7A699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americanus</w:t>
            </w:r>
          </w:p>
        </w:tc>
        <w:tc>
          <w:tcPr>
            <w:tcW w:w="1468" w:type="dxa"/>
          </w:tcPr>
          <w:p w14:paraId="585AA3CF" w14:textId="333BB533" w:rsidR="00CC4D24" w:rsidRPr="003A25FE" w:rsidRDefault="00653C4F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CCLC 025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2943" w:type="dxa"/>
            <w:noWrap/>
            <w:hideMark/>
          </w:tcPr>
          <w:p w14:paraId="062B0394" w14:textId="33D39DD4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Macaé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/RJ/Brazil</w:t>
            </w:r>
          </w:p>
        </w:tc>
        <w:tc>
          <w:tcPr>
            <w:tcW w:w="1158" w:type="dxa"/>
            <w:noWrap/>
          </w:tcPr>
          <w:p w14:paraId="3B34E8A8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OP035655</w:t>
            </w:r>
          </w:p>
        </w:tc>
        <w:tc>
          <w:tcPr>
            <w:tcW w:w="1656" w:type="dxa"/>
            <w:noWrap/>
          </w:tcPr>
          <w:p w14:paraId="77CE4F18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OP060470</w:t>
            </w:r>
          </w:p>
        </w:tc>
      </w:tr>
      <w:tr w:rsidR="00653C4F" w:rsidRPr="003A25FE" w14:paraId="24C803DB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353F5AB6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7A699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7A699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americanus</w:t>
            </w:r>
          </w:p>
        </w:tc>
        <w:tc>
          <w:tcPr>
            <w:tcW w:w="1468" w:type="dxa"/>
          </w:tcPr>
          <w:p w14:paraId="6379B0BA" w14:textId="5E2B90C5" w:rsidR="00CC4D24" w:rsidRPr="003A25FE" w:rsidRDefault="00653C4F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CCLC 025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</w:t>
            </w:r>
          </w:p>
        </w:tc>
        <w:tc>
          <w:tcPr>
            <w:tcW w:w="2943" w:type="dxa"/>
            <w:noWrap/>
            <w:hideMark/>
          </w:tcPr>
          <w:p w14:paraId="5A87CE6F" w14:textId="284B153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Cananéia/SP/Brazil</w:t>
            </w:r>
          </w:p>
        </w:tc>
        <w:tc>
          <w:tcPr>
            <w:tcW w:w="1158" w:type="dxa"/>
            <w:noWrap/>
          </w:tcPr>
          <w:p w14:paraId="27075BC2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OP035658</w:t>
            </w:r>
          </w:p>
        </w:tc>
        <w:tc>
          <w:tcPr>
            <w:tcW w:w="1656" w:type="dxa"/>
            <w:noWrap/>
          </w:tcPr>
          <w:p w14:paraId="6057D660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OP060474</w:t>
            </w:r>
          </w:p>
        </w:tc>
      </w:tr>
      <w:tr w:rsidR="00653C4F" w:rsidRPr="003A25FE" w14:paraId="26BB5703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2848C060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7A699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7A6991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americanus</w:t>
            </w:r>
          </w:p>
        </w:tc>
        <w:tc>
          <w:tcPr>
            <w:tcW w:w="1468" w:type="dxa"/>
          </w:tcPr>
          <w:p w14:paraId="46D30791" w14:textId="73F87188" w:rsidR="00CC4D24" w:rsidRPr="003A25FE" w:rsidRDefault="00653C4F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DB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</w:t>
            </w:r>
          </w:p>
        </w:tc>
        <w:tc>
          <w:tcPr>
            <w:tcW w:w="2943" w:type="dxa"/>
            <w:noWrap/>
            <w:hideMark/>
          </w:tcPr>
          <w:p w14:paraId="0A08F839" w14:textId="4E7DAFED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Baía Formosa/RN/Brazil</w:t>
            </w:r>
          </w:p>
        </w:tc>
        <w:tc>
          <w:tcPr>
            <w:tcW w:w="1158" w:type="dxa"/>
            <w:noWrap/>
          </w:tcPr>
          <w:p w14:paraId="152751EA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OP035661</w:t>
            </w:r>
          </w:p>
        </w:tc>
        <w:tc>
          <w:tcPr>
            <w:tcW w:w="1656" w:type="dxa"/>
            <w:noWrap/>
          </w:tcPr>
          <w:p w14:paraId="207E421F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OP060477</w:t>
            </w:r>
          </w:p>
        </w:tc>
      </w:tr>
      <w:tr w:rsidR="00653C4F" w:rsidRPr="003A25FE" w14:paraId="7E52136C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7C05C6F5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americanus</w:t>
            </w:r>
          </w:p>
        </w:tc>
        <w:tc>
          <w:tcPr>
            <w:tcW w:w="1468" w:type="dxa"/>
          </w:tcPr>
          <w:p w14:paraId="3775D44B" w14:textId="3CE29E3D" w:rsidR="00CC4D24" w:rsidRPr="003A25FE" w:rsidRDefault="00653C4F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CCLC 025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</w:t>
            </w:r>
          </w:p>
        </w:tc>
        <w:tc>
          <w:tcPr>
            <w:tcW w:w="2943" w:type="dxa"/>
            <w:noWrap/>
            <w:hideMark/>
          </w:tcPr>
          <w:p w14:paraId="04AEA00A" w14:textId="28D611CE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Penha/SC/Brazil</w:t>
            </w:r>
          </w:p>
        </w:tc>
        <w:tc>
          <w:tcPr>
            <w:tcW w:w="1158" w:type="dxa"/>
            <w:noWrap/>
          </w:tcPr>
          <w:p w14:paraId="3A3E5D00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OP035667</w:t>
            </w:r>
          </w:p>
        </w:tc>
        <w:tc>
          <w:tcPr>
            <w:tcW w:w="1656" w:type="dxa"/>
            <w:noWrap/>
          </w:tcPr>
          <w:p w14:paraId="058299C7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OP060483</w:t>
            </w:r>
          </w:p>
        </w:tc>
      </w:tr>
      <w:tr w:rsidR="00653C4F" w:rsidRPr="003A25FE" w14:paraId="1AC7CCA1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2DC015EA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maratayama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sp.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</w:t>
            </w:r>
            <w:proofErr w:type="spellEnd"/>
          </w:p>
        </w:tc>
        <w:tc>
          <w:tcPr>
            <w:tcW w:w="1468" w:type="dxa"/>
          </w:tcPr>
          <w:p w14:paraId="3939A413" w14:textId="6245B2CA" w:rsidR="00CC4D24" w:rsidRPr="003A25FE" w:rsidRDefault="00BC5DBE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CCLC 0261</w:t>
            </w:r>
          </w:p>
        </w:tc>
        <w:tc>
          <w:tcPr>
            <w:tcW w:w="2943" w:type="dxa"/>
            <w:noWrap/>
            <w:hideMark/>
          </w:tcPr>
          <w:p w14:paraId="3D157944" w14:textId="3E5E0D86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Macaé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/RJ/Brazil</w:t>
            </w:r>
          </w:p>
        </w:tc>
        <w:tc>
          <w:tcPr>
            <w:tcW w:w="1158" w:type="dxa"/>
            <w:noWrap/>
          </w:tcPr>
          <w:p w14:paraId="7BD9F593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OP035684</w:t>
            </w:r>
          </w:p>
        </w:tc>
        <w:tc>
          <w:tcPr>
            <w:tcW w:w="1656" w:type="dxa"/>
            <w:noWrap/>
          </w:tcPr>
          <w:p w14:paraId="73AEFA5E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OP060504</w:t>
            </w:r>
          </w:p>
        </w:tc>
      </w:tr>
      <w:tr w:rsidR="00653C4F" w:rsidRPr="003A25FE" w14:paraId="21104C77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7E02064A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maratayama</w:t>
            </w:r>
            <w:proofErr w:type="spellEnd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r w:rsidRPr="00AD434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sp. </w:t>
            </w:r>
            <w:proofErr w:type="spellStart"/>
            <w:r w:rsidRPr="00AD434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</w:t>
            </w:r>
            <w:proofErr w:type="spellEnd"/>
          </w:p>
        </w:tc>
        <w:tc>
          <w:tcPr>
            <w:tcW w:w="1468" w:type="dxa"/>
          </w:tcPr>
          <w:p w14:paraId="195A3E55" w14:textId="79DAE9BB" w:rsidR="00CC4D24" w:rsidRPr="003A25FE" w:rsidRDefault="00653C4F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CCLC 02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</w:t>
            </w:r>
          </w:p>
        </w:tc>
        <w:tc>
          <w:tcPr>
            <w:tcW w:w="2943" w:type="dxa"/>
            <w:noWrap/>
            <w:hideMark/>
          </w:tcPr>
          <w:p w14:paraId="2EB841DD" w14:textId="735830EF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Macaé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/RJ/Brazil</w:t>
            </w:r>
          </w:p>
        </w:tc>
        <w:tc>
          <w:tcPr>
            <w:tcW w:w="1158" w:type="dxa"/>
            <w:noWrap/>
          </w:tcPr>
          <w:p w14:paraId="6DC39439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OP035685</w:t>
            </w:r>
          </w:p>
        </w:tc>
        <w:tc>
          <w:tcPr>
            <w:tcW w:w="1656" w:type="dxa"/>
            <w:noWrap/>
          </w:tcPr>
          <w:p w14:paraId="031A3FDA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OP060505</w:t>
            </w:r>
          </w:p>
        </w:tc>
      </w:tr>
      <w:tr w:rsidR="00653C4F" w:rsidRPr="003A25FE" w14:paraId="6694E204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0952228A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maratayama</w:t>
            </w:r>
            <w:proofErr w:type="spellEnd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r w:rsidRPr="00AD434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sp. </w:t>
            </w:r>
            <w:proofErr w:type="spellStart"/>
            <w:r w:rsidRPr="00AD434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</w:t>
            </w:r>
            <w:proofErr w:type="spellEnd"/>
          </w:p>
        </w:tc>
        <w:tc>
          <w:tcPr>
            <w:tcW w:w="1468" w:type="dxa"/>
          </w:tcPr>
          <w:p w14:paraId="0508C22E" w14:textId="4BDB3AF0" w:rsidR="00CC4D24" w:rsidRPr="003A25FE" w:rsidRDefault="00653C4F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CCLC 02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</w:t>
            </w:r>
          </w:p>
        </w:tc>
        <w:tc>
          <w:tcPr>
            <w:tcW w:w="2943" w:type="dxa"/>
            <w:noWrap/>
            <w:hideMark/>
          </w:tcPr>
          <w:p w14:paraId="2F03C02E" w14:textId="3615FFF2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Macaé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/RJ/Brazil</w:t>
            </w:r>
          </w:p>
        </w:tc>
        <w:tc>
          <w:tcPr>
            <w:tcW w:w="1158" w:type="dxa"/>
            <w:noWrap/>
          </w:tcPr>
          <w:p w14:paraId="3DF07975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OP035686</w:t>
            </w:r>
          </w:p>
        </w:tc>
        <w:tc>
          <w:tcPr>
            <w:tcW w:w="1656" w:type="dxa"/>
            <w:noWrap/>
          </w:tcPr>
          <w:p w14:paraId="4D7041B0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OP060506</w:t>
            </w:r>
          </w:p>
        </w:tc>
      </w:tr>
      <w:tr w:rsidR="00653C4F" w:rsidRPr="003A25FE" w14:paraId="7F54A417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78AF8E90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maratayama</w:t>
            </w:r>
            <w:proofErr w:type="spellEnd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r w:rsidRPr="00AD434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sp. </w:t>
            </w:r>
            <w:proofErr w:type="spellStart"/>
            <w:r w:rsidRPr="00AD434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</w:t>
            </w:r>
            <w:proofErr w:type="spellEnd"/>
          </w:p>
        </w:tc>
        <w:tc>
          <w:tcPr>
            <w:tcW w:w="1468" w:type="dxa"/>
          </w:tcPr>
          <w:p w14:paraId="043B3D56" w14:textId="0159237B" w:rsidR="00CC4D24" w:rsidRPr="003A25FE" w:rsidRDefault="00653C4F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DB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2943" w:type="dxa"/>
            <w:noWrap/>
            <w:hideMark/>
          </w:tcPr>
          <w:p w14:paraId="01FD25B9" w14:textId="3C0E1B54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Cananéia/SP/Brazil</w:t>
            </w:r>
          </w:p>
        </w:tc>
        <w:tc>
          <w:tcPr>
            <w:tcW w:w="1158" w:type="dxa"/>
            <w:noWrap/>
          </w:tcPr>
          <w:p w14:paraId="679CE3FA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OP035688</w:t>
            </w:r>
          </w:p>
        </w:tc>
        <w:tc>
          <w:tcPr>
            <w:tcW w:w="1656" w:type="dxa"/>
            <w:noWrap/>
          </w:tcPr>
          <w:p w14:paraId="08E2C964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OP060509</w:t>
            </w:r>
          </w:p>
        </w:tc>
      </w:tr>
      <w:tr w:rsidR="00653C4F" w:rsidRPr="003A25FE" w14:paraId="061111AD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6D281158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maratayama</w:t>
            </w:r>
            <w:proofErr w:type="spellEnd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r w:rsidRPr="00AD434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sp. </w:t>
            </w:r>
            <w:proofErr w:type="spellStart"/>
            <w:r w:rsidRPr="00AD434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</w:t>
            </w:r>
            <w:proofErr w:type="spellEnd"/>
          </w:p>
        </w:tc>
        <w:tc>
          <w:tcPr>
            <w:tcW w:w="1468" w:type="dxa"/>
          </w:tcPr>
          <w:p w14:paraId="50974F46" w14:textId="4E523FBB" w:rsidR="00CC4D24" w:rsidRPr="003A25FE" w:rsidRDefault="00653C4F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CCDB 3251</w:t>
            </w:r>
          </w:p>
        </w:tc>
        <w:tc>
          <w:tcPr>
            <w:tcW w:w="2943" w:type="dxa"/>
            <w:noWrap/>
            <w:hideMark/>
          </w:tcPr>
          <w:p w14:paraId="352E5B13" w14:textId="6FACBB38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Cananéia/SP/Brazil</w:t>
            </w:r>
          </w:p>
        </w:tc>
        <w:tc>
          <w:tcPr>
            <w:tcW w:w="1158" w:type="dxa"/>
            <w:noWrap/>
          </w:tcPr>
          <w:p w14:paraId="4E68B65A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OP035699</w:t>
            </w:r>
          </w:p>
        </w:tc>
        <w:tc>
          <w:tcPr>
            <w:tcW w:w="1656" w:type="dxa"/>
            <w:noWrap/>
          </w:tcPr>
          <w:p w14:paraId="22287B5B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OP060525</w:t>
            </w:r>
          </w:p>
        </w:tc>
      </w:tr>
      <w:tr w:rsidR="00653C4F" w:rsidRPr="003A25FE" w14:paraId="580307AE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57DFD57D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maratayama</w:t>
            </w:r>
            <w:proofErr w:type="spellEnd"/>
            <w:r w:rsidRPr="00AD434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r w:rsidRPr="00AD434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sp. </w:t>
            </w:r>
            <w:proofErr w:type="spellStart"/>
            <w:r w:rsidRPr="00AD434B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nov</w:t>
            </w:r>
            <w:proofErr w:type="spellEnd"/>
          </w:p>
        </w:tc>
        <w:tc>
          <w:tcPr>
            <w:tcW w:w="1468" w:type="dxa"/>
          </w:tcPr>
          <w:p w14:paraId="591FADC5" w14:textId="295F6649" w:rsidR="00CC4D24" w:rsidRPr="003A25FE" w:rsidRDefault="00653C4F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CCDB 3251</w:t>
            </w:r>
          </w:p>
        </w:tc>
        <w:tc>
          <w:tcPr>
            <w:tcW w:w="2943" w:type="dxa"/>
            <w:noWrap/>
            <w:hideMark/>
          </w:tcPr>
          <w:p w14:paraId="410E0CBA" w14:textId="57C91B0D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Cananéia/SP/Brazil</w:t>
            </w:r>
          </w:p>
        </w:tc>
        <w:tc>
          <w:tcPr>
            <w:tcW w:w="1158" w:type="dxa"/>
            <w:noWrap/>
          </w:tcPr>
          <w:p w14:paraId="530B2020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OP035700</w:t>
            </w:r>
          </w:p>
        </w:tc>
        <w:tc>
          <w:tcPr>
            <w:tcW w:w="1656" w:type="dxa"/>
            <w:noWrap/>
          </w:tcPr>
          <w:p w14:paraId="6CDC3C52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OP060526</w:t>
            </w:r>
          </w:p>
        </w:tc>
      </w:tr>
      <w:tr w:rsidR="00653C4F" w:rsidRPr="003A25FE" w14:paraId="08B5EE07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074A7BA6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carolinae</w:t>
            </w:r>
            <w:proofErr w:type="spellEnd"/>
          </w:p>
        </w:tc>
        <w:tc>
          <w:tcPr>
            <w:tcW w:w="1468" w:type="dxa"/>
          </w:tcPr>
          <w:p w14:paraId="32C5845E" w14:textId="094519F7" w:rsidR="00CC4D24" w:rsidRPr="003A25FE" w:rsidRDefault="00653C4F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ULLZ 15593</w:t>
            </w:r>
          </w:p>
        </w:tc>
        <w:tc>
          <w:tcPr>
            <w:tcW w:w="2943" w:type="dxa"/>
            <w:noWrap/>
            <w:hideMark/>
          </w:tcPr>
          <w:p w14:paraId="4F765630" w14:textId="2F5A358F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Lumcon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/Louisiana/EUA</w:t>
            </w:r>
          </w:p>
        </w:tc>
        <w:tc>
          <w:tcPr>
            <w:tcW w:w="1158" w:type="dxa"/>
            <w:noWrap/>
          </w:tcPr>
          <w:p w14:paraId="09D542D6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OP035679</w:t>
            </w:r>
          </w:p>
        </w:tc>
        <w:tc>
          <w:tcPr>
            <w:tcW w:w="1656" w:type="dxa"/>
            <w:noWrap/>
          </w:tcPr>
          <w:p w14:paraId="5571C596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OP060498</w:t>
            </w:r>
          </w:p>
        </w:tc>
      </w:tr>
      <w:tr w:rsidR="00653C4F" w:rsidRPr="003A25FE" w14:paraId="454801D8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4679308D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0C386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0C386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0C386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carolinae</w:t>
            </w:r>
            <w:proofErr w:type="spellEnd"/>
          </w:p>
        </w:tc>
        <w:tc>
          <w:tcPr>
            <w:tcW w:w="1468" w:type="dxa"/>
          </w:tcPr>
          <w:p w14:paraId="1F65ADEE" w14:textId="41C11CED" w:rsidR="00CC4D24" w:rsidRPr="003A25FE" w:rsidRDefault="00AA035B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ULLZ 1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4545</w:t>
            </w:r>
          </w:p>
        </w:tc>
        <w:tc>
          <w:tcPr>
            <w:tcW w:w="2943" w:type="dxa"/>
            <w:noWrap/>
            <w:hideMark/>
          </w:tcPr>
          <w:p w14:paraId="324858EE" w14:textId="5E73E6AF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Horn Island/</w:t>
            </w:r>
            <w:proofErr w:type="spellStart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Mississipi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/EUA</w:t>
            </w:r>
          </w:p>
        </w:tc>
        <w:tc>
          <w:tcPr>
            <w:tcW w:w="1158" w:type="dxa"/>
            <w:noWrap/>
          </w:tcPr>
          <w:p w14:paraId="1C8875C9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OP035680</w:t>
            </w:r>
          </w:p>
        </w:tc>
        <w:tc>
          <w:tcPr>
            <w:tcW w:w="1656" w:type="dxa"/>
            <w:noWrap/>
          </w:tcPr>
          <w:p w14:paraId="3A1B52E6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OP060499</w:t>
            </w:r>
          </w:p>
        </w:tc>
      </w:tr>
      <w:tr w:rsidR="00653C4F" w:rsidRPr="003A25FE" w14:paraId="48AD3E5C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767B8F76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0C386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0C386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0C386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carolinae</w:t>
            </w:r>
            <w:proofErr w:type="spellEnd"/>
          </w:p>
        </w:tc>
        <w:tc>
          <w:tcPr>
            <w:tcW w:w="1468" w:type="dxa"/>
          </w:tcPr>
          <w:p w14:paraId="74D09ED7" w14:textId="05EF91B4" w:rsidR="00CC4D24" w:rsidRPr="003A25FE" w:rsidRDefault="00AA035B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ULLZ 1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4545</w:t>
            </w:r>
          </w:p>
        </w:tc>
        <w:tc>
          <w:tcPr>
            <w:tcW w:w="2943" w:type="dxa"/>
            <w:noWrap/>
            <w:hideMark/>
          </w:tcPr>
          <w:p w14:paraId="7D3B9374" w14:textId="1ACE3B96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Horn Island/</w:t>
            </w:r>
            <w:proofErr w:type="spellStart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Mississipi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/EUA</w:t>
            </w:r>
          </w:p>
        </w:tc>
        <w:tc>
          <w:tcPr>
            <w:tcW w:w="1158" w:type="dxa"/>
            <w:noWrap/>
          </w:tcPr>
          <w:p w14:paraId="7194D76D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OP035681</w:t>
            </w:r>
          </w:p>
        </w:tc>
        <w:tc>
          <w:tcPr>
            <w:tcW w:w="1656" w:type="dxa"/>
            <w:noWrap/>
          </w:tcPr>
          <w:p w14:paraId="76196E66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OP060500</w:t>
            </w:r>
          </w:p>
        </w:tc>
      </w:tr>
      <w:tr w:rsidR="00653C4F" w:rsidRPr="003A25FE" w14:paraId="42E5B199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393E1A47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0C386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0C386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0C386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carolinae</w:t>
            </w:r>
            <w:proofErr w:type="spellEnd"/>
          </w:p>
        </w:tc>
        <w:tc>
          <w:tcPr>
            <w:tcW w:w="1468" w:type="dxa"/>
          </w:tcPr>
          <w:p w14:paraId="4B6B3AEF" w14:textId="2D65B289" w:rsidR="00CC4D24" w:rsidRPr="003A25FE" w:rsidRDefault="00AA035B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ULLZ 1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4545</w:t>
            </w:r>
          </w:p>
        </w:tc>
        <w:tc>
          <w:tcPr>
            <w:tcW w:w="2943" w:type="dxa"/>
            <w:noWrap/>
            <w:hideMark/>
          </w:tcPr>
          <w:p w14:paraId="1E82DAE1" w14:textId="026A8489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Horn Island/</w:t>
            </w:r>
            <w:proofErr w:type="spellStart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Mississipi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/EUA</w:t>
            </w:r>
          </w:p>
        </w:tc>
        <w:tc>
          <w:tcPr>
            <w:tcW w:w="1158" w:type="dxa"/>
            <w:noWrap/>
          </w:tcPr>
          <w:p w14:paraId="1D13AF59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OP035682</w:t>
            </w:r>
          </w:p>
        </w:tc>
        <w:tc>
          <w:tcPr>
            <w:tcW w:w="1656" w:type="dxa"/>
            <w:noWrap/>
          </w:tcPr>
          <w:p w14:paraId="173AB95C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OP060501</w:t>
            </w:r>
          </w:p>
        </w:tc>
      </w:tr>
      <w:tr w:rsidR="00653C4F" w:rsidRPr="003A25FE" w14:paraId="2B1C2F78" w14:textId="77777777" w:rsidTr="00653C4F">
        <w:trPr>
          <w:trHeight w:val="255"/>
        </w:trPr>
        <w:tc>
          <w:tcPr>
            <w:tcW w:w="2836" w:type="dxa"/>
            <w:noWrap/>
            <w:hideMark/>
          </w:tcPr>
          <w:p w14:paraId="00DB16BF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paraguayensis</w:t>
            </w:r>
            <w:proofErr w:type="spellEnd"/>
          </w:p>
        </w:tc>
        <w:tc>
          <w:tcPr>
            <w:tcW w:w="1468" w:type="dxa"/>
          </w:tcPr>
          <w:p w14:paraId="5CC7C649" w14:textId="66DA65CC" w:rsidR="00CC4D24" w:rsidRPr="003A25FE" w:rsidRDefault="00AA035B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CCDB 4791</w:t>
            </w:r>
          </w:p>
        </w:tc>
        <w:tc>
          <w:tcPr>
            <w:tcW w:w="2943" w:type="dxa"/>
            <w:noWrap/>
            <w:hideMark/>
          </w:tcPr>
          <w:p w14:paraId="700460E5" w14:textId="6BC0C162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Xingu/PA/Brazil</w:t>
            </w:r>
          </w:p>
        </w:tc>
        <w:tc>
          <w:tcPr>
            <w:tcW w:w="1158" w:type="dxa"/>
            <w:noWrap/>
          </w:tcPr>
          <w:p w14:paraId="73062448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OP035672</w:t>
            </w:r>
          </w:p>
        </w:tc>
        <w:tc>
          <w:tcPr>
            <w:tcW w:w="1656" w:type="dxa"/>
            <w:noWrap/>
          </w:tcPr>
          <w:p w14:paraId="4DAAC389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OP060490</w:t>
            </w:r>
          </w:p>
        </w:tc>
      </w:tr>
      <w:tr w:rsidR="00653C4F" w:rsidRPr="003A25FE" w14:paraId="03A174BC" w14:textId="77777777" w:rsidTr="00653C4F">
        <w:trPr>
          <w:trHeight w:val="255"/>
        </w:trPr>
        <w:tc>
          <w:tcPr>
            <w:tcW w:w="2836" w:type="dxa"/>
            <w:tcBorders>
              <w:bottom w:val="single" w:sz="4" w:space="0" w:color="auto"/>
            </w:tcBorders>
            <w:noWrap/>
            <w:hideMark/>
          </w:tcPr>
          <w:p w14:paraId="7355DA1E" w14:textId="77777777" w:rsidR="00CC4D24" w:rsidRPr="003A25FE" w:rsidRDefault="00CC4D24" w:rsidP="006372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</w:pPr>
            <w:proofErr w:type="spellStart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Acetes</w:t>
            </w:r>
            <w:proofErr w:type="spellEnd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3A25F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paraguayensis</w:t>
            </w:r>
            <w:proofErr w:type="spellEnd"/>
          </w:p>
        </w:tc>
        <w:tc>
          <w:tcPr>
            <w:tcW w:w="1468" w:type="dxa"/>
            <w:tcBorders>
              <w:bottom w:val="single" w:sz="4" w:space="0" w:color="auto"/>
            </w:tcBorders>
          </w:tcPr>
          <w:p w14:paraId="0AAC7422" w14:textId="7D5F7B4D" w:rsidR="00CC4D24" w:rsidRPr="003A25FE" w:rsidRDefault="00AA035B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CCDB 6200</w:t>
            </w:r>
          </w:p>
        </w:tc>
        <w:tc>
          <w:tcPr>
            <w:tcW w:w="2943" w:type="dxa"/>
            <w:tcBorders>
              <w:bottom w:val="single" w:sz="4" w:space="0" w:color="auto"/>
            </w:tcBorders>
            <w:noWrap/>
            <w:hideMark/>
          </w:tcPr>
          <w:p w14:paraId="3F9DB4B3" w14:textId="770EB7C2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Santarém/PA/Brazil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noWrap/>
          </w:tcPr>
          <w:p w14:paraId="2029FDFD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3A25FE">
              <w:rPr>
                <w:rFonts w:ascii="Times New Roman" w:hAnsi="Times New Roman" w:cs="Times New Roman"/>
                <w:color w:val="222222"/>
              </w:rPr>
              <w:t>OP035674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noWrap/>
          </w:tcPr>
          <w:p w14:paraId="060186EA" w14:textId="77777777" w:rsidR="00CC4D24" w:rsidRPr="003A25FE" w:rsidRDefault="00CC4D24" w:rsidP="00F857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A25F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OP060492</w:t>
            </w:r>
          </w:p>
        </w:tc>
      </w:tr>
    </w:tbl>
    <w:p w14:paraId="097C0FED" w14:textId="77777777" w:rsidR="003A25FE" w:rsidRDefault="003A25FE"/>
    <w:sectPr w:rsidR="003A25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8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5FE"/>
    <w:rsid w:val="000C7A13"/>
    <w:rsid w:val="001F252B"/>
    <w:rsid w:val="002A00EA"/>
    <w:rsid w:val="003A25FE"/>
    <w:rsid w:val="00637210"/>
    <w:rsid w:val="00653C4F"/>
    <w:rsid w:val="007F64A8"/>
    <w:rsid w:val="00A30B9D"/>
    <w:rsid w:val="00AA035B"/>
    <w:rsid w:val="00BC5DBE"/>
    <w:rsid w:val="00CC4D24"/>
    <w:rsid w:val="00FB1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CB38E"/>
  <w15:chartTrackingRefBased/>
  <w15:docId w15:val="{A8B37211-EE9F-47F3-8CDE-9936D86A0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A25FE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A25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A25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A25F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A25F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A25F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A25F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A25F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A25F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A25F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A25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A25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A25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A25F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A25F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A25F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A25F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A25F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A25F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A25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A25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A25F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A25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A25F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A25F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A25F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A25F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A25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A25F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A25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301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Bochini</dc:creator>
  <cp:keywords/>
  <dc:description/>
  <cp:lastModifiedBy>Fernando Mantelatto</cp:lastModifiedBy>
  <cp:revision>6</cp:revision>
  <dcterms:created xsi:type="dcterms:W3CDTF">2024-07-03T15:28:00Z</dcterms:created>
  <dcterms:modified xsi:type="dcterms:W3CDTF">2024-07-07T20:42:00Z</dcterms:modified>
</cp:coreProperties>
</file>