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F7E58" w14:textId="77777777" w:rsidR="009A6F6B" w:rsidRDefault="0087169C">
      <w:pPr>
        <w:spacing w:after="0" w:line="257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Supplementary Material 1</w:t>
      </w:r>
    </w:p>
    <w:p w14:paraId="5DEEB355" w14:textId="73B7EEAE" w:rsidR="009A6F6B" w:rsidRPr="009B2404" w:rsidRDefault="009A6F6B">
      <w:pPr>
        <w:spacing w:after="0" w:line="257" w:lineRule="auto"/>
        <w:rPr>
          <w:rFonts w:ascii="Sylfaen" w:eastAsia="Times New Roman" w:hAnsi="Sylfaen" w:cs="Times New Roman"/>
        </w:rPr>
      </w:pPr>
      <w:r>
        <w:rPr>
          <w:rFonts w:ascii="Sylfaen" w:eastAsia="Times New Roman" w:hAnsi="Sylfaen" w:cs="Times New Roman"/>
          <w:lang w:val="ka-GE"/>
        </w:rPr>
        <w:t xml:space="preserve">The file contains </w:t>
      </w:r>
      <w:r w:rsidR="009B2404">
        <w:rPr>
          <w:rFonts w:ascii="Sylfaen" w:eastAsia="Times New Roman" w:hAnsi="Sylfaen" w:cs="Times New Roman"/>
        </w:rPr>
        <w:t xml:space="preserve">additional </w:t>
      </w:r>
      <w:r>
        <w:rPr>
          <w:rFonts w:ascii="Sylfaen" w:eastAsia="Times New Roman" w:hAnsi="Sylfaen" w:cs="Times New Roman"/>
          <w:lang w:val="ka-GE"/>
        </w:rPr>
        <w:t>photos of speci</w:t>
      </w:r>
      <w:r w:rsidR="009B2404">
        <w:rPr>
          <w:rFonts w:ascii="Sylfaen" w:eastAsia="Times New Roman" w:hAnsi="Sylfaen" w:cs="Times New Roman"/>
        </w:rPr>
        <w:t>men</w:t>
      </w:r>
      <w:r>
        <w:rPr>
          <w:rFonts w:ascii="Sylfaen" w:eastAsia="Times New Roman" w:hAnsi="Sylfaen" w:cs="Times New Roman"/>
          <w:lang w:val="ka-GE"/>
        </w:rPr>
        <w:t xml:space="preserve">es mentioned in the main article </w:t>
      </w:r>
      <w:r w:rsidR="009B2404">
        <w:rPr>
          <w:rFonts w:ascii="Sylfaen" w:eastAsia="Times New Roman" w:hAnsi="Sylfaen" w:cs="Times New Roman"/>
        </w:rPr>
        <w:t xml:space="preserve">(barcoded specimens) </w:t>
      </w:r>
      <w:r>
        <w:rPr>
          <w:rFonts w:ascii="Sylfaen" w:eastAsia="Times New Roman" w:hAnsi="Sylfaen" w:cs="Times New Roman"/>
          <w:lang w:val="ka-GE"/>
        </w:rPr>
        <w:t>bu</w:t>
      </w:r>
      <w:r w:rsidR="009B2404">
        <w:rPr>
          <w:rFonts w:ascii="Sylfaen" w:eastAsia="Times New Roman" w:hAnsi="Sylfaen" w:cs="Times New Roman"/>
        </w:rPr>
        <w:t>t</w:t>
      </w:r>
      <w:r>
        <w:rPr>
          <w:rFonts w:ascii="Sylfaen" w:eastAsia="Times New Roman" w:hAnsi="Sylfaen" w:cs="Times New Roman"/>
          <w:lang w:val="ka-GE"/>
        </w:rPr>
        <w:t xml:space="preserve"> not represented </w:t>
      </w:r>
      <w:r w:rsidR="009B2404">
        <w:rPr>
          <w:rFonts w:ascii="Sylfaen" w:eastAsia="Times New Roman" w:hAnsi="Sylfaen" w:cs="Times New Roman"/>
        </w:rPr>
        <w:t>the main text:</w:t>
      </w:r>
    </w:p>
    <w:p w14:paraId="2962BB04" w14:textId="77777777" w:rsidR="00E11F7D" w:rsidRDefault="0087169C">
      <w:pPr>
        <w:spacing w:after="0" w:line="257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4BAD5AF3" w14:textId="77777777" w:rsidR="00E11F7D" w:rsidRDefault="0087169C">
      <w:pPr>
        <w:spacing w:after="0"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Tropiduchidae Stål, 1866</w:t>
      </w:r>
    </w:p>
    <w:p w14:paraId="5486F597" w14:textId="77777777" w:rsidR="00E11F7D" w:rsidRDefault="008716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Trypetimorpha occidentalis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Huang &amp; Bourgoin, 1993</w:t>
      </w:r>
    </w:p>
    <w:p w14:paraId="58888F79" w14:textId="77777777" w:rsidR="009A6F6B" w:rsidRDefault="009A6F6B" w:rsidP="009A6F6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CaBOL-ID 1011721</w:t>
      </w:r>
      <w:r w:rsidRPr="009A6F6B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</w:p>
    <w:p w14:paraId="09F50B33" w14:textId="77777777" w:rsidR="009A6F6B" w:rsidRDefault="009A6F6B" w:rsidP="009A6F6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18BB48C5" w14:textId="77777777" w:rsidR="009A6F6B" w:rsidRDefault="009A6F6B" w:rsidP="009A6F6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Miridae Hahn, 1831</w:t>
      </w:r>
    </w:p>
    <w:p w14:paraId="63E36B9B" w14:textId="77777777" w:rsidR="009A6F6B" w:rsidRDefault="009A6F6B" w:rsidP="009A6F6B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Europiella decolor </w:t>
      </w:r>
      <w:r>
        <w:rPr>
          <w:rFonts w:ascii="Times New Roman" w:eastAsia="Times New Roman" w:hAnsi="Times New Roman" w:cs="Times New Roman"/>
          <w:sz w:val="24"/>
          <w:szCs w:val="24"/>
        </w:rPr>
        <w:t>(Uhler, 1893)</w:t>
      </w:r>
      <w:r w:rsidRPr="009A6F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6A4026F" w14:textId="77777777" w:rsidR="009A6F6B" w:rsidRDefault="009A6F6B" w:rsidP="009A6F6B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CaBOL-ID 1025480</w:t>
      </w:r>
    </w:p>
    <w:p w14:paraId="7CFE3017" w14:textId="77777777" w:rsidR="009A6F6B" w:rsidRDefault="009A6F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9A6F6B" w14:paraId="72F099DD" w14:textId="77777777" w:rsidTr="009A6F6B">
        <w:trPr>
          <w:trHeight w:val="20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7E568" w14:textId="77777777" w:rsidR="009A6F6B" w:rsidRDefault="009A6F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CaBOL-ID 1011721 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auto"/>
          </w:tcPr>
          <w:p w14:paraId="7E7894C7" w14:textId="77777777" w:rsidR="009A6F6B" w:rsidRDefault="009A6F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CaBOL-ID 1025480</w:t>
            </w:r>
          </w:p>
        </w:tc>
      </w:tr>
      <w:tr w:rsidR="009A6F6B" w14:paraId="1D8D5D14" w14:textId="77777777" w:rsidTr="009A6F6B">
        <w:tc>
          <w:tcPr>
            <w:tcW w:w="4680" w:type="dxa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BB1FE" w14:textId="77777777" w:rsidR="009A6F6B" w:rsidRDefault="009A6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0CD24EE2" wp14:editId="7B28DB49">
                  <wp:extent cx="2616868" cy="1714500"/>
                  <wp:effectExtent l="0" t="0" r="0" b="0"/>
                  <wp:docPr id="2093257379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 rotWithShape="1">
                          <a:blip r:embed="rId5"/>
                          <a:srcRect l="29462" t="37022" r="50281" b="45377"/>
                          <a:stretch/>
                        </pic:blipFill>
                        <pic:spPr bwMode="auto">
                          <a:xfrm rot="10800000">
                            <a:off x="0" y="0"/>
                            <a:ext cx="2651322" cy="1737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auto"/>
          </w:tcPr>
          <w:p w14:paraId="59F816BE" w14:textId="77777777" w:rsidR="009A6F6B" w:rsidRDefault="009A6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69717FA5" wp14:editId="423ACE29">
                  <wp:extent cx="2472214" cy="1704975"/>
                  <wp:effectExtent l="0" t="0" r="4445" b="0"/>
                  <wp:docPr id="2093257376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 rotWithShape="1">
                          <a:blip r:embed="rId6"/>
                          <a:srcRect l="38165" t="40910" r="36579" b="35917"/>
                          <a:stretch/>
                        </pic:blipFill>
                        <pic:spPr bwMode="auto">
                          <a:xfrm rot="10800000">
                            <a:off x="0" y="0"/>
                            <a:ext cx="2494530" cy="17203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388AE0" w14:textId="77777777" w:rsidR="00E11F7D" w:rsidRDefault="00E11F7D">
      <w:pPr>
        <w:spacing w:after="0" w:line="257" w:lineRule="auto"/>
        <w:rPr>
          <w:rFonts w:ascii="Times New Roman" w:eastAsia="Times New Roman" w:hAnsi="Times New Roman" w:cs="Times New Roman"/>
          <w:i/>
          <w:color w:val="000000"/>
        </w:rPr>
      </w:pPr>
    </w:p>
    <w:p w14:paraId="3B349F92" w14:textId="77777777" w:rsidR="00E11F7D" w:rsidRDefault="008716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Tuponia mixticolor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A. Costa, 1862)</w:t>
      </w:r>
    </w:p>
    <w:p w14:paraId="6CDA88F7" w14:textId="77777777" w:rsidR="00E11F7D" w:rsidRDefault="0087169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CaBOL-ID 1016840</w:t>
      </w:r>
    </w:p>
    <w:p w14:paraId="16C55F46" w14:textId="77777777" w:rsidR="009A6F6B" w:rsidRDefault="009A6F6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E4B781" w14:textId="77777777" w:rsidR="009A6F6B" w:rsidRDefault="009A6F6B" w:rsidP="009A6F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Deraeocoris ventralis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Reuter, 1904</w:t>
      </w:r>
    </w:p>
    <w:p w14:paraId="5D6096BE" w14:textId="77777777" w:rsidR="009A6F6B" w:rsidRDefault="009A6F6B" w:rsidP="009A6F6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CaBOL-ID 1025471</w:t>
      </w:r>
    </w:p>
    <w:p w14:paraId="5D83F0C8" w14:textId="77777777" w:rsidR="00E11F7D" w:rsidRDefault="00E11F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70"/>
        <w:gridCol w:w="4690"/>
      </w:tblGrid>
      <w:tr w:rsidR="009A6F6B" w14:paraId="24116E4C" w14:textId="77777777" w:rsidTr="009A6F6B">
        <w:tc>
          <w:tcPr>
            <w:tcW w:w="4670" w:type="dxa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908DE" w14:textId="77777777" w:rsidR="009A6F6B" w:rsidRDefault="009A6F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CaBOL-ID 1016840</w:t>
            </w:r>
          </w:p>
        </w:tc>
        <w:tc>
          <w:tcPr>
            <w:tcW w:w="4690" w:type="dxa"/>
            <w:tcBorders>
              <w:left w:val="single" w:sz="4" w:space="0" w:color="auto"/>
            </w:tcBorders>
            <w:shd w:val="clear" w:color="auto" w:fill="auto"/>
          </w:tcPr>
          <w:p w14:paraId="3A95E8D1" w14:textId="77777777" w:rsidR="009A6F6B" w:rsidRDefault="009A6F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CaBOL-ID 1025471</w:t>
            </w:r>
          </w:p>
        </w:tc>
      </w:tr>
      <w:tr w:rsidR="009A6F6B" w14:paraId="56BEBFA0" w14:textId="77777777" w:rsidTr="009A6F6B">
        <w:tc>
          <w:tcPr>
            <w:tcW w:w="4670" w:type="dxa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12151" w14:textId="77777777" w:rsidR="009A6F6B" w:rsidRDefault="009A6F6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</w:rPr>
              <w:lastRenderedPageBreak/>
              <w:drawing>
                <wp:inline distT="114300" distB="114300" distL="114300" distR="114300" wp14:anchorId="6503BFFA" wp14:editId="5BE8C5CA">
                  <wp:extent cx="2713674" cy="1800225"/>
                  <wp:effectExtent l="0" t="0" r="0" b="0"/>
                  <wp:docPr id="2093257378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40951" t="40256" r="43624" b="46022"/>
                          <a:stretch/>
                        </pic:blipFill>
                        <pic:spPr bwMode="auto">
                          <a:xfrm rot="10800000">
                            <a:off x="0" y="0"/>
                            <a:ext cx="2719681" cy="1804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0" w:type="dxa"/>
            <w:tcBorders>
              <w:left w:val="single" w:sz="4" w:space="0" w:color="auto"/>
            </w:tcBorders>
            <w:shd w:val="clear" w:color="auto" w:fill="auto"/>
          </w:tcPr>
          <w:p w14:paraId="4B27F3BF" w14:textId="77777777" w:rsidR="009A6F6B" w:rsidRDefault="009A6F6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 wp14:anchorId="0BF8CCC6" wp14:editId="62D47B1B">
                  <wp:extent cx="2667000" cy="1828800"/>
                  <wp:effectExtent l="0" t="0" r="0" b="0"/>
                  <wp:docPr id="2093257380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 rotWithShape="1">
                          <a:blip r:embed="rId9"/>
                          <a:srcRect l="27529" t="38394" r="17009" b="11108"/>
                          <a:stretch/>
                        </pic:blipFill>
                        <pic:spPr bwMode="auto">
                          <a:xfrm>
                            <a:off x="0" y="0"/>
                            <a:ext cx="266700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CA43C6" w14:textId="77777777" w:rsidR="00E11F7D" w:rsidRDefault="00E11F7D">
      <w:pPr>
        <w:spacing w:after="0" w:line="257" w:lineRule="auto"/>
        <w:rPr>
          <w:rFonts w:ascii="Times New Roman" w:eastAsia="Times New Roman" w:hAnsi="Times New Roman" w:cs="Times New Roman"/>
          <w:i/>
        </w:rPr>
      </w:pPr>
    </w:p>
    <w:p w14:paraId="6096FD49" w14:textId="77777777" w:rsidR="00E11F7D" w:rsidRDefault="00E11F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7FCB30" w14:textId="77777777" w:rsidR="00E11F7D" w:rsidRDefault="00E11F7D">
      <w:pPr>
        <w:spacing w:after="0" w:line="257" w:lineRule="auto"/>
        <w:rPr>
          <w:rFonts w:ascii="Times New Roman" w:eastAsia="Times New Roman" w:hAnsi="Times New Roman" w:cs="Times New Roman"/>
          <w:i/>
        </w:rPr>
      </w:pPr>
    </w:p>
    <w:p w14:paraId="10A2B8F9" w14:textId="77777777" w:rsidR="00E11F7D" w:rsidRDefault="008716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Orthocephalus brevis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(Panzer, 1798)</w:t>
      </w:r>
    </w:p>
    <w:p w14:paraId="4D9ED557" w14:textId="77777777" w:rsidR="00E11F7D" w:rsidRDefault="0087169C">
      <w:pPr>
        <w:spacing w:after="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CaBOL-ID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1035525</w:t>
      </w:r>
    </w:p>
    <w:p w14:paraId="616B3CE0" w14:textId="77777777" w:rsidR="003E3C2D" w:rsidRDefault="003E3C2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A0B4825" w14:textId="77777777" w:rsidR="003E3C2D" w:rsidRDefault="003E3C2D" w:rsidP="003E3C2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Nabidae Costa, 1853</w:t>
      </w:r>
    </w:p>
    <w:p w14:paraId="4DDBAD6D" w14:textId="77777777" w:rsidR="003E3C2D" w:rsidRDefault="003E3C2D" w:rsidP="003E3C2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Alloeorhynchus fla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vipes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(Fieber, 1836)</w:t>
      </w:r>
    </w:p>
    <w:p w14:paraId="7F98FD58" w14:textId="77777777" w:rsidR="003E3C2D" w:rsidRDefault="003E3C2D" w:rsidP="003E3C2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CaBOL-ID 1018766</w:t>
      </w:r>
    </w:p>
    <w:p w14:paraId="2B3C1580" w14:textId="77777777" w:rsidR="00E11F7D" w:rsidRDefault="00E11F7D">
      <w:pPr>
        <w:spacing w:after="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tbl>
      <w:tblPr>
        <w:tblStyle w:val="a3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E11F7D" w14:paraId="2C39934F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1A525" w14:textId="77777777" w:rsidR="00E11F7D" w:rsidRDefault="008716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CaBOL-ID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1035525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94785" w14:textId="77777777" w:rsidR="00E11F7D" w:rsidRDefault="003E3C2D" w:rsidP="003E3C2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CaBOL-ID 1018766</w:t>
            </w:r>
          </w:p>
        </w:tc>
      </w:tr>
      <w:tr w:rsidR="00E11F7D" w14:paraId="5ED4FBC9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4F6F2" w14:textId="77777777" w:rsidR="00E11F7D" w:rsidRDefault="001378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222222"/>
                <w:sz w:val="24"/>
                <w:szCs w:val="24"/>
              </w:rPr>
              <w:drawing>
                <wp:inline distT="0" distB="0" distL="0" distR="0" wp14:anchorId="0C8396F9" wp14:editId="2F4391F8">
                  <wp:extent cx="2695575" cy="188834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ownload (1)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colorTemperature colorTemp="47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89" t="5613" r="17299" b="12682"/>
                          <a:stretch/>
                        </pic:blipFill>
                        <pic:spPr bwMode="auto">
                          <a:xfrm flipH="1">
                            <a:off x="0" y="0"/>
                            <a:ext cx="2718161" cy="1904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27311" w14:textId="77777777" w:rsidR="00E11F7D" w:rsidRDefault="001378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222222"/>
                <w:sz w:val="24"/>
                <w:szCs w:val="24"/>
              </w:rPr>
              <w:drawing>
                <wp:inline distT="0" distB="0" distL="0" distR="0" wp14:anchorId="4E43A3D2" wp14:editId="13F08922">
                  <wp:extent cx="2790825" cy="1839041"/>
                  <wp:effectExtent l="0" t="0" r="0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ownload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15" t="11785" r="31361" b="27144"/>
                          <a:stretch/>
                        </pic:blipFill>
                        <pic:spPr bwMode="auto">
                          <a:xfrm>
                            <a:off x="0" y="0"/>
                            <a:ext cx="2809989" cy="1851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CC3918" w14:textId="77777777" w:rsidR="00E11F7D" w:rsidRDefault="00E11F7D">
      <w:pPr>
        <w:spacing w:after="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7A74B987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3EBA6BE9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468D3923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4DDCE209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5E9CF6A2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3407A6E1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3F707370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796A9102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18EEF23F" w14:textId="77777777" w:rsidR="009B2404" w:rsidRDefault="009B24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54B7247C" w14:textId="0849F955" w:rsidR="00E11F7D" w:rsidRDefault="00871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lastRenderedPageBreak/>
        <w:t>Rhyparochromidae Amyot and Serville, 1843</w:t>
      </w:r>
    </w:p>
    <w:p w14:paraId="10FF8FED" w14:textId="77777777" w:rsidR="0013786E" w:rsidRDefault="008716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Diomphalus hispidulus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Fieber, 1864</w:t>
      </w:r>
    </w:p>
    <w:p w14:paraId="374139A3" w14:textId="77777777" w:rsidR="0013786E" w:rsidRDefault="001378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CaBOL-ID 1035717</w:t>
      </w:r>
    </w:p>
    <w:p w14:paraId="5C4CE114" w14:textId="77777777" w:rsidR="0013786E" w:rsidRDefault="001378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63A552" w14:textId="77777777" w:rsidR="00E11F7D" w:rsidRDefault="001378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DC988AA" wp14:editId="078C94CA">
            <wp:extent cx="4629150" cy="2647950"/>
            <wp:effectExtent l="0" t="0" r="0" b="0"/>
            <wp:docPr id="2093257377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 rotWithShape="1">
                    <a:blip r:embed="rId13"/>
                    <a:srcRect l="38512" t="40165" r="38069" b="42070"/>
                    <a:stretch/>
                  </pic:blipFill>
                  <pic:spPr bwMode="auto">
                    <a:xfrm rot="10800000">
                      <a:off x="0" y="0"/>
                      <a:ext cx="4654276" cy="2662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C9E13A" w14:textId="77777777" w:rsidR="00E11F7D" w:rsidRDefault="00E11F7D" w:rsidP="00DB0C4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E11F7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F7D"/>
    <w:rsid w:val="0013786E"/>
    <w:rsid w:val="003E3C2D"/>
    <w:rsid w:val="0087169C"/>
    <w:rsid w:val="009A6F6B"/>
    <w:rsid w:val="009B2404"/>
    <w:rsid w:val="00DB0C41"/>
    <w:rsid w:val="00DC3382"/>
    <w:rsid w:val="00E1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089A3"/>
  <w15:docId w15:val="{2B498411-E118-4AFE-8861-E4AF474E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microsoft.com/office/2007/relationships/hdphoto" Target="media/hdphoto2.wdp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pL8q+X9i9dXOJqPSrYIGreavJg==">CgMxLjAaHwoBMBIaChgICVIUChJ0YWJsZS4yMmFhc3Fkdm15N2kaHwoBMRIaChgICVIUChJ0YWJsZS5iOHh5eDQ3cmNsaGIaHwoBMhIaChgICVIUChJ0YWJsZS5udXh4dmQ4ejdnNHEaHwoBMxIaChgICVIUChJ0YWJsZS5rZnBwcGRpYTJvZ3YaHwoBNBIaChgICVIUChJ0YWJsZS5pNHpob215MHYzcWYaHwoBNRIaChgICVIUChJ0YWJsZS50ZDR4MmVneWlyY2EaHwoBNhIaChgICVIUChJ0YWJsZS50NTN3Njd0YWIzdWI4AHIhMVJWQV94bVpmUERjbW5iVG5YV2ktYjV3SGM3SE85Z1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Otto</dc:creator>
  <cp:lastModifiedBy>Levan Mumladze</cp:lastModifiedBy>
  <cp:revision>3</cp:revision>
  <dcterms:created xsi:type="dcterms:W3CDTF">2024-05-17T18:41:00Z</dcterms:created>
  <dcterms:modified xsi:type="dcterms:W3CDTF">2024-05-18T06:20:00Z</dcterms:modified>
</cp:coreProperties>
</file>